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142875</wp:posOffset>
                </wp:positionV>
                <wp:extent cx="4408805" cy="4171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0525" y="987425"/>
                          <a:ext cx="44088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金属活动性顺序的综合运用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6pt;margin-top:11.25pt;height:32.85pt;width:347.15pt;z-index:251661312;mso-width-relative:page;mso-height-relative:page;" filled="f" stroked="f" coordsize="21600,21600" o:gfxdata="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fFYf1QAAAAkBAAAPAAAAAAAAAAEAIAAAACIAAABkcnMvZG93bnJldi54bWxQSwECFAAUAAAA&#10;CACHTuJAo3o857gBAABbAwAADgAAAAAAAAABACAAAAAk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金属活动性顺序的综合运用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atLeast"/>
        <w:rPr>
          <w:rFonts w:ascii="Times New Roman" w:hAnsi="Times New Roman" w:eastAsia="黑体" w:cs="Times New Roman"/>
          <w:bCs/>
          <w:sz w:val="24"/>
          <w:szCs w:val="24"/>
        </w:rPr>
      </w:pPr>
      <w:r>
        <w:rPr>
          <w:rFonts w:ascii="Times New Roman" w:hAnsi="Times New Roman" w:eastAsia="黑体" w:cs="Times New Roman"/>
          <w:bCs/>
          <w:sz w:val="24"/>
          <w:szCs w:val="24"/>
        </w:rPr>
        <w:t>写出下列反应的化学方程式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锌和稀硫酸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铁和稀硫酸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镁和稀硫酸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铝和稀硫酸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锌和稀盐酸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铁和稀盐酸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铝和稀盐酸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铁和硫酸铜溶液反应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锌和硫酸铜溶液反应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铜和硝酸汞溶液反应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szCs w:val="21"/>
        </w:rPr>
      </w:pPr>
    </w:p>
    <w:tbl>
      <w:tblPr>
        <w:tblStyle w:val="12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1792" w:type="dxa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1、金属活动性强弱的判断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2、推断题中有关滤渣、滤液的题型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3、金属与酸反应的规律及图像问题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4、比较金属的活动性顺序的实验设计</w:t>
            </w:r>
          </w:p>
        </w:tc>
      </w:tr>
    </w:tbl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atLeast"/>
        <w:rPr>
          <w:rFonts w:ascii="Times New Roman" w:hAnsi="Times New Roman" w:eastAsia="黑体" w:cs="Times New Roman"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sz w:val="24"/>
          <w:szCs w:val="24"/>
        </w:rPr>
        <w:t>一、金属活动性顺序的运用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Cs w:val="21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1</w:t>
      </w:r>
      <w:r>
        <w:rPr>
          <w:rStyle w:val="15"/>
          <w:rFonts w:hint="eastAsia" w:ascii="Times New Roman" w:hAnsi="Times New Roman" w:eastAsia="黑体" w:cs="Times New Roman"/>
          <w:b w:val="0"/>
          <w:bCs w:val="0"/>
          <w:szCs w:val="21"/>
        </w:rPr>
        <w:t>．</w:t>
      </w: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能够进行金属活动性强弱的判断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例</w:t>
      </w:r>
      <w:r>
        <w:rPr>
          <w:rFonts w:hint="eastAsia" w:ascii="Times New Roman" w:hAnsi="Times New Roman" w:cs="Times New Roman"/>
          <w:b/>
        </w:rPr>
        <w:t>1：</w:t>
      </w:r>
      <w:r>
        <w:rPr>
          <w:rFonts w:ascii="Times New Roman" w:hAnsi="Times New Roman" w:cs="Times New Roman"/>
          <w:szCs w:val="21"/>
        </w:rPr>
        <w:t>有X、Y、Z三种金属，把Y投入X(NO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溶液中，Y表面有X析出；把X投入Z(NO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溶液中，表面有Z析出。X、Y、Z三种金属的活动性由强到弱的顺序是（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X&gt;Y&gt;Z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 xml:space="preserve">Y&gt;X&gt;Z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Z&gt;Y&gt;X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X&gt;Z&gt;Y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szCs w:val="21"/>
        </w:rPr>
      </w:pP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Cs w:val="21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2</w:t>
      </w:r>
      <w:r>
        <w:rPr>
          <w:rStyle w:val="15"/>
          <w:rFonts w:hint="eastAsia" w:ascii="Times New Roman" w:hAnsi="Times New Roman" w:eastAsia="黑体" w:cs="Times New Roman"/>
          <w:b w:val="0"/>
          <w:bCs w:val="0"/>
          <w:szCs w:val="21"/>
        </w:rPr>
        <w:t>．</w:t>
      </w: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推断题中有关滤渣、滤液的题型</w:t>
      </w:r>
    </w:p>
    <w:p>
      <w:pPr>
        <w:pStyle w:val="31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例1</w:t>
      </w:r>
      <w:r>
        <w:rPr>
          <w:rFonts w:hint="eastAsia" w:ascii="Times New Roman" w:hAnsi="Times New Roman" w:cs="Times New Roman"/>
          <w:b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某金属加工厂生产过程中的废液含有少量AgNO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、Cu(NO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，为回收利用资源和防止污染，该厂向废液中加入一定量的锌粉，反应停之后过滤，向滤出的固体中加入少量的稀盐酸，无气体产生。则下列有关说法中，正确的是（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A．</w:t>
      </w:r>
      <w:r>
        <w:rPr>
          <w:rFonts w:ascii="Times New Roman" w:hAnsi="Times New Roman" w:cs="Times New Roman"/>
          <w:sz w:val="21"/>
          <w:szCs w:val="21"/>
        </w:rPr>
        <w:t>滤出的固体中一定含有Ag、Cu，一定不含Zn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B．</w:t>
      </w:r>
      <w:r>
        <w:rPr>
          <w:rFonts w:ascii="Times New Roman" w:hAnsi="Times New Roman" w:cs="Times New Roman"/>
          <w:sz w:val="21"/>
          <w:szCs w:val="21"/>
        </w:rPr>
        <w:t>滤出的固体中一定含有Ag，可能含有Zn和Cu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C．</w:t>
      </w:r>
      <w:r>
        <w:rPr>
          <w:rFonts w:ascii="Times New Roman" w:hAnsi="Times New Roman" w:cs="Times New Roman"/>
          <w:sz w:val="21"/>
          <w:szCs w:val="21"/>
        </w:rPr>
        <w:t>滤液中一定含有Zn(NO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，一定没有AgNO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和Cu(NO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D．</w:t>
      </w:r>
      <w:r>
        <w:rPr>
          <w:rFonts w:ascii="Times New Roman" w:hAnsi="Times New Roman" w:cs="Times New Roman"/>
          <w:sz w:val="21"/>
          <w:szCs w:val="21"/>
        </w:rPr>
        <w:t>滤液中一定含有Zn(NO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，可能有AgNO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和Cu(NO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Times New Roman"/>
          <w:b/>
          <w:bCs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例</w:t>
      </w:r>
      <w:r>
        <w:rPr>
          <w:rFonts w:hint="eastAsia" w:ascii="Times New Roman" w:hAnsi="Times New Roman" w:cs="Times New Roman"/>
          <w:b/>
          <w:bCs/>
        </w:rPr>
        <w:t>2：</w:t>
      </w:r>
      <w:r>
        <w:rPr>
          <w:rFonts w:ascii="Times New Roman" w:hAnsi="Times New Roman" w:cs="Times New Roman"/>
        </w:rPr>
        <w:t>在Cu(NO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lang w:val="pt-BR"/>
        </w:rPr>
        <w:t>的混合溶液中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lang w:val="pt-BR"/>
        </w:rPr>
        <w:t>加入一定量的锌粉充分反应后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lang w:val="pt-BR"/>
        </w:rPr>
        <w:t>可能有下列情况</w:t>
      </w:r>
      <w:r>
        <w:rPr>
          <w:rFonts w:ascii="Times New Roman" w:hAnsi="Times New Roman" w:cs="Times New Roman"/>
        </w:rPr>
        <w:t>：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（1）若反应后锌有剩余，则溶液中所含的溶质是</w:t>
      </w:r>
      <w:r>
        <w:rPr>
          <w:rFonts w:ascii="Times New Roman" w:hAnsi="Times New Roman" w:cs="Times New Roman"/>
          <w:u w:val="single"/>
        </w:rPr>
        <w:t xml:space="preserve">     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（2）若将反应后的物质过滤，向所得固体物质中滴如稀盐酸，没有气泡产生，则固体物质中一定有</w:t>
      </w:r>
      <w:r>
        <w:rPr>
          <w:rFonts w:ascii="Times New Roman" w:hAnsi="Times New Roman" w:cs="Times New Roman"/>
          <w:u w:val="single"/>
        </w:rPr>
        <w:t xml:space="preserve">                  </w:t>
      </w:r>
      <w:r>
        <w:rPr>
          <w:rFonts w:ascii="Times New Roman" w:hAnsi="Times New Roman" w:cs="Times New Roman"/>
        </w:rPr>
        <w:t>，可能有</w:t>
      </w:r>
      <w:r>
        <w:rPr>
          <w:rFonts w:ascii="Times New Roman" w:hAnsi="Times New Roman" w:cs="Times New Roman"/>
          <w:u w:val="single"/>
        </w:rPr>
        <w:t xml:space="preserve">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（3）若将反应后的物质过滤，向滤液中滴加NaCl溶液有不溶于稀硝酸的白色沉淀生成，则溶液中含有的溶质是</w:t>
      </w:r>
      <w:r>
        <w:rPr>
          <w:rFonts w:ascii="Times New Roman" w:hAnsi="Times New Roman" w:cs="Times New Roman"/>
          <w:u w:val="single"/>
        </w:rPr>
        <w:t xml:space="preserve">                           </w:t>
      </w:r>
      <w:r>
        <w:rPr>
          <w:rFonts w:ascii="Times New Roman" w:hAnsi="Times New Roman" w:cs="Times New Roman"/>
        </w:rPr>
        <w:t>。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Cs w:val="21"/>
        </w:rPr>
      </w:pP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Cs w:val="21"/>
        </w:rPr>
      </w:pP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 w:val="24"/>
          <w:szCs w:val="24"/>
        </w:rPr>
        <w:t>二、金属与酸反应的规律及图像问题</w:t>
      </w:r>
    </w:p>
    <w:p>
      <w:pPr>
        <w:spacing w:line="400" w:lineRule="atLeast"/>
        <w:ind w:left="210" w:hanging="210" w:hangingChars="10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题型一：金属与酸反应产生H</w:t>
      </w:r>
      <w:r>
        <w:rPr>
          <w:rFonts w:ascii="Times New Roman" w:hAnsi="Times New Roman" w:eastAsia="黑体" w:cs="Times New Roman"/>
          <w:szCs w:val="21"/>
          <w:vertAlign w:val="subscript"/>
        </w:rPr>
        <w:t>2</w:t>
      </w:r>
      <w:r>
        <w:rPr>
          <w:rFonts w:ascii="Times New Roman" w:hAnsi="Times New Roman" w:eastAsia="黑体" w:cs="Times New Roman"/>
          <w:szCs w:val="21"/>
        </w:rPr>
        <w:t>的规律</w:t>
      </w:r>
    </w:p>
    <w:p>
      <w:pPr>
        <w:spacing w:line="400" w:lineRule="atLeast"/>
        <w:ind w:left="211" w:hanging="211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例1：</w:t>
      </w:r>
      <w:r>
        <w:rPr>
          <w:rFonts w:ascii="Times New Roman" w:hAnsi="Times New Roman" w:cs="Times New Roman"/>
        </w:rPr>
        <w:t>试计算质量均为M的锌、铁、镁、铝三种金属与足量稀盐酸反应生成氢气的质量比。</w:t>
      </w:r>
    </w:p>
    <w:p>
      <w:pPr>
        <w:spacing w:line="400" w:lineRule="atLeast"/>
        <w:rPr>
          <w:rFonts w:ascii="Times New Roman" w:hAnsi="Times New Roman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【练一练】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</w:rPr>
        <w:t>质量均为m g的Fe、Mg、Al、Zn四种金属，与足量的稀盐酸反应制得氢气质量由多到少的顺序是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Mg &gt; Al &gt; Fe &gt; Zn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B．Fe &gt; Zn &gt; Al &gt; Mg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Al &gt; Mg &gt; Fe &gt; Zn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D．Al &gt; Fe &gt; Mg &gt; Zn</w:t>
      </w:r>
    </w:p>
    <w:p>
      <w:pPr>
        <w:spacing w:line="400" w:lineRule="atLeast"/>
        <w:rPr>
          <w:rFonts w:ascii="Times New Roman" w:hAnsi="Times New Roman" w:cs="Times New Roman"/>
          <w:bCs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2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</w:rPr>
        <w:t>将一瓶盐酸分成两等份，并分别放入两个烧杯中，再向两个烧杯中分别加入等质量的镁、锌两种金属，等反应结束后，两种金属都有剩余。若镁、锌分别与盐酸反应生成的氢气的质量用a、b表示，则a、b两者的大小关系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A．a＞b              B．a＜b                C．a=b             D．无法判断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ind w:left="210" w:hanging="210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eastAsia="黑体" w:cs="Times New Roman"/>
          <w:szCs w:val="21"/>
        </w:rPr>
        <w:t>题型二：金属与酸反应的图像问题</w:t>
      </w:r>
    </w:p>
    <w:p>
      <w:pPr>
        <w:spacing w:line="400" w:lineRule="atLeast"/>
        <w:ind w:left="831" w:hanging="831" w:hangingChars="3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例1：</w:t>
      </w:r>
      <w:r>
        <w:rPr>
          <w:rFonts w:ascii="Times New Roman" w:hAnsi="Times New Roman" w:cs="Times New Roman"/>
        </w:rPr>
        <w:t xml:space="preserve">等物质的量的铁、镁、锌、铝分别与足量的盐酸反应，各生成氢气的质量比是多少？ </w:t>
      </w: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</w:rPr>
        <w:t>例2：</w:t>
      </w:r>
      <w:r>
        <w:rPr>
          <w:rFonts w:ascii="Times New Roman" w:hAnsi="Times New Roman" w:cs="Times New Roman"/>
        </w:rPr>
        <w:t xml:space="preserve">等质量、等质量分数的稀硫酸和过量的金属铁、镁、锌、铝发生反应，产生氢气质量比是多少？ 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【练一练】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</w:rPr>
        <w:t>1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kern w:val="0"/>
          <w:szCs w:val="21"/>
        </w:rPr>
        <w:t>将等质量的镁、铁、锌，分别放入三份溶质质量分数相同的稀盐酸中，反应生成的H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质量与反应时间的关系如图所示。根据图中的信息，作出的判断正确的是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3683000</wp:posOffset>
            </wp:positionH>
            <wp:positionV relativeFrom="line">
              <wp:posOffset>93345</wp:posOffset>
            </wp:positionV>
            <wp:extent cx="1285875" cy="1003300"/>
            <wp:effectExtent l="0" t="0" r="9525" b="0"/>
            <wp:wrapSquare wrapText="bothSides"/>
            <wp:docPr id="38" name="Picture 10" descr="W02011021549700393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0" descr="W020110215497003934720"/>
                    <pic:cNvPicPr>
                      <a:picLocks noChangeAspect="1"/>
                    </pic:cNvPicPr>
                  </pic:nvPicPr>
                  <pic:blipFill>
                    <a:blip r:embed="rId8"/>
                    <a:srcRect b="2365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Cs w:val="21"/>
        </w:rPr>
        <w:t xml:space="preserve">A．图线x表示铁的反应情况 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B．铁消耗的稀盐酸质量最大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C．镁、锌一定过量，铁可能反应完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D．镁一定过量，锌、铁可能反应完</w:t>
      </w:r>
    </w:p>
    <w:p>
      <w:pPr>
        <w:pStyle w:val="31"/>
        <w:spacing w:before="0" w:beforeAutospacing="0" w:after="0" w:afterAutospacing="0" w:line="400" w:lineRule="atLeast"/>
        <w:rPr>
          <w:rFonts w:hint="eastAsia" w:ascii="Times New Roman" w:hAnsi="Times New Roman" w:cs="Times New Roman"/>
          <w:sz w:val="21"/>
          <w:szCs w:val="21"/>
        </w:rPr>
      </w:pPr>
    </w:p>
    <w:p>
      <w:pPr>
        <w:pStyle w:val="31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hint="eastAsia" w:ascii="Times New Roman" w:hAnsi="Times New Roman" w:cs="Times New Roman"/>
          <w:sz w:val="21"/>
          <w:szCs w:val="21"/>
        </w:rPr>
        <w:t>2．</w:t>
      </w:r>
      <w:r>
        <w:rPr>
          <w:rFonts w:ascii="Times New Roman" w:hAnsi="Times New Roman" w:cs="Times New Roman"/>
          <w:sz w:val="21"/>
          <w:szCs w:val="21"/>
        </w:rPr>
        <w:t>如图所示</w:t>
      </w:r>
      <w:r>
        <w:rPr>
          <w:rFonts w:hint="eastAsia"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如果X轴表示参加反应的金属的质量，Y轴表示生成的氢气的质量，假设三种金属分别为铝、镁、铁，其中代表铁的是</w:t>
      </w:r>
      <w:r>
        <w:rPr>
          <w:rFonts w:ascii="Times New Roman" w:hAnsi="Times New Roman" w:cs="Times New Roman"/>
          <w:sz w:val="21"/>
          <w:szCs w:val="21"/>
          <w:u w:val="single"/>
        </w:rPr>
        <w:t xml:space="preserve">             </w:t>
      </w:r>
      <w:r>
        <w:rPr>
          <w:rFonts w:ascii="Times New Roman" w:hAnsi="Times New Roman" w:cs="Times New Roman"/>
          <w:sz w:val="21"/>
          <w:szCs w:val="21"/>
        </w:rPr>
        <w:t>，铝的是</w:t>
      </w:r>
      <w:r>
        <w:rPr>
          <w:rFonts w:ascii="Times New Roman" w:hAnsi="Times New Roman" w:cs="Times New Roman"/>
          <w:sz w:val="21"/>
          <w:szCs w:val="21"/>
          <w:u w:val="single"/>
        </w:rPr>
        <w:t xml:space="preserve">             </w:t>
      </w:r>
      <w:r>
        <w:rPr>
          <w:rFonts w:ascii="Times New Roman" w:hAnsi="Times New Roman" w:cs="Times New Roman"/>
          <w:sz w:val="21"/>
          <w:szCs w:val="21"/>
        </w:rPr>
        <w:t>。</w:t>
      </w:r>
    </w:p>
    <w:p>
      <w:pPr>
        <w:tabs>
          <w:tab w:val="left" w:pos="6360"/>
        </w:tabs>
        <w:spacing w:line="400" w:lineRule="atLeast"/>
        <w:ind w:firstLine="420" w:firstLineChars="200"/>
        <w:jc w:val="center"/>
        <w:rPr>
          <w:rStyle w:val="15"/>
          <w:rFonts w:ascii="Times New Roman" w:hAnsi="Times New Roman" w:cs="Times New Roman"/>
          <w:b w:val="0"/>
          <w:szCs w:val="21"/>
        </w:rPr>
      </w:pPr>
      <w:r>
        <w:rPr>
          <w:rFonts w:ascii="Times New Roman" w:hAnsi="Times New Roman" w:cs="Times New Roman"/>
          <w:kern w:val="0"/>
        </w:rPr>
        <w:drawing>
          <wp:inline distT="0" distB="0" distL="0" distR="0">
            <wp:extent cx="1257300" cy="967740"/>
            <wp:effectExtent l="0" t="0" r="0" b="10160"/>
            <wp:docPr id="39" name="Picture 11" descr="W020110215497003939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1" descr="W0201102154970039394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b/>
          <w:color w:val="FF0000"/>
        </w:rPr>
      </w:pPr>
    </w:p>
    <w:p>
      <w:pPr>
        <w:tabs>
          <w:tab w:val="left" w:pos="6360"/>
        </w:tabs>
        <w:spacing w:line="400" w:lineRule="atLeast"/>
        <w:rPr>
          <w:rStyle w:val="15"/>
          <w:rFonts w:eastAsia="黑体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 w:val="24"/>
          <w:szCs w:val="24"/>
        </w:rPr>
        <w:t>三、设计实验比较金属的活动性顺序（中间金属原则）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</w:rPr>
        <w:t>例1：</w:t>
      </w:r>
      <w:r>
        <w:rPr>
          <w:rFonts w:ascii="Times New Roman" w:hAnsi="Times New Roman" w:cs="Times New Roman"/>
          <w:szCs w:val="21"/>
        </w:rPr>
        <w:t>某化学探究小组为了验证铁、铜、镁、汞的金属活动性顺序，设计了如下实验方案：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将大小一样的铁片和镁片分别加入到溶质质量分数相同的稀盐酸中；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将铜片加入到硝酸汞溶液中，铜片上出现银白色物质；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将金属片A加入到溶液B中。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根据实验1判断出镁的金属活动性比铁强，依据的现象是_______________；根据实验2的现象得出的结论是_______________；要通过实验3得出铁和铜的金属活动性顺序，那么，如果B是硫酸铜溶液，则金属A是_______________，如果A是铜，则溶液B是_______________。</w:t>
      </w:r>
    </w:p>
    <w:p>
      <w:pPr>
        <w:spacing w:line="400" w:lineRule="atLeast"/>
        <w:rPr>
          <w:rFonts w:ascii="Times New Roman" w:hAnsi="Times New Roman" w:cs="Times New Roman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例2：</w:t>
      </w:r>
      <w:r>
        <w:rPr>
          <w:rFonts w:ascii="Times New Roman" w:hAnsi="Times New Roman" w:cs="Times New Roman"/>
          <w:color w:val="000000"/>
          <w:szCs w:val="21"/>
        </w:rPr>
        <w:t>为防止水体污染并回收某种金属，某工厂向含有硫酸铜的废水中加入一定量的铁粉，充分反应后过滤、洗涤、干燥得滤渣，取少量滤渣向其中加入稀盐酸产生气泡，则滤渣中一定含有的物质是</w:t>
      </w:r>
      <w:r>
        <w:rPr>
          <w:rFonts w:ascii="Times New Roman" w:hAnsi="Times New Roman" w:cs="Times New Roman"/>
          <w:color w:val="000000"/>
          <w:szCs w:val="21"/>
          <w:u w:val="single"/>
        </w:rPr>
        <w:t xml:space="preserve">         </w:t>
      </w:r>
      <w:r>
        <w:rPr>
          <w:rFonts w:ascii="Times New Roman" w:hAnsi="Times New Roman" w:cs="Times New Roman"/>
          <w:color w:val="000000"/>
          <w:szCs w:val="21"/>
        </w:rPr>
        <w:t>(填化学式)，用化学方程式表示产生气泡的原因：_____________________________。</w:t>
      </w: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【练一练】</w:t>
      </w:r>
    </w:p>
    <w:p>
      <w:pPr>
        <w:spacing w:line="400" w:lineRule="atLeast"/>
        <w:ind w:left="103" w:hanging="102" w:hangingChars="49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color w:val="000000"/>
        </w:rPr>
        <w:t>1．</w:t>
      </w:r>
      <w:r>
        <w:rPr>
          <w:rFonts w:ascii="Times New Roman" w:hAnsi="Times New Roman" w:cs="Times New Roman"/>
        </w:rPr>
        <w:t>学生实验：探究铁、铜、银三种金属活动性强弱。以下是小强同学的实验方案，我们一起对实验分析、完善並归纳。</w:t>
      </w:r>
    </w:p>
    <w:p>
      <w:pPr>
        <w:pStyle w:val="32"/>
        <w:snapToGrid w:val="0"/>
        <w:spacing w:line="400" w:lineRule="atLeast"/>
        <w:rPr>
          <w:szCs w:val="21"/>
        </w:rPr>
      </w:pPr>
      <w:r>
        <w:rPr>
          <w:szCs w:val="21"/>
        </w:rPr>
        <w:t>【实验药品】铁片、铜片、银片、20%稀硫酸、CuSO</w:t>
      </w:r>
      <w:r>
        <w:rPr>
          <w:szCs w:val="21"/>
          <w:vertAlign w:val="subscript"/>
        </w:rPr>
        <w:t>4</w:t>
      </w:r>
      <w:r>
        <w:rPr>
          <w:szCs w:val="21"/>
        </w:rPr>
        <w:t>溶液、AgNO</w:t>
      </w:r>
      <w:r>
        <w:rPr>
          <w:szCs w:val="21"/>
          <w:vertAlign w:val="subscript"/>
        </w:rPr>
        <w:t>3</w:t>
      </w:r>
      <w:r>
        <w:rPr>
          <w:szCs w:val="21"/>
        </w:rPr>
        <w:t>溶液、FeSO</w:t>
      </w:r>
      <w:r>
        <w:rPr>
          <w:szCs w:val="21"/>
          <w:vertAlign w:val="subscript"/>
        </w:rPr>
        <w:t>4</w:t>
      </w:r>
      <w:r>
        <w:rPr>
          <w:szCs w:val="21"/>
        </w:rPr>
        <w:t>溶液</w:t>
      </w:r>
    </w:p>
    <w:p>
      <w:pPr>
        <w:pStyle w:val="32"/>
        <w:snapToGrid w:val="0"/>
        <w:spacing w:line="400" w:lineRule="atLeast"/>
        <w:rPr>
          <w:szCs w:val="21"/>
        </w:rPr>
      </w:pPr>
      <w:r>
        <w:rPr>
          <w:szCs w:val="21"/>
        </w:rPr>
        <w:t>【提出假设】三种金属的活动性强弱为：Fe&gt;Cu&gt;Ag</w:t>
      </w:r>
    </w:p>
    <w:p>
      <w:pPr>
        <w:pStyle w:val="32"/>
        <w:snapToGrid w:val="0"/>
        <w:spacing w:after="156" w:afterLines="50" w:line="400" w:lineRule="atLeast"/>
        <w:rPr>
          <w:szCs w:val="21"/>
        </w:rPr>
      </w:pPr>
      <w:r>
        <w:rPr>
          <w:szCs w:val="21"/>
        </w:rPr>
        <w:t>【实验方案】取体积相等的金属片，用砂纸打磨光亮；分别进行下列实验操作。</w:t>
      </w:r>
    </w:p>
    <w:tbl>
      <w:tblPr>
        <w:tblStyle w:val="12"/>
        <w:tblW w:w="82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1382"/>
        <w:gridCol w:w="1329"/>
        <w:gridCol w:w="1313"/>
        <w:gridCol w:w="177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4024" w:type="dxa"/>
            <w:gridSpan w:val="3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步骤Ⅰ</w:t>
            </w:r>
          </w:p>
        </w:tc>
        <w:tc>
          <w:tcPr>
            <w:tcW w:w="3585" w:type="dxa"/>
            <w:gridSpan w:val="2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步骤Ⅱ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Merge w:val="restart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实验</w:t>
            </w:r>
          </w:p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操作</w:t>
            </w:r>
          </w:p>
        </w:tc>
        <w:tc>
          <w:tcPr>
            <w:tcW w:w="4024" w:type="dxa"/>
            <w:gridSpan w:val="3"/>
            <w:vAlign w:val="center"/>
          </w:tcPr>
          <w:p>
            <w:pPr>
              <w:pStyle w:val="32"/>
              <w:snapToGrid w:val="0"/>
              <w:spacing w:line="400" w:lineRule="atLeast"/>
              <w:rPr>
                <w:szCs w:val="21"/>
              </w:rPr>
            </w:pPr>
            <w:r>
              <w:rPr>
                <w:szCs w:val="21"/>
              </w:rPr>
              <w:t>将铁片、铜片和银片分别放入盛有溶质质量分数相同、体积相同的稀硫酸的试管中</w:t>
            </w:r>
          </w:p>
        </w:tc>
        <w:tc>
          <w:tcPr>
            <w:tcW w:w="3585" w:type="dxa"/>
            <w:gridSpan w:val="2"/>
            <w:vAlign w:val="bottom"/>
          </w:tcPr>
          <w:p>
            <w:pPr>
              <w:pStyle w:val="32"/>
              <w:snapToGrid w:val="0"/>
              <w:spacing w:line="400" w:lineRule="atLeast"/>
              <w:rPr>
                <w:szCs w:val="21"/>
              </w:rPr>
            </w:pPr>
            <w:r>
              <w:rPr>
                <w:szCs w:val="21"/>
              </w:rPr>
              <w:t>将铁片分别放入盛有溶质质量分数相同、体积相同的CuSO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溶液和AgNO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溶液的试管中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Merge w:val="continue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1382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28650" cy="685800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9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19125" cy="657225"/>
                  <wp:effectExtent l="0" t="0" r="3175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38175" cy="657225"/>
                  <wp:effectExtent l="0" t="0" r="9525" b="317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09600" cy="66675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19125" cy="647700"/>
                  <wp:effectExtent l="0" t="0" r="317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Merge w:val="continue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1382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1329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31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1777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1808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</w:p>
        </w:tc>
      </w:tr>
    </w:tbl>
    <w:p>
      <w:pPr>
        <w:pStyle w:val="32"/>
        <w:snapToGrid w:val="0"/>
        <w:spacing w:line="400" w:lineRule="atLeast"/>
        <w:ind w:firstLine="210" w:firstLineChars="100"/>
        <w:rPr>
          <w:szCs w:val="21"/>
        </w:rPr>
      </w:pPr>
    </w:p>
    <w:p>
      <w:pPr>
        <w:pStyle w:val="32"/>
        <w:snapToGrid w:val="0"/>
        <w:spacing w:line="400" w:lineRule="atLeast"/>
        <w:ind w:firstLine="210" w:firstLineChars="100"/>
        <w:rPr>
          <w:szCs w:val="21"/>
        </w:rPr>
      </w:pPr>
      <w:r>
        <w:rPr>
          <w:szCs w:val="21"/>
        </w:rPr>
        <w:t>【观察分析】</w:t>
      </w:r>
    </w:p>
    <w:p>
      <w:pPr>
        <w:pStyle w:val="32"/>
        <w:snapToGrid w:val="0"/>
        <w:spacing w:line="400" w:lineRule="atLeast"/>
        <w:ind w:firstLine="210"/>
        <w:rPr>
          <w:szCs w:val="21"/>
        </w:rPr>
      </w:pPr>
      <w:r>
        <w:rPr>
          <w:szCs w:val="21"/>
        </w:rPr>
        <w:t>① 上述实验中能观察到金属表面有气泡产生是</w:t>
      </w:r>
      <w:r>
        <w:rPr>
          <w:szCs w:val="21"/>
          <w:u w:val="single"/>
        </w:rPr>
        <w:t xml:space="preserve">          </w:t>
      </w:r>
      <w:r>
        <w:rPr>
          <w:color w:val="000000"/>
          <w:szCs w:val="21"/>
        </w:rPr>
        <w:t>（填字母A、B、C……）</w:t>
      </w:r>
      <w:r>
        <w:rPr>
          <w:szCs w:val="21"/>
        </w:rPr>
        <w:t>。</w:t>
      </w:r>
    </w:p>
    <w:p>
      <w:pPr>
        <w:pStyle w:val="32"/>
        <w:snapToGrid w:val="0"/>
        <w:spacing w:line="400" w:lineRule="atLeast"/>
        <w:ind w:firstLine="210"/>
        <w:rPr>
          <w:szCs w:val="21"/>
        </w:rPr>
      </w:pPr>
      <w:r>
        <w:rPr>
          <w:szCs w:val="21"/>
        </w:rPr>
        <w:t>② 我国古代“湿法炼铜”就是利用了实验试管D中的反应原理，请写出该反应化学方程式</w:t>
      </w:r>
    </w:p>
    <w:p>
      <w:pPr>
        <w:pStyle w:val="26"/>
        <w:spacing w:line="400" w:lineRule="atLeast"/>
        <w:ind w:firstLine="315" w:firstLineChars="1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u w:val="single"/>
        </w:rPr>
        <w:t xml:space="preserve">                </w:t>
      </w:r>
      <w:r>
        <w:rPr>
          <w:rFonts w:ascii="Times New Roman" w:hAnsi="Times New Roman"/>
          <w:szCs w:val="21"/>
        </w:rPr>
        <w:t>。该反应属于</w:t>
      </w:r>
      <w:r>
        <w:rPr>
          <w:rFonts w:ascii="Times New Roman" w:hAnsi="Times New Roman"/>
          <w:szCs w:val="21"/>
          <w:u w:val="single"/>
        </w:rPr>
        <w:t xml:space="preserve">            </w:t>
      </w:r>
      <w:r>
        <w:rPr>
          <w:rFonts w:ascii="Times New Roman" w:hAnsi="Times New Roman"/>
          <w:szCs w:val="21"/>
        </w:rPr>
        <w:t>反应（填：基本反应类型）。</w:t>
      </w:r>
    </w:p>
    <w:p>
      <w:pPr>
        <w:pStyle w:val="32"/>
        <w:snapToGrid w:val="0"/>
        <w:spacing w:after="156" w:afterLines="50" w:line="400" w:lineRule="atLeast"/>
        <w:ind w:firstLine="105" w:firstLineChars="50"/>
        <w:rPr>
          <w:szCs w:val="21"/>
        </w:rPr>
      </w:pPr>
      <w:r>
        <w:rPr>
          <w:szCs w:val="21"/>
        </w:rPr>
        <w:t>【方案完善】通过上述实验还不能证明铁、铜、银三种金属的活动性强弱，请你在此基础上补充一个实验帮助小强达到实验目的。</w:t>
      </w:r>
    </w:p>
    <w:tbl>
      <w:tblPr>
        <w:tblStyle w:val="12"/>
        <w:tblW w:w="75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2843"/>
        <w:gridCol w:w="2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4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实验操作步骤</w:t>
            </w:r>
          </w:p>
        </w:tc>
        <w:tc>
          <w:tcPr>
            <w:tcW w:w="28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实验现象</w:t>
            </w:r>
          </w:p>
        </w:tc>
        <w:tc>
          <w:tcPr>
            <w:tcW w:w="23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4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28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23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</w:tr>
    </w:tbl>
    <w:p>
      <w:pPr>
        <w:pStyle w:val="32"/>
        <w:snapToGrid w:val="0"/>
        <w:spacing w:line="400" w:lineRule="atLeast"/>
        <w:rPr>
          <w:szCs w:val="21"/>
        </w:rPr>
      </w:pPr>
      <w:r>
        <w:rPr>
          <w:szCs w:val="21"/>
        </w:rPr>
        <w:t>【讨论归纳】根据上述实验探究过程，请你归纳探究金属活动性强弱的方法一般有：</w:t>
      </w:r>
    </w:p>
    <w:p>
      <w:pPr>
        <w:pStyle w:val="32"/>
        <w:snapToGrid w:val="0"/>
        <w:spacing w:line="400" w:lineRule="atLeast"/>
        <w:ind w:firstLine="315" w:firstLineChars="150"/>
        <w:rPr>
          <w:rFonts w:ascii="Times New Roman" w:hAnsi="Times New Roman" w:cs="Times New Roman"/>
          <w:color w:val="FF0000"/>
        </w:rPr>
      </w:pPr>
      <w:r>
        <w:rPr>
          <w:color w:val="000000"/>
          <w:szCs w:val="21"/>
        </w:rPr>
        <w:t>a．</w:t>
      </w:r>
      <w:r>
        <w:rPr>
          <w:color w:val="000000"/>
          <w:szCs w:val="21"/>
          <w:u w:val="single"/>
        </w:rPr>
        <w:t xml:space="preserve">                              </w:t>
      </w:r>
      <w:r>
        <w:rPr>
          <w:color w:val="000000"/>
          <w:szCs w:val="21"/>
        </w:rPr>
        <w:t>；b．</w:t>
      </w:r>
      <w:r>
        <w:rPr>
          <w:color w:val="000000"/>
          <w:szCs w:val="21"/>
          <w:u w:val="single"/>
        </w:rPr>
        <w:t xml:space="preserve">                              </w:t>
      </w:r>
      <w:r>
        <w:rPr>
          <w:rFonts w:hint="eastAsia"/>
          <w:color w:val="000000"/>
          <w:szCs w:val="21"/>
        </w:rPr>
        <w:t>。</w:t>
      </w:r>
    </w:p>
    <w:p>
      <w:pPr>
        <w:pStyle w:val="9"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知识点1：金属活动性强弱的判断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  <w:lang w:bidi="ar"/>
        </w:rPr>
        <w:t>例1：</w:t>
      </w:r>
      <w:r>
        <w:rPr>
          <w:rFonts w:ascii="Times New Roman" w:hAnsi="Times New Roman" w:cs="Times New Roman"/>
          <w:szCs w:val="21"/>
          <w:lang w:bidi="ar"/>
        </w:rPr>
        <w:t>下列各项中，按金属的活动性由强到弱的顺序排列的是（</w:t>
      </w:r>
      <w:r>
        <w:rPr>
          <w:rFonts w:ascii="Times New Roman" w:hAnsi="Times New Roman" w:cs="Times New Roman"/>
          <w:szCs w:val="21"/>
          <w:lang w:bidi="ar"/>
        </w:rPr>
        <w:tab/>
      </w:r>
      <w:r>
        <w:rPr>
          <w:rFonts w:ascii="Times New Roman" w:hAnsi="Times New Roman" w:cs="Times New Roman"/>
          <w:szCs w:val="21"/>
          <w:lang w:bidi="ar"/>
        </w:rPr>
        <w:tab/>
      </w:r>
      <w:r>
        <w:rPr>
          <w:rFonts w:ascii="Times New Roman" w:hAnsi="Times New Roman" w:cs="Times New Roman"/>
          <w:szCs w:val="21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A．K  Mg  Ca  Zn                  B．Fe  Al  Mg  Cu</w:t>
      </w:r>
    </w:p>
    <w:p>
      <w:pPr>
        <w:pStyle w:val="10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C．Ca  Zn  Ag  Fe                  D．Mg  Al  Fe  Cu</w:t>
      </w:r>
    </w:p>
    <w:p>
      <w:pPr>
        <w:spacing w:line="400" w:lineRule="atLeast"/>
        <w:rPr>
          <w:rFonts w:ascii="Times New Roman" w:hAnsi="Times New Roman" w:cs="Times New Roman"/>
          <w:b/>
          <w:bCs/>
          <w:lang w:bidi="ar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bidi="ar"/>
        </w:rPr>
        <w:t>变式1：</w:t>
      </w:r>
      <w:r>
        <w:rPr>
          <w:rFonts w:ascii="Times New Roman" w:hAnsi="Times New Roman" w:cs="Times New Roman"/>
          <w:lang w:bidi="ar"/>
        </w:rPr>
        <w:t>下列各组物质中能发生置换反应的是（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A．Cu和Al</w:t>
      </w:r>
      <w:r>
        <w:rPr>
          <w:rFonts w:ascii="Times New Roman" w:hAnsi="Times New Roman" w:cs="Times New Roman"/>
          <w:vertAlign w:val="subscript"/>
          <w:lang w:bidi="ar"/>
        </w:rPr>
        <w:t>2</w:t>
      </w:r>
      <w:r>
        <w:rPr>
          <w:rFonts w:ascii="Times New Roman" w:hAnsi="Times New Roman" w:cs="Times New Roman"/>
          <w:lang w:bidi="ar"/>
        </w:rPr>
        <w:t>(SO</w:t>
      </w:r>
      <w:r>
        <w:rPr>
          <w:rFonts w:ascii="Times New Roman" w:hAnsi="Times New Roman" w:cs="Times New Roman"/>
          <w:vertAlign w:val="subscript"/>
          <w:lang w:bidi="ar"/>
        </w:rPr>
        <w:t>4</w:t>
      </w:r>
      <w:r>
        <w:rPr>
          <w:rFonts w:ascii="Times New Roman" w:hAnsi="Times New Roman" w:cs="Times New Roman"/>
          <w:lang w:bidi="ar"/>
        </w:rPr>
        <w:t>)</w:t>
      </w:r>
      <w:r>
        <w:rPr>
          <w:rFonts w:ascii="Times New Roman" w:hAnsi="Times New Roman" w:cs="Times New Roman"/>
          <w:vertAlign w:val="subscript"/>
          <w:lang w:bidi="ar"/>
        </w:rPr>
        <w:t>3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B．Zn和AgCl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C．Hg和MgCl</w:t>
      </w:r>
      <w:r>
        <w:rPr>
          <w:rFonts w:ascii="Times New Roman" w:hAnsi="Times New Roman" w:cs="Times New Roman"/>
          <w:vertAlign w:val="subscript"/>
          <w:lang w:bidi="ar"/>
        </w:rPr>
        <w:t>2</w:t>
      </w:r>
      <w:r>
        <w:rPr>
          <w:rFonts w:ascii="Times New Roman" w:hAnsi="Times New Roman" w:cs="Times New Roman"/>
          <w:vertAlign w:val="subscript"/>
          <w:lang w:bidi="ar"/>
        </w:rPr>
        <w:tab/>
      </w:r>
      <w:r>
        <w:rPr>
          <w:rFonts w:ascii="Times New Roman" w:hAnsi="Times New Roman" w:cs="Times New Roman"/>
          <w:vertAlign w:val="subscript"/>
          <w:lang w:bidi="ar"/>
        </w:rPr>
        <w:tab/>
      </w:r>
      <w:r>
        <w:rPr>
          <w:rFonts w:ascii="Times New Roman" w:hAnsi="Times New Roman" w:cs="Times New Roman"/>
          <w:lang w:bidi="ar"/>
        </w:rPr>
        <w:t>D．Fe和CuSO</w:t>
      </w:r>
      <w:r>
        <w:rPr>
          <w:rFonts w:ascii="Times New Roman" w:hAnsi="Times New Roman" w:cs="Times New Roman"/>
          <w:vertAlign w:val="subscript"/>
          <w:lang w:bidi="ar"/>
        </w:rPr>
        <w:t>4</w:t>
      </w:r>
      <w:r>
        <w:rPr>
          <w:rFonts w:ascii="Times New Roman" w:hAnsi="Times New Roman" w:cs="Times New Roman"/>
          <w:lang w:bidi="ar"/>
        </w:rPr>
        <w:t>溶液</w:t>
      </w:r>
    </w:p>
    <w:p>
      <w:pPr>
        <w:spacing w:line="400" w:lineRule="atLeast"/>
        <w:rPr>
          <w:rFonts w:ascii="Times New Roman" w:hAnsi="Times New Roman" w:cs="Times New Roman"/>
          <w:b/>
          <w:lang w:bidi="ar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bidi="ar"/>
        </w:rPr>
        <w:t>例</w:t>
      </w:r>
      <w:r>
        <w:rPr>
          <w:rFonts w:hint="eastAsia" w:ascii="Times New Roman" w:hAnsi="Times New Roman" w:cs="Times New Roman"/>
          <w:b/>
          <w:lang w:bidi="ar"/>
        </w:rPr>
        <w:t>2：</w:t>
      </w:r>
      <w:r>
        <w:rPr>
          <w:rFonts w:ascii="Times New Roman" w:hAnsi="Times New Roman" w:cs="Times New Roman"/>
          <w:lang w:bidi="ar"/>
        </w:rPr>
        <w:t>判断下列各组物质能否发生反应？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（1）银和稀盐酸：______________________</w:t>
      </w:r>
      <w:r>
        <w:rPr>
          <w:rFonts w:hint="eastAsia" w:ascii="Times New Roman" w:hAnsi="Times New Roman" w:cs="Times New Roman"/>
          <w:lang w:bidi="ar"/>
        </w:rPr>
        <w:t>；</w:t>
      </w:r>
      <w:r>
        <w:rPr>
          <w:rFonts w:ascii="Times New Roman" w:hAnsi="Times New Roman" w:cs="Times New Roman"/>
          <w:lang w:bidi="ar"/>
        </w:rPr>
        <w:t>（2）铝和稀硫酸：______________________</w:t>
      </w:r>
      <w:r>
        <w:rPr>
          <w:rFonts w:hint="eastAsia" w:ascii="Times New Roman" w:hAnsi="Times New Roman" w:cs="Times New Roman"/>
          <w:lang w:bidi="ar"/>
        </w:rPr>
        <w:t>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（3）铜和硫酸锌溶液：__________________</w:t>
      </w:r>
      <w:r>
        <w:rPr>
          <w:rFonts w:hint="eastAsia" w:ascii="Times New Roman" w:hAnsi="Times New Roman" w:cs="Times New Roman"/>
          <w:lang w:bidi="ar"/>
        </w:rPr>
        <w:t>；</w:t>
      </w:r>
      <w:r>
        <w:rPr>
          <w:rFonts w:ascii="Times New Roman" w:hAnsi="Times New Roman" w:cs="Times New Roman"/>
          <w:lang w:bidi="ar"/>
        </w:rPr>
        <w:t>（4）锌和硫酸铜溶液：__________________</w:t>
      </w:r>
      <w:r>
        <w:rPr>
          <w:rFonts w:hint="eastAsia" w:ascii="Times New Roman" w:hAnsi="Times New Roman" w:cs="Times New Roman"/>
          <w:lang w:bidi="ar"/>
        </w:rPr>
        <w:t>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（5）镁和硝酸银溶液：__________________</w:t>
      </w:r>
      <w:r>
        <w:rPr>
          <w:rFonts w:hint="eastAsia" w:ascii="Times New Roman" w:hAnsi="Times New Roman" w:cs="Times New Roman"/>
          <w:lang w:bidi="ar"/>
        </w:rPr>
        <w:t>；</w:t>
      </w:r>
      <w:r>
        <w:rPr>
          <w:rFonts w:ascii="Times New Roman" w:hAnsi="Times New Roman" w:cs="Times New Roman"/>
          <w:lang w:bidi="ar"/>
        </w:rPr>
        <w:t>（6）铜和氯化银固体:___________________</w:t>
      </w:r>
      <w:r>
        <w:rPr>
          <w:rFonts w:hint="eastAsia" w:ascii="Times New Roman" w:hAnsi="Times New Roman" w:cs="Times New Roman"/>
          <w:lang w:bidi="ar"/>
        </w:rPr>
        <w:t>。</w:t>
      </w:r>
    </w:p>
    <w:p>
      <w:pPr>
        <w:pStyle w:val="10"/>
        <w:widowControl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bCs/>
          <w:kern w:val="2"/>
          <w:sz w:val="21"/>
          <w:szCs w:val="22"/>
          <w:lang w:bidi="ar"/>
        </w:rPr>
      </w:pPr>
    </w:p>
    <w:p>
      <w:pPr>
        <w:pStyle w:val="10"/>
        <w:widowControl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kern w:val="2"/>
          <w:sz w:val="21"/>
          <w:szCs w:val="22"/>
          <w:lang w:bidi="ar"/>
        </w:rPr>
      </w:pPr>
      <w:r>
        <w:rPr>
          <w:rFonts w:ascii="Times New Roman" w:hAnsi="Times New Roman" w:cs="Times New Roman"/>
          <w:b/>
          <w:bCs/>
          <w:kern w:val="2"/>
          <w:sz w:val="21"/>
          <w:szCs w:val="22"/>
          <w:lang w:bidi="ar"/>
        </w:rPr>
        <w:t>变式1</w:t>
      </w:r>
      <w:r>
        <w:rPr>
          <w:rFonts w:ascii="Times New Roman" w:hAnsi="Times New Roman" w:cs="Times New Roman"/>
          <w:b/>
          <w:sz w:val="20"/>
          <w:szCs w:val="21"/>
          <w:lang w:bidi="ar"/>
        </w:rPr>
        <w:t>：</w:t>
      </w:r>
      <w:r>
        <w:rPr>
          <w:rFonts w:ascii="Times New Roman" w:hAnsi="Times New Roman" w:cs="Times New Roman"/>
          <w:kern w:val="2"/>
          <w:sz w:val="21"/>
          <w:szCs w:val="22"/>
          <w:lang w:bidi="ar"/>
        </w:rPr>
        <w:t>用一定质量的铁和锌与足量的稀硫酸反应，其反应过程如下图所示(图中横、纵坐标分别表示反应的时间t和产生氢气的质量m)。试回答：</w:t>
      </w:r>
    </w:p>
    <w:p>
      <w:pPr>
        <w:pStyle w:val="10"/>
        <w:widowControl w:val="0"/>
        <w:spacing w:before="0" w:beforeAutospacing="0" w:after="0" w:afterAutospacing="0" w:line="4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1"/>
        </w:rPr>
        <w:drawing>
          <wp:inline distT="0" distB="0" distL="0" distR="0">
            <wp:extent cx="1267460" cy="974090"/>
            <wp:effectExtent l="0" t="0" r="2540" b="3810"/>
            <wp:docPr id="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spacing w:before="0" w:beforeAutospacing="0" w:after="0" w:afterAutospacing="0" w:line="400" w:lineRule="atLeast"/>
        <w:ind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bidi="ar"/>
        </w:rPr>
        <w:t>（1）</w:t>
      </w:r>
      <w:r>
        <w:rPr>
          <w:rFonts w:ascii="Times New Roman" w:hAnsi="Times New Roman" w:cs="Times New Roman"/>
          <w:sz w:val="21"/>
          <w:szCs w:val="21"/>
          <w:lang w:bidi="ar"/>
        </w:rPr>
        <w:t>曲线A表示的是</w:t>
      </w:r>
      <w:r>
        <w:rPr>
          <w:rFonts w:ascii="Times New Roman" w:hAnsi="Times New Roman" w:cs="Times New Roman"/>
          <w:sz w:val="21"/>
          <w:szCs w:val="21"/>
          <w:u w:val="single"/>
          <w:lang w:bidi="ar"/>
        </w:rPr>
        <w:t xml:space="preserve">       </w:t>
      </w:r>
      <w:r>
        <w:rPr>
          <w:rFonts w:hint="eastAsia" w:ascii="Times New Roman" w:hAnsi="Times New Roman" w:cs="Times New Roman"/>
          <w:sz w:val="21"/>
          <w:szCs w:val="21"/>
          <w:lang w:bidi="ar"/>
        </w:rPr>
        <w:t>（</w:t>
      </w:r>
      <w:r>
        <w:rPr>
          <w:rFonts w:ascii="Times New Roman" w:hAnsi="Times New Roman" w:cs="Times New Roman"/>
          <w:sz w:val="21"/>
          <w:szCs w:val="21"/>
          <w:lang w:bidi="ar"/>
        </w:rPr>
        <w:t>填“铁”或“锌”</w:t>
      </w:r>
      <w:r>
        <w:rPr>
          <w:rFonts w:hint="eastAsia" w:ascii="Times New Roman" w:hAnsi="Times New Roman" w:cs="Times New Roman"/>
          <w:sz w:val="21"/>
          <w:szCs w:val="21"/>
          <w:lang w:bidi="ar"/>
        </w:rPr>
        <w:t>）</w:t>
      </w:r>
      <w:r>
        <w:rPr>
          <w:rFonts w:ascii="Times New Roman" w:hAnsi="Times New Roman" w:cs="Times New Roman"/>
          <w:sz w:val="21"/>
          <w:szCs w:val="21"/>
          <w:lang w:bidi="ar"/>
        </w:rPr>
        <w:t>跟稀硫酸反应的情况。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bidi="ar"/>
        </w:rPr>
        <w:t>（2）</w:t>
      </w:r>
      <w:r>
        <w:rPr>
          <w:rFonts w:ascii="Times New Roman" w:hAnsi="Times New Roman" w:cs="Times New Roman"/>
          <w:szCs w:val="21"/>
          <w:lang w:bidi="ar"/>
        </w:rPr>
        <w:t>上述曲线图除能说明(1)的结论外，还可以得出另外两个结论：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bidi="ar"/>
        </w:rPr>
        <w:t>①</w:t>
      </w:r>
      <w:r>
        <w:rPr>
          <w:rFonts w:ascii="Times New Roman" w:hAnsi="Times New Roman" w:cs="Times New Roman"/>
          <w:u w:val="single"/>
          <w:lang w:bidi="ar"/>
        </w:rPr>
        <w:t xml:space="preserve">                         </w:t>
      </w:r>
      <w:r>
        <w:rPr>
          <w:rFonts w:ascii="Times New Roman" w:hAnsi="Times New Roman" w:cs="Times New Roman"/>
          <w:lang w:bidi="ar"/>
        </w:rPr>
        <w:t>，</w:t>
      </w:r>
      <w:r>
        <w:rPr>
          <w:rFonts w:hint="eastAsia" w:ascii="宋体" w:hAnsi="宋体" w:cs="宋体"/>
          <w:lang w:bidi="ar"/>
        </w:rPr>
        <w:t>②</w:t>
      </w:r>
      <w:r>
        <w:rPr>
          <w:rFonts w:ascii="Times New Roman" w:hAnsi="Times New Roman" w:cs="Times New Roman"/>
          <w:u w:val="single"/>
          <w:lang w:bidi="ar"/>
        </w:rPr>
        <w:t xml:space="preserve">                          </w:t>
      </w:r>
      <w:r>
        <w:rPr>
          <w:rFonts w:ascii="Times New Roman" w:hAnsi="Times New Roman" w:cs="Times New Roman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b/>
          <w:bCs/>
          <w:lang w:bidi="ar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bidi="ar"/>
        </w:rPr>
        <w:t>变式2：</w:t>
      </w:r>
      <w:r>
        <w:rPr>
          <w:rFonts w:ascii="Times New Roman" w:hAnsi="Times New Roman" w:cs="Times New Roman"/>
          <w:lang w:bidi="ar"/>
        </w:rPr>
        <w:t>将铁片投入下列溶液中，过一会儿溶液质量变大的是（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）</w:t>
      </w:r>
    </w:p>
    <w:p>
      <w:pPr>
        <w:numPr>
          <w:ilvl w:val="0"/>
          <w:numId w:val="2"/>
        </w:num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稀硫酸        B、硫酸亚铁溶液         C、硫酸铜溶液          D、食盐水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eastAsia="楷体" w:cs="Times New Roman"/>
          <w:b/>
          <w:color w:val="000000"/>
          <w:sz w:val="21"/>
          <w:szCs w:val="21"/>
        </w:rPr>
      </w:pP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知识点2：有关滤渣滤液成分的推断问题</w:t>
      </w: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Cs w:val="21"/>
        </w:rPr>
        <w:t>例</w:t>
      </w:r>
      <w:r>
        <w:rPr>
          <w:rFonts w:hint="eastAsia" w:ascii="Times New Roman" w:hAnsi="Times New Roman" w:cs="Times New Roman"/>
          <w:b/>
          <w:szCs w:val="21"/>
        </w:rPr>
        <w:t>1：</w:t>
      </w:r>
      <w:r>
        <w:rPr>
          <w:rFonts w:ascii="Times New Roman" w:hAnsi="Times New Roman" w:cs="Times New Roman"/>
          <w:szCs w:val="20"/>
          <w:lang w:bidi="ar"/>
        </w:rPr>
        <w:t>将混有少量氧化铜粉末的铁粉中，加入一定量稀硫酸，反应停止后，铁粉剩余，过滤，滤液中含有的溶质是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Cs w:val="20"/>
          <w:lang w:bidi="ar"/>
        </w:rPr>
        <w:t>A．有H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0"/>
          <w:lang w:bidi="ar"/>
        </w:rPr>
        <w:t>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B．有H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0"/>
          <w:lang w:bidi="ar"/>
        </w:rPr>
        <w:t>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>和FeSO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0"/>
          <w:vertAlign w:val="subscript"/>
          <w:lang w:bidi="ar"/>
        </w:rPr>
      </w:pPr>
      <w:r>
        <w:rPr>
          <w:rFonts w:ascii="Times New Roman" w:hAnsi="Times New Roman" w:cs="Times New Roman"/>
          <w:szCs w:val="20"/>
          <w:lang w:bidi="ar"/>
        </w:rPr>
        <w:t>C．有CuSO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>和FeSO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D．只有FeSO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</w:p>
    <w:p>
      <w:pPr>
        <w:spacing w:line="400" w:lineRule="atLeast"/>
        <w:rPr>
          <w:rFonts w:ascii="Times New Roman" w:hAnsi="Times New Roman" w:cs="Times New Roman"/>
          <w:b/>
          <w:bCs/>
          <w:szCs w:val="20"/>
          <w:lang w:bidi="ar"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变式1：</w:t>
      </w:r>
      <w:r>
        <w:rPr>
          <w:rFonts w:ascii="Times New Roman" w:hAnsi="Times New Roman" w:cs="Times New Roman"/>
          <w:szCs w:val="20"/>
          <w:lang w:bidi="ar"/>
        </w:rPr>
        <w:t>向氧化铜和铁粉的混合物中，加入一定量的稀硫酸，反应停止后，过滤，除去不溶物。向滤液中加一铁片，未看到铁片有任何变化。下列分析正确的是（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Cs w:val="20"/>
          <w:lang w:bidi="ar"/>
        </w:rPr>
        <w:t>A．滤出的不溶物中一定含有铜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B．滤出的不溶物中一定含有铜和铁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0"/>
          <w:vertAlign w:val="subscript"/>
          <w:lang w:bidi="ar"/>
        </w:rPr>
      </w:pPr>
      <w:r>
        <w:rPr>
          <w:rFonts w:ascii="Times New Roman" w:hAnsi="Times New Roman" w:cs="Times New Roman"/>
          <w:szCs w:val="20"/>
          <w:lang w:bidi="ar"/>
        </w:rPr>
        <w:t>C．滤液中一定含有硫酸铜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D．滤液中一定不含有FeSO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>和H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0"/>
          <w:lang w:bidi="ar"/>
        </w:rPr>
        <w:t>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</w:p>
    <w:p>
      <w:pPr>
        <w:spacing w:line="400" w:lineRule="atLeast"/>
        <w:rPr>
          <w:rFonts w:ascii="Times New Roman" w:hAnsi="Times New Roman" w:cs="Times New Roman"/>
          <w:b/>
          <w:bCs/>
          <w:szCs w:val="20"/>
          <w:lang w:bidi="ar"/>
        </w:rPr>
      </w:pPr>
    </w:p>
    <w:p>
      <w:pPr>
        <w:spacing w:line="400" w:lineRule="atLeast"/>
        <w:rPr>
          <w:rFonts w:ascii="Times New Roman" w:hAnsi="Times New Roman" w:cs="Times New Roman"/>
          <w:szCs w:val="20"/>
          <w:lang w:bidi="ar"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变式2：</w:t>
      </w:r>
      <w:r>
        <w:rPr>
          <w:rFonts w:ascii="Times New Roman" w:hAnsi="Times New Roman" w:cs="Times New Roman"/>
          <w:szCs w:val="20"/>
          <w:u w:val="single" w:color="FFFFFF"/>
          <w:lang w:bidi="ar"/>
        </w:rPr>
        <w:t>将混有少量氧化铜的铁粉放入烧杯，加入过量盐酸使其充分反应。反应停止后，烧杯里还有少量固体物质存在。请推断，该固体物质是</w:t>
      </w:r>
      <w:r>
        <w:rPr>
          <w:rFonts w:ascii="Times New Roman" w:hAnsi="Times New Roman" w:cs="Times New Roman"/>
          <w:color w:val="101010"/>
          <w:szCs w:val="21"/>
        </w:rPr>
        <w:t>_______________</w:t>
      </w:r>
      <w:r>
        <w:rPr>
          <w:rFonts w:ascii="Times New Roman" w:hAnsi="Times New Roman" w:cs="Times New Roman"/>
          <w:szCs w:val="20"/>
          <w:lang w:bidi="ar"/>
        </w:rPr>
        <w:t>；除多余的盐酸外，溶液中肯定含有的物质是</w:t>
      </w:r>
      <w:r>
        <w:rPr>
          <w:rFonts w:ascii="Times New Roman" w:hAnsi="Times New Roman" w:cs="Times New Roman"/>
          <w:color w:val="101010"/>
          <w:szCs w:val="21"/>
        </w:rPr>
        <w:t>_______________</w:t>
      </w:r>
      <w:r>
        <w:rPr>
          <w:rFonts w:ascii="Times New Roman" w:hAnsi="Times New Roman" w:cs="Times New Roman"/>
          <w:szCs w:val="20"/>
          <w:lang w:bidi="ar"/>
        </w:rPr>
        <w:t>。</w:t>
      </w:r>
    </w:p>
    <w:p>
      <w:pPr>
        <w:spacing w:line="400" w:lineRule="atLeast"/>
        <w:rPr>
          <w:rFonts w:hint="eastAsia" w:ascii="Times New Roman" w:hAnsi="Times New Roman" w:cs="Times New Roman"/>
          <w:b/>
          <w:szCs w:val="21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szCs w:val="21"/>
        </w:rPr>
        <w:t>例2：</w:t>
      </w:r>
      <w:r>
        <w:rPr>
          <w:rFonts w:ascii="Times New Roman" w:hAnsi="Times New Roman" w:cs="Times New Roman"/>
          <w:szCs w:val="20"/>
          <w:lang w:bidi="ar"/>
        </w:rPr>
        <w:t>在硝酸银和硝酸铜的混合溶液中，加入一定量的锌粉，充分反应后有少量金属析出，过滤后往滤液里滴加盐酸，有白色沉淀生成，则析出的少量金属是（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0"/>
          <w:lang w:bidi="ar"/>
        </w:rPr>
      </w:pPr>
      <w:r>
        <w:rPr>
          <w:rFonts w:ascii="Times New Roman" w:hAnsi="Times New Roman" w:cs="Times New Roman"/>
          <w:szCs w:val="20"/>
          <w:lang w:bidi="ar"/>
        </w:rPr>
        <w:t>A．Ag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B．Zn和Ag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C．Cu和Ag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D．Zn和Cu</w:t>
      </w:r>
    </w:p>
    <w:p>
      <w:pPr>
        <w:spacing w:line="400" w:lineRule="atLeast"/>
        <w:rPr>
          <w:rFonts w:ascii="Times New Roman" w:hAnsi="Times New Roman" w:cs="Times New Roman"/>
          <w:b/>
          <w:bCs/>
          <w:szCs w:val="20"/>
          <w:lang w:bidi="ar"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变式1：</w:t>
      </w:r>
      <w:r>
        <w:rPr>
          <w:rFonts w:ascii="Times New Roman" w:hAnsi="Times New Roman" w:cs="Times New Roman"/>
          <w:bCs/>
          <w:spacing w:val="6"/>
          <w:szCs w:val="21"/>
          <w:lang w:bidi="ar"/>
        </w:rPr>
        <w:t>某金属加工厂生产过程中的废液含有少量硝酸银和硝酸铜，为回收利用资源和防止污染，该厂向废液中加入一定量的铁粉，反应停止后过滤，向滤出的固体中加入少量稀盐酸，无气体产生。则下列有关说法中，正确的是</w:t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A．滤出的固体中一定含有银和铜，一定不含铁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B．滤出的固体中一定含有银，可能含有铜和铁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C．滤液中一定有硝酸亚铁，可能有硝酸银和硝酸铜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  <w:lang w:bidi="ar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D．滤液中一定有硝酸亚铁，一定没有硝酸银和硝酸铜</w:t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b/>
          <w:bCs/>
          <w:szCs w:val="20"/>
          <w:lang w:bidi="ar"/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color w:val="101010"/>
          <w:szCs w:val="21"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变式2：</w:t>
      </w:r>
      <w:r>
        <w:rPr>
          <w:rFonts w:ascii="Times New Roman" w:hAnsi="Times New Roman" w:cs="Times New Roman"/>
          <w:szCs w:val="20"/>
          <w:lang w:bidi="ar"/>
        </w:rPr>
        <w:t>在硝酸银、硝酸铜和硝酸钠的混合溶液中，加入一定量的铁粉，充分反应后，有少量的金属析出。过滤后往滤液里滴加盐酸，有白色沉淀生成，则析出的少量金属是</w:t>
      </w:r>
      <w:r>
        <w:rPr>
          <w:rFonts w:ascii="Times New Roman" w:hAnsi="Times New Roman" w:cs="Times New Roman"/>
          <w:color w:val="101010"/>
          <w:szCs w:val="21"/>
        </w:rPr>
        <w:t>_____________</w:t>
      </w: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  <w:bookmarkStart w:id="0" w:name="_GoBack"/>
      <w:bookmarkEnd w:id="0"/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知识点3：</w:t>
      </w:r>
      <w:r>
        <w:rPr>
          <w:rFonts w:ascii="Times New Roman" w:hAnsi="Times New Roman" w:eastAsia="黑体" w:cs="Times New Roman"/>
          <w:sz w:val="24"/>
          <w:szCs w:val="24"/>
          <w:lang w:bidi="ar"/>
        </w:rPr>
        <w:t>掌握金属与酸反应的规律及图像问题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b/>
          <w:szCs w:val="21"/>
          <w:lang w:bidi="ar"/>
        </w:rPr>
        <w:t>例1：</w:t>
      </w:r>
      <w:r>
        <w:rPr>
          <w:rFonts w:ascii="Times New Roman" w:hAnsi="Times New Roman" w:cs="Times New Roman"/>
          <w:kern w:val="0"/>
          <w:lang w:bidi="ar"/>
        </w:rPr>
        <w:t>将物质的量相等的铝粉和铁粉分别与同体积、同浓度的稀硫酸反应。反应情况如图所示。</w:t>
      </w:r>
      <w:r>
        <w:rPr>
          <w:rFonts w:hint="eastAsia" w:ascii="Times New Roman" w:hAnsi="Times New Roman" w:cs="Times New Roman"/>
          <w:kern w:val="0"/>
          <w:lang w:bidi="ar"/>
        </w:rPr>
        <w:t>下列情况</w:t>
      </w:r>
      <w:r>
        <w:rPr>
          <w:rFonts w:ascii="Times New Roman" w:hAnsi="Times New Roman" w:cs="Times New Roman"/>
          <w:kern w:val="0"/>
          <w:lang w:bidi="ar"/>
        </w:rPr>
        <w:t>中可能的是</w:t>
      </w:r>
      <w:r>
        <w:rPr>
          <w:rFonts w:ascii="Times New Roman" w:hAnsi="Times New Roman" w:cs="Times New Roman"/>
          <w:kern w:val="0"/>
          <w:lang w:bidi="ar"/>
        </w:rPr>
        <w:tab/>
      </w:r>
      <w:r>
        <w:rPr>
          <w:rFonts w:ascii="Times New Roman" w:hAnsi="Times New Roman" w:cs="Times New Roman"/>
          <w:kern w:val="0"/>
          <w:lang w:bidi="ar"/>
        </w:rPr>
        <w:t>（</w:t>
      </w:r>
      <w:r>
        <w:rPr>
          <w:rFonts w:ascii="Times New Roman" w:hAnsi="Times New Roman" w:cs="Times New Roman"/>
          <w:kern w:val="0"/>
          <w:lang w:bidi="ar"/>
        </w:rPr>
        <w:tab/>
      </w:r>
      <w:r>
        <w:rPr>
          <w:rFonts w:ascii="Times New Roman" w:hAnsi="Times New Roman" w:cs="Times New Roman"/>
          <w:kern w:val="0"/>
          <w:lang w:bidi="ar"/>
        </w:rPr>
        <w:tab/>
      </w:r>
      <w:r>
        <w:rPr>
          <w:rFonts w:ascii="Times New Roman" w:hAnsi="Times New Roman" w:cs="Times New Roman"/>
          <w:kern w:val="0"/>
          <w:lang w:bidi="ar"/>
        </w:rPr>
        <w:t>）</w:t>
      </w:r>
    </w:p>
    <w:p>
      <w:pPr>
        <w:widowControl/>
        <w:spacing w:line="400" w:lineRule="atLeast"/>
        <w:ind w:firstLine="420"/>
        <w:jc w:val="center"/>
        <w:rPr>
          <w:rFonts w:ascii="Times New Roman" w:hAnsi="Times New Roman" w:cs="Times New Roman"/>
          <w:kern w:val="0"/>
        </w:rPr>
      </w:pPr>
      <w:r>
        <w:drawing>
          <wp:inline distT="0" distB="0" distL="0" distR="0">
            <wp:extent cx="944880" cy="1016000"/>
            <wp:effectExtent l="0" t="0" r="7620" b="0"/>
            <wp:docPr id="20" name="图片 20" descr="http://hiphotos.baidu.com/zhidao/pic/item/b7fd5266d0160924f480ebe1d70735fae7cd34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hiphotos.baidu.com/zhidao/pic/item/b7fd5266d0160924f480ebe1d70735fae7cd34a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648" cy="101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bidi="ar"/>
        </w:rPr>
        <w:t>A．铝粉、铁粉和硫酸均有剩余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bidi="ar"/>
        </w:rPr>
        <w:t>B．铝粉、铁粉均反应完，硫酸有剩余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bidi="ar"/>
        </w:rPr>
        <w:t>C．硫酸、铝粉均反应完，铁粉有剩余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b/>
          <w:bCs/>
          <w:szCs w:val="20"/>
          <w:lang w:bidi="ar"/>
        </w:rPr>
      </w:pPr>
      <w:r>
        <w:rPr>
          <w:rFonts w:ascii="Times New Roman" w:hAnsi="Times New Roman" w:cs="Times New Roman"/>
          <w:kern w:val="0"/>
          <w:lang w:bidi="ar"/>
        </w:rPr>
        <w:t>D．硫酸、铁粉均反应完，铝粉有剩余</w:t>
      </w:r>
    </w:p>
    <w:p>
      <w:pPr>
        <w:spacing w:after="156" w:afterLines="50"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4178300</wp:posOffset>
            </wp:positionH>
            <wp:positionV relativeFrom="paragraph">
              <wp:posOffset>643890</wp:posOffset>
            </wp:positionV>
            <wp:extent cx="1170305" cy="1232535"/>
            <wp:effectExtent l="0" t="0" r="10795" b="12065"/>
            <wp:wrapTight wrapText="left">
              <wp:wrapPolygon>
                <wp:start x="0" y="0"/>
                <wp:lineTo x="0" y="21366"/>
                <wp:lineTo x="21330" y="21366"/>
                <wp:lineTo x="21330" y="0"/>
                <wp:lineTo x="0" y="0"/>
              </wp:wrapPolygon>
            </wp:wrapTight>
            <wp:docPr id="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Cs w:val="20"/>
          <w:lang w:bidi="ar"/>
        </w:rPr>
        <w:t>变式1：</w:t>
      </w:r>
      <w:r>
        <w:rPr>
          <w:rFonts w:ascii="Times New Roman" w:hAnsi="Times New Roman" w:cs="Times New Roman"/>
          <w:color w:val="000000"/>
          <w:szCs w:val="21"/>
          <w:lang w:bidi="ar"/>
        </w:rPr>
        <w:t>等质量的M、N两种金属，分别与相同质量分数的足量稀盐酸反应(已知M、N在生成物中均为+2价)，生成氢气的质量和反应时间的关系如图所示，下列判断正确的是</w:t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  <w:r>
        <w:rPr>
          <w:rFonts w:ascii="Times New Roman" w:hAnsi="Times New Roman" w:cs="Times New Roman"/>
          <w:color w:val="000000"/>
          <w:szCs w:val="21"/>
          <w:lang w:bidi="ar"/>
        </w:rPr>
        <w:t xml:space="preserve"> </w:t>
      </w:r>
    </w:p>
    <w:tbl>
      <w:tblPr>
        <w:tblStyle w:val="13"/>
        <w:tblW w:w="57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66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金属活动性顺序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相对原子质量大小排序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A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B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C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D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</w:tr>
    </w:tbl>
    <w:p>
      <w:pPr>
        <w:spacing w:line="400" w:lineRule="atLeast"/>
        <w:rPr>
          <w:rFonts w:ascii="Times New Roman" w:hAnsi="Times New Roman" w:cs="Times New Roman"/>
          <w:b/>
          <w:bCs/>
          <w:szCs w:val="21"/>
          <w:lang w:bidi="ar"/>
        </w:rPr>
      </w:pPr>
    </w:p>
    <w:p>
      <w:pPr>
        <w:spacing w:line="400" w:lineRule="atLeast"/>
        <w:rPr>
          <w:rFonts w:ascii="Times New Roman" w:hAnsi="Times New Roman" w:cs="Times New Roman"/>
          <w:szCs w:val="21"/>
          <w:lang w:bidi="ar"/>
        </w:rPr>
      </w:pPr>
      <w:r>
        <w:rPr>
          <w:rFonts w:ascii="Times New Roman" w:hAnsi="Times New Roman" w:cs="Times New Roman"/>
          <w:b/>
          <w:bCs/>
          <w:szCs w:val="21"/>
          <w:lang w:bidi="ar"/>
        </w:rPr>
        <w:t>变式2：</w:t>
      </w:r>
      <w:r>
        <w:rPr>
          <w:rFonts w:ascii="Times New Roman" w:hAnsi="Times New Roman" w:cs="Times New Roman"/>
          <w:szCs w:val="21"/>
          <w:lang w:bidi="ar"/>
        </w:rPr>
        <w:t>等质量的甲、乙、丙三种金属，分别与足量的溶质质量分数相同的稀硫酸完全反应后，都生成＋2价的硫酸盐，其产生氢气的体积与反应时间的关系如右图所示，则下列说法正确的是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4160520</wp:posOffset>
            </wp:positionH>
            <wp:positionV relativeFrom="paragraph">
              <wp:posOffset>-61595</wp:posOffset>
            </wp:positionV>
            <wp:extent cx="1155065" cy="1104900"/>
            <wp:effectExtent l="0" t="0" r="635" b="0"/>
            <wp:wrapSquare wrapText="left"/>
            <wp:docPr id="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三种金属的活动性大小为甲&gt;乙&gt;丙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反应时消耗硫酸的质量一定相同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三种金属的相对原子质量是甲&gt;乙&gt;丙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 w:cs="Times New Roman"/>
          <w:b/>
          <w:bCs/>
          <w:szCs w:val="21"/>
          <w:lang w:bidi="ar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反应速率最快的是甲，最慢的是乙</w:t>
      </w:r>
    </w:p>
    <w:p>
      <w:pPr>
        <w:tabs>
          <w:tab w:val="left" w:pos="0"/>
        </w:tabs>
        <w:spacing w:line="400" w:lineRule="atLeast"/>
        <w:ind w:right="-293"/>
        <w:rPr>
          <w:rFonts w:ascii="Times New Roman" w:hAnsi="Times New Roman" w:cs="Times New Roman"/>
          <w:b/>
          <w:bCs/>
          <w:szCs w:val="21"/>
          <w:lang w:bidi="ar"/>
        </w:rPr>
      </w:pPr>
    </w:p>
    <w:p>
      <w:pPr>
        <w:tabs>
          <w:tab w:val="left" w:pos="0"/>
        </w:tabs>
        <w:spacing w:line="400" w:lineRule="atLeast"/>
        <w:ind w:right="-293"/>
        <w:rPr>
          <w:rFonts w:ascii="Times New Roman" w:hAnsi="Times New Roman" w:cs="Times New Roman"/>
          <w:szCs w:val="20"/>
          <w:lang w:bidi="ar"/>
        </w:rPr>
      </w:pPr>
      <w:r>
        <w:rPr>
          <w:rFonts w:ascii="Times New Roman" w:hAnsi="Times New Roman" w:cs="Times New Roman"/>
          <w:b/>
          <w:bCs/>
          <w:szCs w:val="21"/>
          <w:lang w:bidi="ar"/>
        </w:rPr>
        <w:t>变式3：</w:t>
      </w:r>
      <w:r>
        <w:rPr>
          <w:rFonts w:ascii="Times New Roman" w:hAnsi="Times New Roman" w:cs="Times New Roman"/>
          <w:szCs w:val="21"/>
          <w:lang w:bidi="ar"/>
        </w:rPr>
        <w:t>室温下，等质量的镁片和铝片分别与足量的稀硫酸反应，产生氢气的质量(m)与时间(t)的关系图正确的是</w:t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tabs>
          <w:tab w:val="left" w:pos="0"/>
        </w:tabs>
        <w:spacing w:line="400" w:lineRule="atLeast"/>
        <w:ind w:right="-293"/>
        <w:jc w:val="center"/>
        <w:rPr>
          <w:rFonts w:ascii="Times New Roman" w:hAnsi="Times New Roman" w:cs="Times New Roman"/>
          <w:szCs w:val="20"/>
          <w:lang w:bidi="ar"/>
        </w:rPr>
      </w:pPr>
      <w:r>
        <w:drawing>
          <wp:inline distT="0" distB="0" distL="0" distR="0">
            <wp:extent cx="5276850" cy="946150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9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1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1．关于金属跟氧气的反应，下列说法错误的是（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镁能在空气中燃烧，发出耀眼的白光，生成白色粉末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铁能在纯氧中燃烧，火星四射，生成黑色固体氧化铁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铜不能燃烧，但能跟氧气反应，生成黑色固体氧化铜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铝在空气中被氧化生成氧化铝，氧化铝是一层致密的保护膜，能阻止进一步氧化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2．世界卫生组织把铝确定为食品污染源之一。铝的下列应用必须加以控制的是（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用铝合金制门窗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用铝合金飞机材料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作金属铝制装碳酸饮料的易拉罐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作金属铝制铝制电线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3．下列物质能由金属跟酸反应直接制得的是（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CuCl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AgCl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FeCl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4．五角硬币的外观呈金黄色，它是铜和锌的合金，市面上有人用它制成假金元宝行骗，小明同学用一种试剂揭穿了他。下列哪一种试剂不能达到目的（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A、硫酸铜溶液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B、硝酸银溶液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C、盐酸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D、硝酸钠溶液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5．选用金、银、铜等金属做钱币，从化学角度分析，其主要原因是（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硬度大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化学性质比较稳定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密度大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有比较漂亮的色泽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6．利用下列各组物质之间的反应，能够验证铁、铜、银三种金属活动性顺序的是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氯化亚铁溶液、铜、银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氯化亚铁溶液、氯化铜溶液、银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铁、氯化铜溶液、银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氯化铁溶液、铜、硝酸银溶液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7．废旧计算机的某些部件含有Zn、Fe、Cu、Ag、Pt(铂)、Au(金)等金属，经物理方法初步处理后，与足量稀盐酸充分反应，然后过滤。剩余的固体中不应有的金属是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Cu、Ag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Fe、Zn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Pt、Cu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Ag、Au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8．为适应火车提速，沪宁线上原有的短轨已全部连接为超长轨。工程技术人员常用如下反应来焊接钢轨间的缝隙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25" o:spt="75" type="#_x0000_t75" style="height:19.4pt;width:150.25pt;" o:ole="t" filled="f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2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，有关该反应的下列说法中正确的是（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该反应属于化合反应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该反应属于复分解反应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该反应属于置换反应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该反应中铁元素的化合价升高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9．思考并回答下列问题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（1）油罐下面常有一条拖地铁链，在高层建筑的顶端都装有铁制的避雷针，这是应用了铁的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性质。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（2）铁锅可用来烧水、炒菜，这是利用了铁的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性质。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（3）铁块可变成很细的铁丝，这说明铁有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性；铁块也可以变成很薄的铁片，这说明铁有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10．将洁净的铁丝浸入含有</w:t>
      </w:r>
      <w:r>
        <w:rPr>
          <w:rFonts w:ascii="Times New Roman" w:hAnsi="Times New Roman" w:cs="Times New Roman"/>
          <w:bCs/>
          <w:szCs w:val="21"/>
        </w:rPr>
        <w:t>Ag(NO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和</w:t>
      </w:r>
      <w:r>
        <w:rPr>
          <w:rFonts w:ascii="Times New Roman" w:hAnsi="Times New Roman" w:cs="Times New Roman"/>
          <w:szCs w:val="21"/>
        </w:rPr>
        <w:t>Zn(NO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的电镀废水中，一段时间后取出，铁丝表面覆盖了一层物质，这层物质是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400" w:lineRule="atLeast"/>
        <w:ind w:left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bCs/>
          <w:szCs w:val="21"/>
        </w:rPr>
        <w:t>Ag、</w:t>
      </w:r>
      <w:r>
        <w:rPr>
          <w:rFonts w:ascii="Times New Roman" w:hAnsi="Times New Roman" w:cs="Times New Roman"/>
          <w:szCs w:val="21"/>
        </w:rPr>
        <w:t>Zn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Ag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C．Zn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bCs/>
          <w:szCs w:val="21"/>
        </w:rPr>
        <w:t>Ag、Fe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11．下列图像能正确反应等物质的量的锌、镁分别和足量的稀硫酸充分反应产生氢气的速度和质量的关系的是[横坐标：反应时间t(秒)；纵坐标：产生H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的质量m(克)]（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）</w:t>
      </w:r>
    </w:p>
    <w:p>
      <w:pPr>
        <w:spacing w:line="4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092700" cy="11798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095" cy="118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bCs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12．</w:t>
      </w:r>
      <w:r>
        <w:rPr>
          <w:rFonts w:ascii="Times New Roman" w:hAnsi="Times New Roman" w:cs="Times New Roman"/>
        </w:rPr>
        <w:t>等质量的锌和铁分别与相同量的等浓度的稀硫酸充分反应，反应停止后，两种金属均有剩余，则下列图像能正确反映上述反应的是（横坐标表示反应时间t，纵坐标表示产生氢气的质量m(H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)）</w:t>
      </w:r>
    </w:p>
    <w:p>
      <w:pPr>
        <w:spacing w:line="400" w:lineRule="atLeast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210" w:hanging="210" w:hangingChars="10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5745" cy="1205230"/>
            <wp:effectExtent l="0" t="0" r="825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5"/>
                    <a:stretch>
                      <a:fillRect/>
                    </a:stretch>
                  </pic:blipFill>
                  <pic:spPr>
                    <a:xfrm>
                      <a:off x="0" y="0"/>
                      <a:ext cx="5344837" cy="120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94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13．</w:t>
      </w:r>
      <w:r>
        <w:rPr>
          <w:rFonts w:ascii="Times New Roman" w:hAnsi="Times New Roman" w:cs="Times New Roman"/>
        </w:rPr>
        <w:t xml:space="preserve">镁和铝分别与等浓度、等体积的过量稀硫酸反应，产生气体的物质的量（n）与时间（t）关系如右图，上述反应中（   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5940"/>
        </w:tabs>
        <w:spacing w:line="4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20850" cy="989965"/>
            <wp:effectExtent l="0" t="0" r="635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A．镁和铝的物质的量之比为3:2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B．镁和铝的质量之比为3:2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C．镁和铝的原子个数之比为2:3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D．产生氢气的物质的量之比为2:3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14．将一定量的镁条投入过量的稀盐酸中，则表示反应过程中变化关系的曲线中，正确的是（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37050" cy="1091565"/>
            <wp:effectExtent l="0" t="0" r="635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761" cy="1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 xml:space="preserve">质量为5．6g的铁粉中混有一种金属杂质，当这些铁粉跟足量的盐酸完全反应后，生成氢气0．19g，则该铁粉中混有（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A．镁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B．铝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C．锌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D．无法确定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16．</w:t>
      </w:r>
      <w:r>
        <w:rPr>
          <w:rFonts w:ascii="Times New Roman" w:hAnsi="Times New Roman" w:cs="Times New Roman"/>
        </w:rPr>
        <w:t>在盛有AgNO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和Mg(NO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混合溶液的试管中，加入一定量的锌粉充分反应，试管底部有少量固体存在，过滤，向滤液中加稀盐酸，产生白色沉淀，则滤渣中一定是（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A．Mg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B．Zn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C．Ag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D．Zn和Ag</w:t>
      </w:r>
    </w:p>
    <w:p>
      <w:pPr>
        <w:spacing w:line="400" w:lineRule="atLeast"/>
        <w:rPr>
          <w:rFonts w:ascii="Times New Roman" w:hAnsi="Times New Roman" w:cs="Times New Roman" w:eastAsiaTheme="minorEastAsia"/>
          <w:spacing w:val="11"/>
          <w:kern w:val="0"/>
        </w:rPr>
      </w:pPr>
    </w:p>
    <w:p>
      <w:pPr>
        <w:spacing w:line="400" w:lineRule="atLeast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11"/>
          <w:kern w:val="0"/>
        </w:rPr>
        <w:t>17．将质量相等的A、B、C三种金属，同时分别放入三份溶质质量分数相同且足量的稀盐酸中，反应生成H</w:t>
      </w:r>
      <w:r>
        <w:rPr>
          <w:rFonts w:ascii="Times New Roman" w:hAnsi="Times New Roman" w:cs="Times New Roman" w:eastAsiaTheme="minorEastAsia"/>
          <w:spacing w:val="11"/>
          <w:kern w:val="0"/>
          <w:vertAlign w:val="subscript"/>
        </w:rPr>
        <w:t>2</w:t>
      </w:r>
      <w:r>
        <w:rPr>
          <w:rFonts w:ascii="Times New Roman" w:hAnsi="Times New Roman" w:cs="Times New Roman" w:eastAsiaTheme="minorEastAsia"/>
          <w:spacing w:val="11"/>
          <w:kern w:val="0"/>
        </w:rPr>
        <w:t>的质量与反应时间的关系如图所示。根据图中所提供的信息，</w:t>
      </w:r>
      <w:r>
        <w:rPr>
          <w:rFonts w:ascii="Times New Roman" w:hAnsi="Times New Roman" w:cs="Times New Roman" w:eastAsiaTheme="minorEastAsia"/>
          <w:spacing w:val="6"/>
          <w:kern w:val="0"/>
        </w:rPr>
        <w:t>得出的结论正确的是(已知：A、B、C在生成物中均为+2价)（</w:t>
      </w:r>
      <w:r>
        <w:rPr>
          <w:rFonts w:ascii="Times New Roman" w:hAnsi="Times New Roman" w:cs="Times New Roman" w:eastAsiaTheme="minorEastAsia"/>
          <w:spacing w:val="6"/>
          <w:kern w:val="0"/>
        </w:rPr>
        <w:tab/>
      </w:r>
      <w:r>
        <w:rPr>
          <w:rFonts w:ascii="Times New Roman" w:hAnsi="Times New Roman" w:cs="Times New Roman" w:eastAsiaTheme="minorEastAsia"/>
          <w:spacing w:val="6"/>
          <w:kern w:val="0"/>
        </w:rPr>
        <w:tab/>
      </w:r>
      <w:r>
        <w:rPr>
          <w:rFonts w:ascii="Times New Roman" w:hAnsi="Times New Roman" w:cs="Times New Roman" w:eastAsiaTheme="minorEastAsia"/>
          <w:spacing w:val="6"/>
          <w:kern w:val="0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11"/>
          <w:kern w:val="0"/>
        </w:rPr>
        <w:pict>
          <v:shape id="_x0000_s1026" o:spid="_x0000_s1026" o:spt="75" type="#_x0000_t75" style="position:absolute;left:0pt;margin-left:278.2pt;margin-top:4.1pt;height:76.5pt;width:95.25pt;z-index:251666432;mso-width-relative:page;mso-height-relative:page;" o:ole="t" filled="f" coordsize="21600,21600">
            <v:path/>
            <v:fill on="f" focussize="0,0"/>
            <v:stroke/>
            <v:imagedata r:id="rId29" o:title=""/>
            <o:lock v:ext="edit" aspectratio="t"/>
          </v:shape>
          <o:OLEObject Type="Embed" ProgID="PBrush" ShapeID="_x0000_s1026" DrawAspect="Content" ObjectID="_1468075726" r:id="rId28">
            <o:LockedField>false</o:LockedField>
          </o:OLEObject>
        </w:pict>
      </w:r>
      <w:r>
        <w:rPr>
          <w:rFonts w:ascii="Times New Roman" w:hAnsi="Times New Roman" w:cs="Times New Roman" w:eastAsiaTheme="minorEastAsia"/>
          <w:spacing w:val="6"/>
          <w:kern w:val="0"/>
        </w:rPr>
        <w:t>A．放出H</w:t>
      </w:r>
      <w:r>
        <w:rPr>
          <w:rFonts w:ascii="Times New Roman" w:hAnsi="Times New Roman" w:cs="Times New Roman" w:eastAsiaTheme="minorEastAsia"/>
          <w:spacing w:val="6"/>
          <w:kern w:val="0"/>
          <w:vertAlign w:val="subscript"/>
        </w:rPr>
        <w:t>2</w:t>
      </w:r>
      <w:r>
        <w:rPr>
          <w:rFonts w:ascii="Times New Roman" w:hAnsi="Times New Roman" w:cs="Times New Roman" w:eastAsiaTheme="minorEastAsia"/>
          <w:spacing w:val="6"/>
          <w:kern w:val="0"/>
        </w:rPr>
        <w:t>的质量是B＞A＞C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6"/>
          <w:kern w:val="0"/>
        </w:rPr>
        <w:t>B．金属活动性顺序是A＞B＞C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6"/>
          <w:kern w:val="0"/>
        </w:rPr>
        <w:t>C．反应速率最大的是A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zCs w:val="21"/>
        </w:rPr>
      </w:pPr>
      <w:r>
        <w:rPr>
          <w:rFonts w:ascii="Times New Roman" w:hAnsi="Times New Roman" w:cs="Times New Roman" w:eastAsiaTheme="minorEastAsia"/>
          <w:spacing w:val="6"/>
          <w:kern w:val="0"/>
        </w:rPr>
        <w:t>D．相对原子质量是C＞B＞A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18．在天平两盘上的烧杯中，各放入质量相等的稀硫酸，调节天平至平衡，分别向两边烧杯各加入5g镁和5g铁，镁和铁全部反应而消失后，天平的指针（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A．偏向加铁的一边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B．偏向加镁的一边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C．仍停留在原来的位置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D．无法确定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19．在一定质量的AgNO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的混合溶液中加入铁粉，充分反应后，下图一定不正确的是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drawing>
          <wp:inline distT="0" distB="0" distL="0" distR="0">
            <wp:extent cx="1032510" cy="1097280"/>
            <wp:effectExtent l="0" t="0" r="8890" b="7620"/>
            <wp:docPr id="25" name="图片 25" descr="http://hiphotos.baidu.com/zhidao/pic/item/55e736d12f2eb938dfa37345d6628535e4dd6f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hiphotos.baidu.com/zhidao/pic/item/55e736d12f2eb938dfa37345d6628535e4dd6fb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212" cy="110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 xml:space="preserve"> </w:t>
      </w:r>
      <w:r>
        <w:drawing>
          <wp:inline distT="0" distB="0" distL="0" distR="0">
            <wp:extent cx="1080135" cy="1160780"/>
            <wp:effectExtent l="0" t="0" r="12065" b="7620"/>
            <wp:docPr id="32" name="图片 32" descr="http://hiphotos.baidu.com/zhidao/pic/item/37d3d539b6003af32729d5d7362ac65c1138b6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hiphotos.baidu.com/zhidao/pic/item/37d3d539b6003af32729d5d7362ac65c1138b6f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8595" cy="116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 xml:space="preserve"> </w:t>
      </w:r>
      <w:r>
        <w:drawing>
          <wp:inline distT="0" distB="0" distL="0" distR="0">
            <wp:extent cx="1224280" cy="1271905"/>
            <wp:effectExtent l="0" t="0" r="7620" b="10795"/>
            <wp:docPr id="33" name="图片 33" descr="http://hiphotos.baidu.com/zhidao/pic/item/9213b07eca8065382579ada494dda144ac3482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ttp://hiphotos.baidu.com/zhidao/pic/item/9213b07eca8065382579ada494dda144ac3482f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9286" cy="128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drawing>
          <wp:inline distT="0" distB="0" distL="0" distR="0">
            <wp:extent cx="1235075" cy="1184275"/>
            <wp:effectExtent l="0" t="0" r="9525" b="9525"/>
            <wp:docPr id="40" name="图片 40" descr="http://hiphotos.baidu.com/zhidao/pic/item/0eb30f2442a7d9336266edc4ae4bd11372f001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ttp://hiphotos.baidu.com/zhidao/pic/item/0eb30f2442a7d9336266edc4ae4bd11372f001be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087" cy="12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840"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20．某化学兴趣小组为测定Fe、Cu、Ag三种金属的活动性顺序设计了四种方案，每种方案所用的试剂如下，其中你认为不可行的是（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A．Fe、Ag、CuSO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Fe、Cu、AgNO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溶液、稀盐酸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C．Cu、FeCl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溶液、AgNO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</w:t>
      </w:r>
      <w:r>
        <w:rPr>
          <w:rFonts w:ascii="Times New Roman" w:hAnsi="Times New Roman" w:cs="Times New Roman"/>
          <w:szCs w:val="21"/>
        </w:rPr>
        <w:t>Cu、Ag、Fe、稀盐酸</w:t>
      </w: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  <w:r>
        <w:rPr>
          <w:rFonts w:ascii="Times New Roman" w:hAnsi="Times New Roman" w:cs="Times New Roman"/>
          <w:color w:val="101010"/>
          <w:szCs w:val="21"/>
        </w:rPr>
        <w:t>21．除去Cu粉中混有的少量Fe粉，可以选用的试剂是</w:t>
      </w:r>
      <w:r>
        <w:rPr>
          <w:rFonts w:ascii="Times New Roman" w:hAnsi="Times New Roman" w:cs="Times New Roman"/>
          <w:color w:val="101010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color w:val="101010"/>
          <w:szCs w:val="21"/>
        </w:rPr>
        <w:t>或</w:t>
      </w:r>
      <w:r>
        <w:rPr>
          <w:rFonts w:ascii="Times New Roman" w:hAnsi="Times New Roman" w:cs="Times New Roman"/>
          <w:color w:val="101010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color w:val="101010"/>
          <w:szCs w:val="21"/>
        </w:rPr>
        <w:t>；除去FeSO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101010"/>
          <w:szCs w:val="21"/>
        </w:rPr>
        <w:t>溶液中的少量CuSO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101010"/>
          <w:szCs w:val="21"/>
        </w:rPr>
        <w:t>,选用的试剂________。</w:t>
      </w: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  <w:r>
        <w:rPr>
          <w:rFonts w:ascii="Times New Roman" w:hAnsi="Times New Roman" w:cs="Times New Roman"/>
          <w:color w:val="101010"/>
          <w:szCs w:val="21"/>
        </w:rPr>
        <w:t>22．在CuCl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 xml:space="preserve">2  </w:t>
      </w:r>
      <w:r>
        <w:rPr>
          <w:rFonts w:ascii="Times New Roman" w:hAnsi="Times New Roman" w:cs="Times New Roman"/>
          <w:color w:val="101010"/>
          <w:szCs w:val="21"/>
        </w:rPr>
        <w:t>ZnCl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101010"/>
          <w:szCs w:val="21"/>
        </w:rPr>
        <w:t>混合溶液中加入过量铁粉</w:t>
      </w:r>
      <w:r>
        <w:rPr>
          <w:rFonts w:hint="eastAsia" w:ascii="Times New Roman" w:hAnsi="Times New Roman" w:cs="Times New Roman"/>
          <w:color w:val="101010"/>
          <w:szCs w:val="21"/>
        </w:rPr>
        <w:t>剩余</w:t>
      </w:r>
      <w:r>
        <w:rPr>
          <w:rFonts w:ascii="Times New Roman" w:hAnsi="Times New Roman" w:cs="Times New Roman"/>
          <w:color w:val="101010"/>
          <w:szCs w:val="21"/>
        </w:rPr>
        <w:t>的固体______________________，滤液中存在的物质______________。</w:t>
      </w: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  <w:r>
        <w:rPr>
          <w:rFonts w:ascii="Times New Roman" w:hAnsi="Times New Roman" w:cs="Times New Roman"/>
          <w:color w:val="101010"/>
          <w:szCs w:val="21"/>
        </w:rPr>
        <w:t>23．把铁粉、锌粉放入硝酸锌和硝酸铜的混合溶液中，充分反应后过滤，滤出的金属中一定含有_________________。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24．往AgNO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和Cu(NO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的混合溶液中加入一定量的铁粉，充分反应后过滤，向滤渣中加入稀盐酸，无气泡产生。根据上述现象，你能得出的结论是（     ）</w:t>
      </w:r>
    </w:p>
    <w:p>
      <w:pPr>
        <w:autoSpaceDE w:val="0"/>
        <w:autoSpaceDN w:val="0"/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A．滤渣中一定有Fe粉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B．滤渣中一定有Cu粉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  <w:vertAlign w:val="superscript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．滤液中一定有Fe(NO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D．滤液中一定有AgNO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、Cu</w:t>
      </w:r>
      <w:r>
        <w:rPr>
          <w:rFonts w:ascii="Times New Roman" w:hAnsi="Times New Roman" w:cs="Times New Roman"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szCs w:val="21"/>
        </w:rPr>
        <w:t>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25．向一定质量AgNO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的混合溶液中加入Zn，与两种溶质依次发生反应。溶液质量与加入Zn的质量关系如右图所示，有关说法正确的是（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1157605" cy="981075"/>
            <wp:effectExtent l="0" t="0" r="10795" b="9525"/>
            <wp:docPr id="47" name="图片 47" descr="https://gss0.baidu.com/-fo3dSag_xI4khGko9WTAnF6hhy/zhidao/pic/item/b7003af33a87e950838163da13385343faf2b4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https://gss0.baidu.com/-fo3dSag_xI4khGko9WTAnF6hhy/zhidao/pic/item/b7003af33a87e950838163da13385343faf2b4f6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416" cy="99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A．a点溶液中的溶质有2种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B．b点得到的固体为Cu 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C．c点溶液中溶质为Zn(NO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D．d点得到的固体有2种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26．将含有AgNO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和Cu(NO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两种成分的溶液，分为A、B两份，分别加入一定量的铁粉，充分反应后，过滤洗涤，分别得到滤渣和滤液。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（1）将A得到的滤渣加入到稀盐酸中，有气泡产生，则该滤渣中含有的物质是</w:t>
      </w:r>
      <w:r>
        <w:rPr>
          <w:rFonts w:ascii="Times New Roman" w:hAnsi="Times New Roman" w:cs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（填化学式，下同）。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（2）往B得到的滤液中滴加稀盐酸，有白色沉淀生成，则对应的滤渣中含有</w:t>
      </w:r>
      <w:r>
        <w:rPr>
          <w:rFonts w:ascii="Times New Roman" w:hAnsi="Times New Roman" w:cs="Times New Roman"/>
          <w:szCs w:val="21"/>
          <w:u w:val="single"/>
        </w:rPr>
        <w:t xml:space="preserve">               </w:t>
      </w:r>
      <w:r>
        <w:rPr>
          <w:rFonts w:ascii="Times New Roman" w:hAnsi="Times New Roman" w:cs="Times New Roman"/>
          <w:szCs w:val="21"/>
        </w:rPr>
        <w:t>，滤液中含有的溶质是</w:t>
      </w:r>
      <w:r>
        <w:rPr>
          <w:rFonts w:ascii="Times New Roman" w:hAnsi="Times New Roman" w:cs="Times New Roman"/>
          <w:szCs w:val="21"/>
          <w:u w:val="single"/>
        </w:rPr>
        <w:t xml:space="preserve">                      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  <w:lang w:bidi="ar"/>
        </w:rPr>
      </w:pPr>
      <w:r>
        <w:rPr>
          <w:rFonts w:ascii="Times New Roman" w:hAnsi="Times New Roman" w:cs="Times New Roman"/>
          <w:bCs/>
          <w:szCs w:val="21"/>
          <w:lang w:bidi="ar"/>
        </w:rPr>
        <w:t>27．</w:t>
      </w:r>
      <w:r>
        <w:rPr>
          <w:rFonts w:ascii="Times New Roman" w:hAnsi="Times New Roman" w:cs="Times New Roman"/>
          <w:color w:val="000000"/>
          <w:szCs w:val="21"/>
          <w:lang w:bidi="ar"/>
        </w:rPr>
        <w:t>为防止水体污染并回收某种金属，某工厂向含有硫酸铜的废水中加入一定量的铁粉，充分反应后过滤、洗涤、干燥得滤渣，取少量滤渣向其中加入稀盐酸产生气泡，则滤渣中一定含有的物质是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  <w:u w:val="single"/>
          <w:lang w:bidi="ar"/>
        </w:rPr>
        <w:t xml:space="preserve">         </w:t>
      </w:r>
      <w:r>
        <w:rPr>
          <w:rFonts w:ascii="Times New Roman" w:hAnsi="Times New Roman" w:cs="Times New Roman"/>
          <w:color w:val="000000"/>
          <w:szCs w:val="21"/>
          <w:lang w:bidi="ar"/>
        </w:rPr>
        <w:t>(填化学式)，用化学方程式表示产生气泡的原因：____________。</w:t>
      </w:r>
    </w:p>
    <w:p>
      <w:pPr>
        <w:spacing w:line="400" w:lineRule="atLeast"/>
        <w:rPr>
          <w:rFonts w:ascii="Times New Roman" w:hAnsi="Times New Roman" w:cs="Times New Roman"/>
          <w:bCs/>
          <w:szCs w:val="21"/>
          <w:lang w:bidi="ar"/>
        </w:rPr>
      </w:pPr>
    </w:p>
    <w:p>
      <w:pPr>
        <w:spacing w:line="400" w:lineRule="atLeas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  <w:lang w:bidi="ar"/>
        </w:rPr>
        <w:t>28．</w:t>
      </w:r>
      <w:r>
        <w:rPr>
          <w:rFonts w:ascii="Times New Roman" w:hAnsi="Times New Roman" w:cs="Times New Roman"/>
          <w:szCs w:val="21"/>
          <w:lang w:bidi="ar"/>
        </w:rPr>
        <w:t>在CuCl</w:t>
      </w:r>
      <w:r>
        <w:rPr>
          <w:rFonts w:ascii="Times New Roman" w:hAnsi="Times New Roman" w:cs="Times New Roman"/>
          <w:szCs w:val="21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1"/>
          <w:lang w:bidi="ar"/>
        </w:rPr>
        <w:t>和MgCl</w:t>
      </w:r>
      <w:r>
        <w:rPr>
          <w:rFonts w:ascii="Times New Roman" w:hAnsi="Times New Roman" w:cs="Times New Roman"/>
          <w:szCs w:val="21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1"/>
          <w:lang w:bidi="ar"/>
        </w:rPr>
        <w:t>的混合溶液中，加入过量的铁粉，充分反应后过滤，所得固体为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bCs/>
          <w:szCs w:val="21"/>
          <w:lang w:bidi="ar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  <w:lang w:bidi="ar"/>
        </w:rPr>
        <w:t>29．</w:t>
      </w:r>
      <w:r>
        <w:rPr>
          <w:rFonts w:ascii="Times New Roman" w:hAnsi="Times New Roman" w:cs="Times New Roman"/>
          <w:szCs w:val="21"/>
          <w:lang w:bidi="ar"/>
        </w:rPr>
        <w:t>有一种工业废水，其中含有大量的硫酸亚铁，少量的银离子以及污泥。某同学设计了一个既经济又合理的方法回收银和硫酸亚铁晶体。方案流程如下：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52070</wp:posOffset>
                </wp:positionV>
                <wp:extent cx="4755515" cy="1287780"/>
                <wp:effectExtent l="4445" t="4445" r="15240" b="15875"/>
                <wp:wrapNone/>
                <wp:docPr id="13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5515" cy="1287780"/>
                          <a:chOff x="0" y="0"/>
                          <a:chExt cx="7489" cy="1971"/>
                        </a:xfrm>
                      </wpg:grpSpPr>
                      <wps:wsp>
                        <wps:cNvPr id="101" name="Text Box 28"/>
                        <wps:cNvSpPr txBox="1"/>
                        <wps:spPr>
                          <a:xfrm>
                            <a:off x="5815" y="1155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④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2" name="FreeForm 29"/>
                        <wps:cNvSpPr/>
                        <wps:spPr>
                          <a:xfrm>
                            <a:off x="3961" y="1320"/>
                            <a:ext cx="1850" cy="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" h="435">
                                <a:moveTo>
                                  <a:pt x="0" y="435"/>
                                </a:moveTo>
                                <a:lnTo>
                                  <a:pt x="2070" y="435"/>
                                </a:lnTo>
                                <a:lnTo>
                                  <a:pt x="2070" y="0"/>
                                </a:lnTo>
                                <a:lnTo>
                                  <a:pt x="1574" y="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03" name="Text Box 30"/>
                        <wps:cNvSpPr txBox="1"/>
                        <wps:spPr>
                          <a:xfrm>
                            <a:off x="3866" y="615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③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4" name="Text Box 31"/>
                        <wps:cNvSpPr txBox="1"/>
                        <wps:spPr>
                          <a:xfrm>
                            <a:off x="778" y="420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①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5" name="Text Box 32"/>
                        <wps:cNvSpPr txBox="1"/>
                        <wps:spPr>
                          <a:xfrm>
                            <a:off x="2301" y="975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②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6" name="Text Box 33"/>
                        <wps:cNvSpPr txBox="1"/>
                        <wps:spPr>
                          <a:xfrm>
                            <a:off x="0" y="420"/>
                            <a:ext cx="794" cy="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工业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废水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7" name="Text Box 34"/>
                        <wps:cNvSpPr txBox="1"/>
                        <wps:spPr>
                          <a:xfrm>
                            <a:off x="1477" y="0"/>
                            <a:ext cx="864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污泥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8" name="Line 35"/>
                        <wps:cNvCnPr/>
                        <wps:spPr>
                          <a:xfrm flipV="1">
                            <a:off x="797" y="813"/>
                            <a:ext cx="4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12" name="Group 36"/>
                        <wpg:cNvGrpSpPr/>
                        <wpg:grpSpPr>
                          <a:xfrm>
                            <a:off x="1201" y="300"/>
                            <a:ext cx="275" cy="989"/>
                            <a:chOff x="0" y="0"/>
                            <a:chExt cx="415" cy="989"/>
                          </a:xfrm>
                        </wpg:grpSpPr>
                        <wps:wsp>
                          <wps:cNvPr id="109" name="Line 37"/>
                          <wps:cNvCnPr/>
                          <wps:spPr>
                            <a:xfrm flipV="1">
                              <a:off x="0" y="0"/>
                              <a:ext cx="0" cy="98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0" name="Line 38"/>
                          <wps:cNvCnPr/>
                          <wps:spPr>
                            <a:xfrm flipV="1">
                              <a:off x="0" y="989"/>
                              <a:ext cx="41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1" name="Line 39"/>
                          <wps:cNvCnPr/>
                          <wps:spPr>
                            <a:xfrm flipV="1">
                              <a:off x="0" y="11"/>
                              <a:ext cx="41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113" name="Text Box 40"/>
                        <wps:cNvSpPr txBox="1"/>
                        <wps:spPr>
                          <a:xfrm>
                            <a:off x="1451" y="1065"/>
                            <a:ext cx="876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溶液1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14" name="Text Box 41"/>
                        <wps:cNvSpPr txBox="1"/>
                        <wps:spPr>
                          <a:xfrm>
                            <a:off x="3043" y="870"/>
                            <a:ext cx="89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固体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15" name="Line 42"/>
                        <wps:cNvCnPr/>
                        <wps:spPr>
                          <a:xfrm>
                            <a:off x="2354" y="1359"/>
                            <a:ext cx="41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19" name="Group 43"/>
                        <wpg:cNvGrpSpPr/>
                        <wpg:grpSpPr>
                          <a:xfrm>
                            <a:off x="2763" y="1068"/>
                            <a:ext cx="244" cy="639"/>
                            <a:chOff x="0" y="0"/>
                            <a:chExt cx="344" cy="659"/>
                          </a:xfrm>
                        </wpg:grpSpPr>
                        <wps:wsp>
                          <wps:cNvPr id="116" name="Line 44"/>
                          <wps:cNvCnPr/>
                          <wps:spPr>
                            <a:xfrm>
                              <a:off x="0" y="0"/>
                              <a:ext cx="0" cy="65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7" name="Line 45"/>
                          <wps:cNvCnPr/>
                          <wps:spPr>
                            <a:xfrm>
                              <a:off x="0" y="0"/>
                              <a:ext cx="34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8" name="Line 46"/>
                          <wps:cNvCnPr/>
                          <wps:spPr>
                            <a:xfrm>
                              <a:off x="0" y="652"/>
                              <a:ext cx="34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120" name="Text Box 47"/>
                        <wps:cNvSpPr txBox="1"/>
                        <wps:spPr>
                          <a:xfrm>
                            <a:off x="3003" y="1515"/>
                            <a:ext cx="917" cy="4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溶液2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21" name="Line 48"/>
                        <wps:cNvCnPr/>
                        <wps:spPr>
                          <a:xfrm>
                            <a:off x="3946" y="1035"/>
                            <a:ext cx="3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2" name="Text Box 49"/>
                        <wps:cNvSpPr txBox="1"/>
                        <wps:spPr>
                          <a:xfrm>
                            <a:off x="4662" y="495"/>
                            <a:ext cx="847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126" name="Group 50"/>
                        <wpg:cNvGrpSpPr/>
                        <wpg:grpSpPr>
                          <a:xfrm>
                            <a:off x="4321" y="714"/>
                            <a:ext cx="351" cy="636"/>
                            <a:chOff x="0" y="0"/>
                            <a:chExt cx="351" cy="756"/>
                          </a:xfrm>
                        </wpg:grpSpPr>
                        <wps:wsp>
                          <wps:cNvPr id="123" name="Line 51"/>
                          <wps:cNvCnPr/>
                          <wps:spPr>
                            <a:xfrm>
                              <a:off x="7" y="0"/>
                              <a:ext cx="0" cy="75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4" name="Line 52"/>
                          <wps:cNvCnPr/>
                          <wps:spPr>
                            <a:xfrm>
                              <a:off x="15" y="0"/>
                              <a:ext cx="33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5" name="Line 53"/>
                          <wps:cNvCnPr/>
                          <wps:spPr>
                            <a:xfrm>
                              <a:off x="0" y="756"/>
                              <a:ext cx="33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127" name="Text Box 54"/>
                        <wps:cNvSpPr txBox="1"/>
                        <wps:spPr>
                          <a:xfrm>
                            <a:off x="4662" y="1124"/>
                            <a:ext cx="889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溶液3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28" name="Text Box 55"/>
                        <wps:cNvSpPr txBox="1"/>
                        <wps:spPr>
                          <a:xfrm>
                            <a:off x="6311" y="1260"/>
                            <a:ext cx="1178" cy="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315" w:hanging="315" w:hangingChars="15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硫酸亚铁晶体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29" name="Line 56"/>
                        <wps:cNvCnPr/>
                        <wps:spPr>
                          <a:xfrm>
                            <a:off x="5821" y="1560"/>
                            <a:ext cx="48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17.75pt;margin-top:4.1pt;height:101.4pt;width:374.45pt;z-index:251661312;mso-width-relative:page;mso-height-relative:page;" coordsize="7489,1971" o:gfxdata="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">
                <o:lock v:ext="edit" aspectratio="f"/>
                <v:shape id="Text Box 28" o:spid="_x0000_s1026" o:spt="202" type="#_x0000_t202" style="position:absolute;left:5815;top:1155;height:411;width:502;" fillcolor="#FFFFFF" filled="t" stroked="t" coordsize="21600,21600" o:gfxdata="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h+Hb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④</w:t>
                        </w:r>
                      </w:p>
                    </w:txbxContent>
                  </v:textbox>
                </v:shape>
                <v:shape id="FreeForm 29" o:spid="_x0000_s1026" o:spt="100" style="position:absolute;left:3961;top:1320;height:435;width:1850;" filled="f" stroked="t" coordsize="2070,435" o:gfxdata="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KiqrsAAADc&#10;AAAADwAAAAAAAAABACAAAAAiAAAAZHJzL2Rvd25yZXYueG1sUEsBAhQAFAAAAAgAh07iQDMvBZ47&#10;AAAAOQAAABAAAAAAAAAAAQAgAAAACgEAAGRycy9zaGFwZXhtbC54bWxQSwUGAAAAAAYABgBbAQAA&#10;tAMAAAAA&#10;" path="m0,435l2070,435,2070,0,1574,15e"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30" o:spid="_x0000_s1026" o:spt="202" type="#_x0000_t202" style="position:absolute;left:3866;top:615;height:411;width:502;" fillcolor="#FFFFFF" filled="t" stroked="t" coordsize="21600,21600" o:gfxdata="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YZF8b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③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1" o:spid="_x0000_s1026" o:spt="202" type="#_x0000_t202" style="position:absolute;left:778;top:420;height:411;width:502;" fillcolor="#FFFFFF" filled="t" stroked="t" coordsize="21600,21600" o:gfxdata="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m/dhb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①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2" o:spid="_x0000_s1026" o:spt="202" type="#_x0000_t202" style="position:absolute;left:2301;top:975;height:411;width:502;" fillcolor="#FFFFFF" filled="t" stroked="t" coordsize="21600,21600" o:gfxdata="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SN4Hr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②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3" o:spid="_x0000_s1026" o:spt="202" type="#_x0000_t202" style="position:absolute;left:0;top:420;height:750;width:794;" fillcolor="#FFFFFF" filled="t" stroked="t" coordsize="21600,21600" o:gfxdata="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rBkS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工业</w:t>
                        </w:r>
                      </w:p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废水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1477;top:0;height:465;width:864;" fillcolor="#FFFFFF" filled="t" stroked="t" coordsize="21600,21600" o:gfxdata="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no9+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污泥</w:t>
                        </w:r>
                      </w:p>
                    </w:txbxContent>
                  </v:textbox>
                </v:shape>
                <v:line id="Line 35" o:spid="_x0000_s1026" o:spt="20" style="position:absolute;left:797;top:813;flip:y;height:0;width:403;" filled="f" stroked="t" coordsize="21600,21600" o:gfxdata="UEsDBAoAAAAAAIdO4kAAAAAAAAAAAAAAAAAEAAAAZHJzL1BLAwQUAAAACACHTuJALrVhcL4AAADc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boZVnZAK9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Vhc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group id="Group 36" o:spid="_x0000_s1026" o:spt="203" style="position:absolute;left:1201;top:300;height:989;width:275;" coordsize="415,989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line id="Line 37" o:spid="_x0000_s1026" o:spt="20" style="position:absolute;left:0;top:0;flip:y;height:989;width:0;" filled="f" stroked="t" coordsize="21600,21600" o:gfxdata="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cT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38" o:spid="_x0000_s1026" o:spt="20" style="position:absolute;left:0;top:989;flip:y;height:0;width:415;" filled="f" stroked="t" coordsize="21600,21600" o:gfxdata="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aZNu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39" o:spid="_x0000_s1026" o:spt="20" style="position:absolute;left:0;top:11;flip:y;height:0;width:415;" filled="f" stroked="t" coordsize="21600,21600" o:gfxdata="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lsFA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40" o:spid="_x0000_s1026" o:spt="202" type="#_x0000_t202" style="position:absolute;left:1451;top:1065;height:495;width:876;" fillcolor="#FFFFFF" filled="t" stroked="t" coordsize="21600,21600" o:gfxdata="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FMwG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溶液1</w:t>
                        </w:r>
                      </w:p>
                    </w:txbxContent>
                  </v:textbox>
                </v:shape>
                <v:shape id="Text Box 41" o:spid="_x0000_s1026" o:spt="202" type="#_x0000_t202" style="position:absolute;left:3043;top:870;height:405;width:890;" fillcolor="#FFFFFF" filled="t" stroked="t" coordsize="21600,21600" o:gfxdata="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sq3W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固体</w:t>
                        </w:r>
                      </w:p>
                    </w:txbxContent>
                  </v:textbox>
                </v:shape>
                <v:line id="Line 42" o:spid="_x0000_s1026" o:spt="20" style="position:absolute;left:2354;top:1359;height:0;width:411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group id="Group 43" o:spid="_x0000_s1026" o:spt="203" style="position:absolute;left:2763;top:1068;height:639;width:244;" coordsize="344,659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Line 44" o:spid="_x0000_s1026" o:spt="20" style="position:absolute;left:0;top:0;height:659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5" o:spid="_x0000_s1026" o:spt="20" style="position:absolute;left:0;top:0;height:0;width:344;" filled="f" stroked="t" coordsize="21600,21600" o:gfxdata="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jfAf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46" o:spid="_x0000_s1026" o:spt="20" style="position:absolute;left:0;top:652;height:0;width:344;" filled="f" stroked="t" coordsize="21600,21600" o:gfxdata="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EmRt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47" o:spid="_x0000_s1026" o:spt="202" type="#_x0000_t202" style="position:absolute;left:3003;top:1515;height:421;width:917;" fillcolor="#FFFFFF" filled="t" stroked="t" coordsize="21600,21600" o:gfxdata="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Z8u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溶液2</w:t>
                        </w:r>
                      </w:p>
                    </w:txbxContent>
                  </v:textbox>
                </v:shape>
                <v:line id="Line 48" o:spid="_x0000_s1026" o:spt="20" style="position:absolute;left:3946;top:1035;height:0;width:370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49" o:spid="_x0000_s1026" o:spt="202" type="#_x0000_t202" style="position:absolute;left:4662;top:495;height:426;width:847;" fillcolor="#FFFFFF" filled="t" stroked="t" coordsize="21600,21600" o:gfxdata="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pVwn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Ag</w:t>
                        </w:r>
                      </w:p>
                    </w:txbxContent>
                  </v:textbox>
                </v:shape>
                <v:group id="Group 50" o:spid="_x0000_s1026" o:spt="203" style="position:absolute;left:4321;top:714;height:636;width:351;" coordsize="351,756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Line 51" o:spid="_x0000_s1026" o:spt="20" style="position:absolute;left:7;top:0;height:751;width:0;" filled="f" stroked="t" coordsize="21600,21600" o:gfxdata="UEsDBAoAAAAAAIdO4kAAAAAAAAAAAAAAAAAEAAAAZHJzL1BLAwQUAAAACACHTuJAX5pbML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ydj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mlsw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52" o:spid="_x0000_s1026" o:spt="20" style="position:absolute;left:15;top:0;height:0;width:336;" filled="f" stroked="t" coordsize="21600,21600" o:gfxdata="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jOk1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53" o:spid="_x0000_s1026" o:spt="20" style="position:absolute;left:0;top:756;height:0;width:336;" filled="f" stroked="t" coordsize="21600,21600" o:gfxdata="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8BT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54" o:spid="_x0000_s1026" o:spt="202" type="#_x0000_t202" style="position:absolute;left:4662;top:1124;height:409;width:889;" fillcolor="#FFFFFF" filled="t" stroked="t" coordsize="21600,21600" o:gfxdata="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v+/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溶液3</w:t>
                        </w:r>
                      </w:p>
                    </w:txbxContent>
                  </v:textbox>
                </v:shape>
                <v:shape id="Text Box 55" o:spid="_x0000_s1026" o:spt="202" type="#_x0000_t202" style="position:absolute;left:6311;top:1260;height:711;width:1178;" fillcolor="#FFFFFF" filled="t" stroked="t" coordsize="21600,21600" o:gfxdata="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Na82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315" w:hanging="315" w:hangingChars="15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硫酸亚铁晶体</w:t>
                        </w:r>
                      </w:p>
                    </w:txbxContent>
                  </v:textbox>
                </v:shape>
                <v:line id="Line 56" o:spid="_x0000_s1026" o:spt="20" style="position:absolute;left:5821;top:1560;height:0;width:484;" filled="f" stroked="t" coordsize="21600,21600" o:gfxdata="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ILS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回答下列问题：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（1）步骤</w:t>
      </w:r>
      <w:r>
        <w:rPr>
          <w:rFonts w:hint="eastAsia" w:ascii="宋体" w:hAnsi="宋体" w:cs="宋体"/>
          <w:szCs w:val="21"/>
          <w:lang w:bidi="ar"/>
        </w:rPr>
        <w:t>②</w:t>
      </w:r>
      <w:r>
        <w:rPr>
          <w:rFonts w:ascii="Times New Roman" w:hAnsi="Times New Roman" w:cs="Times New Roman"/>
          <w:szCs w:val="21"/>
          <w:lang w:bidi="ar"/>
        </w:rPr>
        <w:t>中：需加入的物质是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</w:t>
      </w:r>
      <w:r>
        <w:rPr>
          <w:rFonts w:ascii="Times New Roman" w:hAnsi="Times New Roman" w:cs="Times New Roman"/>
          <w:szCs w:val="21"/>
          <w:lang w:bidi="ar"/>
        </w:rPr>
        <w:t>，分离所得混合物的方法是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  <w:lang w:bidi="ar"/>
        </w:rPr>
      </w:pPr>
      <w:r>
        <w:rPr>
          <w:rFonts w:ascii="Times New Roman" w:hAnsi="Times New Roman" w:cs="Times New Roman"/>
          <w:szCs w:val="21"/>
          <w:lang w:bidi="ar"/>
        </w:rPr>
        <w:t>（2）步骤</w:t>
      </w:r>
      <w:r>
        <w:rPr>
          <w:rFonts w:hint="eastAsia" w:ascii="宋体" w:hAnsi="宋体" w:cs="宋体"/>
          <w:szCs w:val="21"/>
          <w:lang w:bidi="ar"/>
        </w:rPr>
        <w:t>③</w:t>
      </w:r>
      <w:r>
        <w:rPr>
          <w:rFonts w:ascii="Times New Roman" w:hAnsi="Times New Roman" w:cs="Times New Roman"/>
          <w:szCs w:val="21"/>
          <w:lang w:bidi="ar"/>
        </w:rPr>
        <w:t>中：需加入的物质是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</w:t>
      </w:r>
      <w:r>
        <w:rPr>
          <w:rFonts w:ascii="Times New Roman" w:hAnsi="Times New Roman" w:cs="Times New Roman"/>
          <w:szCs w:val="21"/>
          <w:lang w:bidi="ar"/>
        </w:rPr>
        <w:t>，发生反应的化学方程式是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  <w:lang w:bidi="ar"/>
        </w:rPr>
      </w:pPr>
      <w:r>
        <w:rPr>
          <w:rFonts w:ascii="Times New Roman" w:hAnsi="Times New Roman" w:cs="Times New Roman"/>
          <w:szCs w:val="21"/>
          <w:lang w:bidi="ar"/>
        </w:rPr>
        <w:t>（3）某同学认为经过步骤</w:t>
      </w:r>
      <w:r>
        <w:rPr>
          <w:rFonts w:hint="eastAsia" w:ascii="宋体" w:hAnsi="宋体" w:cs="宋体"/>
          <w:szCs w:val="21"/>
          <w:lang w:bidi="ar"/>
        </w:rPr>
        <w:t>②</w:t>
      </w:r>
      <w:r>
        <w:rPr>
          <w:rFonts w:ascii="Times New Roman" w:hAnsi="Times New Roman" w:cs="Times New Roman"/>
          <w:szCs w:val="21"/>
          <w:lang w:bidi="ar"/>
        </w:rPr>
        <w:t>后所得固体就是纯净的银，不需要进行步骤</w:t>
      </w:r>
      <w:r>
        <w:rPr>
          <w:rFonts w:hint="eastAsia" w:ascii="宋体" w:hAnsi="宋体" w:cs="宋体"/>
          <w:szCs w:val="21"/>
          <w:lang w:bidi="ar"/>
        </w:rPr>
        <w:t>③</w:t>
      </w:r>
      <w:r>
        <w:rPr>
          <w:rFonts w:ascii="Times New Roman" w:hAnsi="Times New Roman" w:cs="Times New Roman"/>
          <w:szCs w:val="21"/>
          <w:lang w:bidi="ar"/>
        </w:rPr>
        <w:t>，你认为是否合理？理由是_________________________________</w:t>
      </w:r>
      <w:r>
        <w:rPr>
          <w:rFonts w:hint="eastAsia" w:ascii="Times New Roman" w:hAnsi="Times New Roman" w:cs="Times New Roman"/>
          <w:szCs w:val="21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  <w:lang w:bidi="ar"/>
        </w:rPr>
        <w:t>30．</w:t>
      </w:r>
      <w:r>
        <w:rPr>
          <w:rFonts w:ascii="Times New Roman" w:hAnsi="Times New Roman" w:cs="Times New Roman"/>
          <w:szCs w:val="21"/>
          <w:lang w:bidi="ar"/>
        </w:rPr>
        <w:t>同学们一起探究铝、铁、铜三种金属的活动性，小刚同学设计了用铜丝、铁丝、铝丝和稀盐酸，只用一只试管，取一次盐酸的探究方案。请你和他们一起完善下表的探究方案并回答有关问题。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（1）填表</w:t>
      </w:r>
    </w:p>
    <w:tbl>
      <w:tblPr>
        <w:tblStyle w:val="12"/>
        <w:tblW w:w="86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3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t>实验步骤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t>观察到的现象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1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①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在试管中取少量盐酸，插入铁丝，充分作用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2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②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在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1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①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所得的溶液中，插入</w:t>
            </w:r>
            <w:r>
              <w:rPr>
                <w:rFonts w:ascii="Times New Roman" w:hAnsi="Times New Roman" w:cs="Times New Roman"/>
                <w:szCs w:val="21"/>
                <w:u w:val="single"/>
                <w:lang w:bidi="ar"/>
              </w:rPr>
              <w:t xml:space="preserve">      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，充分作用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t>无明显现象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3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③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在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2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②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所得的溶液中插入</w:t>
            </w:r>
            <w:r>
              <w:rPr>
                <w:rFonts w:ascii="Times New Roman" w:hAnsi="Times New Roman" w:cs="Times New Roman"/>
                <w:szCs w:val="21"/>
                <w:u w:val="single"/>
                <w:lang w:bidi="ar"/>
              </w:rPr>
              <w:t xml:space="preserve">       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，充分作用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结论：金属活动性Al ＞ Fe ＞ Cu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bidi="ar"/>
        </w:rPr>
        <w:t>（2）</w:t>
      </w:r>
      <w:r>
        <w:rPr>
          <w:rFonts w:ascii="Times New Roman" w:hAnsi="Times New Roman" w:cs="Times New Roman"/>
          <w:szCs w:val="21"/>
          <w:lang w:bidi="ar"/>
        </w:rPr>
        <w:t>将铝丝插入前应进行的操作是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                          </w:t>
      </w:r>
      <w:r>
        <w:rPr>
          <w:rFonts w:ascii="Times New Roman" w:hAnsi="Times New Roman" w:cs="Times New Roman"/>
          <w:szCs w:val="21"/>
          <w:lang w:bidi="ar"/>
        </w:rPr>
        <w:t>；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（3）小华同学认为在小刚设计的方案中，只要补充一个实验，就可得出Al＞Fe＞H＞Cu的结论。小华要补充的实验是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                              </w:t>
      </w:r>
      <w:r>
        <w:rPr>
          <w:rFonts w:ascii="Times New Roman" w:hAnsi="Times New Roman" w:cs="Times New Roman"/>
          <w:szCs w:val="21"/>
          <w:lang w:bidi="ar"/>
        </w:rPr>
        <w:t>；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（4）小强同学认为要得到Al＞Fe＞H＞Cu的结论，不必做补充实验，只需将小明同学方案中插入金属的顺序调整即可，你认为调整后插入金属的顺序是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spacing w:line="400" w:lineRule="atLeas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4384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8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8A1A13"/>
    <w:multiLevelType w:val="singleLevel"/>
    <w:tmpl w:val="568A1A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46BAE2"/>
    <w:multiLevelType w:val="multilevel"/>
    <w:tmpl w:val="5846BAE2"/>
    <w:lvl w:ilvl="0" w:tentative="0">
      <w:start w:val="1"/>
      <w:numFmt w:val="upperLetter"/>
      <w:suff w:val="nothing"/>
      <w:lvlText w:val="%1、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4628A8"/>
    <w:rsid w:val="03F05128"/>
    <w:rsid w:val="05CD2577"/>
    <w:rsid w:val="0689319D"/>
    <w:rsid w:val="0720661B"/>
    <w:rsid w:val="09934FC3"/>
    <w:rsid w:val="0A7C6903"/>
    <w:rsid w:val="0B393D3E"/>
    <w:rsid w:val="0D0634ED"/>
    <w:rsid w:val="0F430626"/>
    <w:rsid w:val="115D0F91"/>
    <w:rsid w:val="11F9776F"/>
    <w:rsid w:val="152C56FB"/>
    <w:rsid w:val="183141F7"/>
    <w:rsid w:val="19AD56AD"/>
    <w:rsid w:val="1C366986"/>
    <w:rsid w:val="1E7B1B50"/>
    <w:rsid w:val="227F2C22"/>
    <w:rsid w:val="249B2E31"/>
    <w:rsid w:val="27FE18C9"/>
    <w:rsid w:val="29FF490B"/>
    <w:rsid w:val="2B2F0879"/>
    <w:rsid w:val="2DBB7D20"/>
    <w:rsid w:val="33E84921"/>
    <w:rsid w:val="3BA533DE"/>
    <w:rsid w:val="3BDE52A3"/>
    <w:rsid w:val="3F947054"/>
    <w:rsid w:val="433F16C9"/>
    <w:rsid w:val="47EA79EB"/>
    <w:rsid w:val="4A532010"/>
    <w:rsid w:val="4B0B3D25"/>
    <w:rsid w:val="4FED04D4"/>
    <w:rsid w:val="557725AC"/>
    <w:rsid w:val="59877F77"/>
    <w:rsid w:val="5B525883"/>
    <w:rsid w:val="5D842D20"/>
    <w:rsid w:val="60220252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B52260"/>
    <w:rsid w:val="6BB223DD"/>
    <w:rsid w:val="6C352489"/>
    <w:rsid w:val="713D32F0"/>
    <w:rsid w:val="727D002E"/>
    <w:rsid w:val="72B92DAD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 w:cs="Times New Roman"/>
      <w:szCs w:val="20"/>
    </w:rPr>
  </w:style>
  <w:style w:type="paragraph" w:styleId="6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3">
    <w:name w:val="Table Grid"/>
    <w:basedOn w:val="12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Strong"/>
    <w:basedOn w:val="14"/>
    <w:qFormat/>
    <w:uiPriority w:val="0"/>
    <w:rPr>
      <w:b/>
      <w:bCs/>
    </w:rPr>
  </w:style>
  <w:style w:type="character" w:styleId="16">
    <w:name w:val="annotation reference"/>
    <w:qFormat/>
    <w:uiPriority w:val="0"/>
    <w:rPr>
      <w:sz w:val="21"/>
      <w:szCs w:val="21"/>
    </w:rPr>
  </w:style>
  <w:style w:type="paragraph" w:customStyle="1" w:styleId="1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8">
    <w:name w:val="biaoti051"/>
    <w:qFormat/>
    <w:uiPriority w:val="0"/>
    <w:rPr>
      <w:b/>
      <w:bCs/>
      <w:color w:val="FF00FF"/>
    </w:r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20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3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标题 1 Char1"/>
    <w:basedOn w:val="14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5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7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8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9">
    <w:name w:val="正文 New New New New New New New New New New New New New New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customStyle="1" w:styleId="30">
    <w:name w:val="正文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cont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正文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oleObject" Target="embeddings/oleObject2.bin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wmf"/><Relationship Id="rId22" Type="http://schemas.openxmlformats.org/officeDocument/2006/relationships/oleObject" Target="embeddings/oleObject1.bin"/><Relationship Id="rId21" Type="http://schemas.openxmlformats.org/officeDocument/2006/relationships/image" Target="media/image17.png"/><Relationship Id="rId20" Type="http://schemas.openxmlformats.org/officeDocument/2006/relationships/image" Target="media/image16.emf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6366</Words>
  <Characters>7199</Characters>
  <Lines>0</Lines>
  <Paragraphs>0</Paragraphs>
  <TotalTime>1</TotalTime>
  <ScaleCrop>false</ScaleCrop>
  <LinksUpToDate>false</LinksUpToDate>
  <CharactersWithSpaces>8212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2022-03-24T11:26:44Z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B041E259E5A6417B864EDE3D65806F1F</vt:lpwstr>
  </property>
</Properties>
</file>