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JPG" ContentType="image/.jpg"/>
  <Default Extension="gif" ContentType="image/gif"/>
  <Default Extension="png" ContentType="image/png"/>
  <Default Extension="emf" ContentType="image/x-emf"/>
  <Default Extension="wdp" ContentType="image/vnd.ms-photo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spacing w:before="312" w:after="156" w:line="360" w:lineRule="auto"/>
        <w:ind w:firstLine="723" w:firstLineChars="200"/>
        <w:jc w:val="left"/>
        <w:rPr>
          <w:rFonts w:hint="default" w:ascii="Times New Roman" w:hAnsi="Times New Roman" w:cs="Times New Roman"/>
          <w:sz w:val="36"/>
        </w:rPr>
      </w:pPr>
      <w:r>
        <w:rPr>
          <w:sz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947420</wp:posOffset>
                </wp:positionH>
                <wp:positionV relativeFrom="paragraph">
                  <wp:posOffset>142875</wp:posOffset>
                </wp:positionV>
                <wp:extent cx="4408805" cy="417195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60525" y="987425"/>
                          <a:ext cx="4408805" cy="417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黑体" w:hAnsi="黑体" w:eastAsia="黑体" w:cs="黑体"/>
                                <w:b/>
                                <w:bCs/>
                                <w:sz w:val="36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sz w:val="36"/>
                                <w:szCs w:val="36"/>
                                <w:lang w:val="en-US" w:eastAsia="zh-CN"/>
                              </w:rPr>
                              <w:t>密度（一）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4.6pt;margin-top:11.25pt;height:32.85pt;width:347.15pt;z-index:251660288;mso-width-relative:page;mso-height-relative:page;" filled="f" stroked="f" coordsize="21600,21600" o:gfxdata="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ABfFYf1QAAAAkBAAAPAAAAAAAAAAEAIAAAACIAAABkcnMvZG93bnJldi54bWxQSwECFAAUAAAA&#10;CACHTuJAo3o857gBAABbAwAADgAAAAAAAAABACAAAAAkAQAAZHJzL2Uyb0RvYy54bWxQSwUGAAAA&#10;AAYABgBZAQAAT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黑体" w:hAnsi="黑体" w:eastAsia="黑体" w:cs="黑体"/>
                          <w:b/>
                          <w:bCs/>
                          <w:sz w:val="36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b/>
                          <w:bCs/>
                          <w:sz w:val="36"/>
                          <w:szCs w:val="36"/>
                          <w:lang w:val="en-US" w:eastAsia="zh-CN"/>
                        </w:rPr>
                        <w:t>密度（一）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8"/>
        <w:spacing w:before="312" w:after="156" w:line="360" w:lineRule="auto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760095</wp:posOffset>
                </wp:positionH>
                <wp:positionV relativeFrom="paragraph">
                  <wp:posOffset>39370</wp:posOffset>
                </wp:positionV>
                <wp:extent cx="4736465" cy="531495"/>
                <wp:effectExtent l="4445" t="4445" r="21590" b="16510"/>
                <wp:wrapNone/>
                <wp:docPr id="7" name="文本框 7" descr="wat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6465" cy="53149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1F6666">
                                <a:alpha val="50000"/>
                              </a:srgbClr>
                            </a:gs>
                            <a:gs pos="50000">
                              <a:srgbClr val="1F6666">
                                <a:gamma/>
                                <a:tint val="45882"/>
                                <a:invGamma/>
                                <a:alpha val="50000"/>
                              </a:srgbClr>
                            </a:gs>
                            <a:gs pos="100000">
                              <a:srgbClr val="1F6666">
                                <a:alpha val="50000"/>
                              </a:srgbClr>
                            </a:gs>
                          </a:gsLst>
                          <a:lin ang="0" scaled="1"/>
                          <a:tileRect/>
                        </a:gradFill>
                        <a:ln w="9525" cap="flat" cmpd="sng">
                          <a:solidFill>
                            <a:srgbClr val="055B57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ind w:firstLine="514" w:firstLineChars="245"/>
                            </w:pPr>
                            <w:r>
                              <w:t>日期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 xml:space="preserve">    时间：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 xml:space="preserve">   姓名：</w:t>
                            </w:r>
                          </w:p>
                          <w:p>
                            <w:pPr>
                              <w:spacing w:line="240" w:lineRule="auto"/>
                              <w:ind w:firstLine="514" w:firstLineChars="245"/>
                              <w:rPr>
                                <w:u w:val="single"/>
                              </w:rPr>
                            </w:pPr>
                            <w:r>
                              <w:t>Date: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Time: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 xml:space="preserve">  </w:t>
                            </w:r>
                            <w:r>
                              <w:t xml:space="preserve"> Name:</w:t>
                            </w:r>
                            <w:r>
                              <w:rPr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alt="water" type="#_x0000_t202" style="position:absolute;left:0pt;margin-left:59.85pt;margin-top:3.1pt;height:41.85pt;width:372.95pt;z-index:251659264;mso-width-relative:page;mso-height-relative:page;" fillcolor="#1F6666" filled="t" stroked="t" coordsize="21600,21600" o:gfxdata="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5TWTANcAAAAIAQAADwAAAAAA&#10;AAABACAAAAAiAAAAZHJzL2Rvd25yZXYueG1sUEsBAhQAFAAAAAgAh07iQAqwlgqGAgAAlwUAAA4A&#10;AAAAAAAAAQAgAAAAJgEAAGRycy9lMm9Eb2MueG1sUEsFBgAAAAAGAAYAWQEAAB4GAAAAAA==&#10;">
                <v:fill type="gradient" on="t" color2="#98B9B9" opacity="32768f" o:opacity2="32768f" angle="90" focus="50%" focussize="0,0"/>
                <v:stroke color="#055B57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ind w:firstLine="514" w:firstLineChars="245"/>
                      </w:pPr>
                      <w:r>
                        <w:t>日期</w:t>
                      </w:r>
                      <w:r>
                        <w:rPr>
                          <w:rFonts w:hint="eastAsia"/>
                        </w:rPr>
                        <w:t>：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 xml:space="preserve">    时间：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 xml:space="preserve">   姓名：</w:t>
                      </w:r>
                    </w:p>
                    <w:p>
                      <w:pPr>
                        <w:spacing w:line="240" w:lineRule="auto"/>
                        <w:ind w:firstLine="514" w:firstLineChars="245"/>
                        <w:rPr>
                          <w:u w:val="single"/>
                        </w:rPr>
                      </w:pPr>
                      <w:r>
                        <w:t>Date: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 xml:space="preserve">   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Time: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 xml:space="preserve">  </w:t>
                      </w:r>
                      <w:r>
                        <w:t xml:space="preserve"> Name:</w:t>
                      </w:r>
                      <w:r>
                        <w:rPr>
                          <w:u w:val="single"/>
                        </w:rPr>
                        <w:t xml:space="preserve"> 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8"/>
        <w:spacing w:before="312" w:after="156" w:line="360" w:lineRule="auto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02920" cy="522605"/>
            <wp:effectExtent l="0" t="0" r="11430" b="1079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" cy="52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</w:rPr>
        <w:t>初露锋芒</w:t>
      </w:r>
    </w:p>
    <w:p>
      <w:pPr>
        <w:spacing w:line="360" w:lineRule="auto"/>
        <w:rPr>
          <w:rFonts w:hint="default" w:ascii="Times New Roman" w:hAnsi="Times New Roman" w:cs="Times New Roman"/>
        </w:rPr>
      </w:pP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anchor distT="0" distB="0" distL="114300" distR="114300" simplePos="0" relativeHeight="251666432" behindDoc="0" locked="0" layoutInCell="1" allowOverlap="0">
            <wp:simplePos x="0" y="0"/>
            <wp:positionH relativeFrom="column">
              <wp:posOffset>1416050</wp:posOffset>
            </wp:positionH>
            <wp:positionV relativeFrom="line">
              <wp:posOffset>144780</wp:posOffset>
            </wp:positionV>
            <wp:extent cx="3475355" cy="2752725"/>
            <wp:effectExtent l="0" t="0" r="10795" b="9525"/>
            <wp:wrapSquare wrapText="bothSides"/>
            <wp:docPr id="27" name="图片 27" descr="http://czwl.cooco.net.cn/files/down/test/2015/03/04/16/2015030416482490619200.files/image0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http://czwl.cooco.net.cn/files/down/test/2015/03/04/16/2015030416482490619200.files/image018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7535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7"/>
        <w:spacing w:line="360" w:lineRule="auto"/>
        <w:rPr>
          <w:rFonts w:hint="default" w:ascii="Times New Roman" w:hAnsi="Times New Roman" w:cs="Times New Roman"/>
        </w:rPr>
      </w:pPr>
    </w:p>
    <w:p>
      <w:pPr>
        <w:pStyle w:val="7"/>
        <w:spacing w:line="360" w:lineRule="auto"/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bookmarkStart w:id="0" w:name="_GoBack"/>
      <w:bookmarkEnd w:id="0"/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7"/>
        <w:spacing w:line="360" w:lineRule="auto"/>
        <w:rPr>
          <w:rFonts w:hint="default" w:ascii="Times New Roman" w:hAnsi="Times New Roman" w:cs="Times New Roman"/>
        </w:rPr>
      </w:pPr>
    </w:p>
    <w:p>
      <w:pPr>
        <w:pStyle w:val="7"/>
        <w:spacing w:line="360" w:lineRule="auto"/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eastAsia" w:ascii="Times New Roman" w:hAnsi="Times New Roman" w:eastAsia="宋体" w:cs="Times New Roman"/>
          <w:lang w:val="en-US" w:eastAsia="zh-CN"/>
        </w:rPr>
      </w:pPr>
    </w:p>
    <w:tbl>
      <w:tblPr>
        <w:tblStyle w:val="9"/>
        <w:tblpPr w:leftFromText="180" w:rightFromText="180" w:vertAnchor="text" w:horzAnchor="page" w:tblpX="1717" w:tblpY="172"/>
        <w:tblOverlap w:val="never"/>
        <w:tblW w:w="921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7"/>
        <w:gridCol w:w="757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6" w:hRule="atLeast"/>
        </w:trPr>
        <w:tc>
          <w:tcPr>
            <w:tcW w:w="1637" w:type="dxa"/>
            <w:vMerge w:val="restart"/>
            <w:noWrap w:val="0"/>
            <w:vAlign w:val="center"/>
          </w:tcPr>
          <w:p>
            <w:pPr>
              <w:spacing w:line="360" w:lineRule="auto"/>
              <w:ind w:left="0" w:leftChars="0" w:firstLine="0" w:firstLineChars="0"/>
              <w:jc w:val="center"/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</w:pPr>
            <w:r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  <w:t>学习目标</w:t>
            </w:r>
          </w:p>
          <w:p>
            <w:pPr>
              <w:spacing w:line="360" w:lineRule="auto"/>
              <w:ind w:left="0" w:leftChars="0" w:firstLine="0" w:firstLineChars="0"/>
              <w:jc w:val="center"/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</w:pPr>
            <w:r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  <w:t>&amp;</w:t>
            </w:r>
          </w:p>
          <w:p>
            <w:pPr>
              <w:tabs>
                <w:tab w:val="left" w:pos="0"/>
              </w:tabs>
              <w:snapToGrid w:val="0"/>
              <w:spacing w:line="360" w:lineRule="auto"/>
              <w:ind w:left="0" w:leftChars="0" w:firstLine="0" w:firstLineChars="0"/>
              <w:jc w:val="center"/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</w:pPr>
            <w:r>
              <w:rPr>
                <w:rFonts w:hint="default" w:ascii="Times New Roman" w:hAnsi="Times New Roman" w:eastAsia="微软雅黑" w:cs="Times New Roman"/>
                <w:b/>
                <w:bCs/>
              </w:rPr>
              <w:t>重难点</w:t>
            </w:r>
          </w:p>
        </w:tc>
        <w:tc>
          <w:tcPr>
            <w:tcW w:w="7577" w:type="dxa"/>
            <w:noWrap w:val="0"/>
            <w:vAlign w:val="center"/>
          </w:tcPr>
          <w:p>
            <w:pPr>
              <w:spacing w:line="400" w:lineRule="exact"/>
              <w:rPr>
                <w:rFonts w:hint="eastAsia" w:ascii="Times New Roman" w:hAnsi="Times New Roman" w:eastAsia="黑体" w:cs="Times New Roman"/>
              </w:rPr>
            </w:pPr>
            <w:r>
              <w:rPr>
                <w:rFonts w:hint="eastAsia" w:ascii="Times New Roman" w:hAnsi="Times New Roman" w:eastAsia="黑体" w:cs="Times New Roman"/>
              </w:rPr>
              <w:t>1．掌握质量、密度的相关概念</w:t>
            </w:r>
          </w:p>
          <w:p>
            <w:pPr>
              <w:spacing w:line="400" w:lineRule="exact"/>
              <w:rPr>
                <w:rFonts w:hint="default"/>
                <w:color w:val="auto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</w:rPr>
              <w:t>2．理解并会应用密度公式进行计算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9" w:hRule="atLeast"/>
        </w:trPr>
        <w:tc>
          <w:tcPr>
            <w:tcW w:w="1637" w:type="dxa"/>
            <w:vMerge w:val="continue"/>
            <w:noWrap w:val="0"/>
            <w:vAlign w:val="center"/>
          </w:tcPr>
          <w:p>
            <w:pPr>
              <w:tabs>
                <w:tab w:val="left" w:pos="0"/>
              </w:tabs>
              <w:snapToGrid w:val="0"/>
              <w:spacing w:line="360" w:lineRule="auto"/>
              <w:ind w:firstLine="0" w:firstLineChars="0"/>
              <w:jc w:val="center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7577" w:type="dxa"/>
            <w:noWrap w:val="0"/>
            <w:vAlign w:val="center"/>
          </w:tcPr>
          <w:p>
            <w:pPr>
              <w:spacing w:line="400" w:lineRule="exact"/>
              <w:rPr>
                <w:rFonts w:hint="eastAsia" w:ascii="Times New Roman" w:hAnsi="Times New Roman" w:eastAsia="黑体" w:cs="Times New Roman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szCs w:val="21"/>
              </w:rPr>
              <w:t>1．密度的概念及基本知识</w:t>
            </w:r>
          </w:p>
          <w:p>
            <w:pPr>
              <w:spacing w:line="400" w:lineRule="exact"/>
              <w:rPr>
                <w:rFonts w:hint="default"/>
                <w:color w:val="auto"/>
                <w:szCs w:val="21"/>
                <w:lang w:eastAsia="zh-CN"/>
              </w:rPr>
            </w:pPr>
            <w:r>
              <w:rPr>
                <w:rFonts w:hint="eastAsia" w:ascii="Times New Roman" w:hAnsi="Times New Roman" w:eastAsia="黑体" w:cs="Times New Roman"/>
                <w:szCs w:val="21"/>
              </w:rPr>
              <w:t>2．密度的公式及简单计算</w:t>
            </w:r>
          </w:p>
        </w:tc>
      </w:tr>
    </w:tbl>
    <w:p>
      <w:pPr>
        <w:pStyle w:val="7"/>
        <w:spacing w:line="360" w:lineRule="auto"/>
        <w:rPr>
          <w:rFonts w:hint="default" w:ascii="Times New Roman" w:hAnsi="Times New Roman" w:cs="Times New Roman"/>
        </w:rPr>
      </w:pPr>
    </w:p>
    <w:p>
      <w:pPr>
        <w:pStyle w:val="7"/>
        <w:spacing w:line="360" w:lineRule="auto"/>
        <w:rPr>
          <w:rFonts w:hint="default" w:ascii="Times New Roman" w:hAnsi="Times New Roman" w:cs="Times New Roman"/>
        </w:rPr>
      </w:pPr>
    </w:p>
    <w:p>
      <w:pPr>
        <w:pStyle w:val="7"/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80060" cy="584835"/>
            <wp:effectExtent l="0" t="0" r="15240" b="571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060" cy="58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</w:rPr>
        <w:t xml:space="preserve"> 根深蒂固</w:t>
      </w:r>
    </w:p>
    <w:p>
      <w:pPr>
        <w:spacing w:line="400" w:lineRule="exact"/>
        <w:rPr>
          <w:rFonts w:ascii="Times New Roman" w:hAnsi="Times New Roman" w:eastAsia="黑体" w:cs="Times New Roman"/>
          <w:sz w:val="24"/>
          <w:szCs w:val="24"/>
        </w:rPr>
      </w:pPr>
      <w:r>
        <w:rPr>
          <w:rFonts w:hint="eastAsia" w:ascii="Times New Roman" w:hAnsi="Times New Roman" w:eastAsia="黑体" w:cs="Times New Roman"/>
          <w:sz w:val="24"/>
          <w:szCs w:val="24"/>
        </w:rPr>
        <w:t>一</w:t>
      </w:r>
      <w:r>
        <w:rPr>
          <w:rFonts w:ascii="Times New Roman" w:hAnsi="黑体" w:eastAsia="黑体" w:cs="Times New Roman"/>
          <w:sz w:val="24"/>
          <w:szCs w:val="24"/>
        </w:rPr>
        <w:t>、</w:t>
      </w:r>
      <w:r>
        <w:rPr>
          <w:rFonts w:hint="eastAsia" w:ascii="Times New Roman" w:hAnsi="黑体" w:eastAsia="黑体" w:cs="Times New Roman"/>
          <w:sz w:val="24"/>
          <w:szCs w:val="24"/>
        </w:rPr>
        <w:t>质量</w:t>
      </w:r>
    </w:p>
    <w:p>
      <w:pPr>
        <w:spacing w:line="400" w:lineRule="exact"/>
        <w:ind w:left="420" w:leftChars="200"/>
        <w:rPr>
          <w:rFonts w:ascii="Times New Roman" w:cs="Times New Roman" w:hAnsiTheme="minorEastAsia"/>
          <w:szCs w:val="21"/>
        </w:rPr>
      </w:pPr>
      <w:r>
        <w:rPr>
          <w:rFonts w:ascii="Times New Roman" w:hAnsi="Times New Roman" w:cs="Times New Roman"/>
          <w:szCs w:val="21"/>
        </w:rPr>
        <w:t>1</w:t>
      </w:r>
      <w:r>
        <w:rPr>
          <w:rFonts w:hint="eastAsia" w:ascii="Times New Roman" w:cs="Times New Roman" w:hAnsiTheme="minorEastAsia"/>
          <w:szCs w:val="21"/>
        </w:rPr>
        <w:t>、定义：物体所含_________________，用字母_______表示。</w:t>
      </w:r>
    </w:p>
    <w:p>
      <w:pPr>
        <w:spacing w:line="400" w:lineRule="exact"/>
        <w:ind w:left="420" w:leftChars="200"/>
        <w:rPr>
          <w:rFonts w:ascii="Times New Roman" w:cs="Times New Roman" w:hAnsiTheme="minorEastAsia"/>
          <w:szCs w:val="21"/>
        </w:rPr>
      </w:pPr>
      <w:r>
        <w:rPr>
          <w:rFonts w:ascii="Times New Roman" w:hAnsi="Times New Roman" w:cs="Times New Roman"/>
          <w:szCs w:val="21"/>
        </w:rPr>
        <w:t>2</w:t>
      </w:r>
      <w:r>
        <w:rPr>
          <w:rFonts w:hint="eastAsia" w:ascii="Times New Roman" w:cs="Times New Roman" w:hAnsiTheme="minorEastAsia"/>
          <w:szCs w:val="21"/>
        </w:rPr>
        <w:t>、质量的国际单位：__________，质量的常用单位有_______、________和___________。</w:t>
      </w:r>
    </w:p>
    <w:p>
      <w:pPr>
        <w:spacing w:line="400" w:lineRule="exact"/>
        <w:ind w:left="420" w:leftChars="200"/>
        <w:rPr>
          <w:rFonts w:ascii="Times New Roman" w:cs="Times New Roman" w:hAnsiTheme="minorEastAsia"/>
          <w:szCs w:val="21"/>
        </w:rPr>
      </w:pPr>
      <w:r>
        <w:rPr>
          <w:rFonts w:ascii="Times New Roman" w:hAnsi="Times New Roman" w:cs="Times New Roman"/>
          <w:szCs w:val="21"/>
        </w:rPr>
        <w:t>3</w:t>
      </w:r>
      <w:r>
        <w:rPr>
          <w:rFonts w:hint="eastAsia" w:ascii="Times New Roman" w:cs="Times New Roman" w:hAnsiTheme="minorEastAsia"/>
          <w:szCs w:val="21"/>
        </w:rPr>
        <w:t>、单位换算：</w:t>
      </w:r>
      <w:r>
        <w:rPr>
          <w:rFonts w:ascii="Times New Roman" w:cs="Times New Roman" w:hAnsiTheme="minorEastAsia"/>
          <w:szCs w:val="21"/>
        </w:rPr>
        <w:t>1t=</w:t>
      </w:r>
      <w:r>
        <w:rPr>
          <w:rFonts w:hint="eastAsia" w:ascii="Times New Roman" w:cs="Times New Roman" w:hAnsiTheme="minorEastAsia"/>
          <w:szCs w:val="21"/>
        </w:rPr>
        <w:t>_________</w:t>
      </w:r>
      <w:r>
        <w:rPr>
          <w:rFonts w:ascii="Times New Roman" w:cs="Times New Roman" w:hAnsiTheme="minorEastAsia"/>
          <w:szCs w:val="21"/>
        </w:rPr>
        <w:t>kg=</w:t>
      </w:r>
      <w:r>
        <w:rPr>
          <w:rFonts w:hint="eastAsia" w:ascii="Times New Roman" w:cs="Times New Roman" w:hAnsiTheme="minorEastAsia"/>
          <w:szCs w:val="21"/>
        </w:rPr>
        <w:t>_________</w:t>
      </w:r>
      <w:r>
        <w:rPr>
          <w:rFonts w:ascii="Times New Roman" w:cs="Times New Roman" w:hAnsiTheme="minorEastAsia"/>
          <w:szCs w:val="21"/>
        </w:rPr>
        <w:t>g=</w:t>
      </w:r>
      <w:r>
        <w:rPr>
          <w:rFonts w:hint="eastAsia" w:ascii="Times New Roman" w:cs="Times New Roman" w:hAnsiTheme="minorEastAsia"/>
          <w:szCs w:val="21"/>
        </w:rPr>
        <w:t>_________</w:t>
      </w:r>
      <w:r>
        <w:rPr>
          <w:rFonts w:ascii="Times New Roman" w:cs="Times New Roman" w:hAnsiTheme="minorEastAsia"/>
          <w:szCs w:val="21"/>
        </w:rPr>
        <w:t>mg</w:t>
      </w:r>
      <w:r>
        <w:rPr>
          <w:rFonts w:hint="eastAsia" w:ascii="Times New Roman" w:cs="Times New Roman" w:hAnsiTheme="minorEastAsia"/>
          <w:szCs w:val="21"/>
        </w:rPr>
        <w:t>。</w:t>
      </w:r>
    </w:p>
    <w:p>
      <w:pPr>
        <w:spacing w:line="400" w:lineRule="exact"/>
        <w:ind w:left="420" w:leftChars="200"/>
        <w:rPr>
          <w:rFonts w:ascii="Times New Roman" w:cs="Times New Roman" w:hAnsiTheme="minorEastAsia"/>
          <w:szCs w:val="21"/>
        </w:rPr>
      </w:pPr>
      <w:r>
        <w:rPr>
          <w:rFonts w:hint="eastAsia" w:ascii="Times New Roman" w:cs="Times New Roman" w:hAnsiTheme="minorEastAsia"/>
          <w:szCs w:val="21"/>
        </w:rPr>
        <w:t>4、质量是物体的一种______：对于一个给定的物体，它的质量是确定的，它不随物体的__________、__________、__________、__________的改变而改变。</w:t>
      </w:r>
    </w:p>
    <w:p>
      <w:pPr>
        <w:spacing w:line="400" w:lineRule="exact"/>
        <w:ind w:left="420" w:leftChars="200"/>
        <w:rPr>
          <w:rFonts w:ascii="Times New Roman" w:cs="Times New Roman" w:hAnsiTheme="minorEastAsia"/>
          <w:szCs w:val="21"/>
        </w:rPr>
      </w:pPr>
      <w:r>
        <w:rPr>
          <w:rFonts w:hint="eastAsia" w:ascii="Times New Roman" w:cs="Times New Roman" w:hAnsiTheme="minorEastAsia"/>
          <w:szCs w:val="21"/>
        </w:rPr>
        <w:t>例如：（1）</w:t>
      </w:r>
      <w:r>
        <w:rPr>
          <w:rFonts w:ascii="Times New Roman" w:cs="Times New Roman" w:hAnsiTheme="minorEastAsia"/>
          <w:szCs w:val="21"/>
        </w:rPr>
        <w:t>1千克的冰熔化成水后，虽然从固态变成液态但是它质量仍是</w:t>
      </w:r>
      <w:r>
        <w:rPr>
          <w:rFonts w:hint="eastAsia" w:ascii="Times New Roman" w:cs="Times New Roman" w:hAnsiTheme="minorEastAsia"/>
          <w:szCs w:val="21"/>
        </w:rPr>
        <w:t>_______</w:t>
      </w:r>
      <w:r>
        <w:rPr>
          <w:rFonts w:ascii="Times New Roman" w:cs="Times New Roman" w:hAnsiTheme="minorEastAsia"/>
          <w:szCs w:val="21"/>
        </w:rPr>
        <w:t>千克；</w:t>
      </w:r>
    </w:p>
    <w:p>
      <w:pPr>
        <w:spacing w:line="400" w:lineRule="exact"/>
        <w:ind w:left="420" w:leftChars="200"/>
        <w:rPr>
          <w:rFonts w:ascii="Times New Roman" w:cs="Times New Roman" w:hAnsiTheme="minorEastAsia"/>
          <w:szCs w:val="21"/>
        </w:rPr>
      </w:pPr>
      <w:r>
        <w:rPr>
          <w:rFonts w:hint="eastAsia" w:ascii="Times New Roman" w:cs="Times New Roman" w:hAnsiTheme="minorEastAsia"/>
          <w:szCs w:val="21"/>
        </w:rPr>
        <w:t>（2）</w:t>
      </w:r>
      <w:r>
        <w:rPr>
          <w:rFonts w:ascii="Times New Roman" w:cs="Times New Roman" w:hAnsiTheme="minorEastAsia"/>
          <w:szCs w:val="21"/>
        </w:rPr>
        <w:t>宇航员从月球取下的石块拿到地球上石块质量不变；2kg铁块烧热后压成球，它的质量仍然是</w:t>
      </w:r>
      <w:r>
        <w:rPr>
          <w:rFonts w:hint="eastAsia" w:ascii="Times New Roman" w:cs="Times New Roman" w:hAnsiTheme="minorEastAsia"/>
          <w:szCs w:val="21"/>
        </w:rPr>
        <w:t>_______</w:t>
      </w:r>
      <w:r>
        <w:rPr>
          <w:rFonts w:ascii="Times New Roman" w:cs="Times New Roman" w:hAnsiTheme="minorEastAsia"/>
          <w:szCs w:val="21"/>
        </w:rPr>
        <w:t>kg。</w:t>
      </w:r>
    </w:p>
    <w:p>
      <w:pPr>
        <w:spacing w:line="400" w:lineRule="exact"/>
        <w:ind w:left="420" w:leftChars="200"/>
        <w:rPr>
          <w:rFonts w:ascii="Times New Roman" w:cs="Times New Roman" w:hAnsiTheme="minorEastAsia"/>
          <w:szCs w:val="21"/>
        </w:rPr>
      </w:pPr>
      <w:r>
        <w:rPr>
          <w:rFonts w:hint="eastAsia" w:ascii="Times New Roman" w:cs="Times New Roman" w:hAnsiTheme="minorEastAsia"/>
          <w:szCs w:val="21"/>
        </w:rPr>
        <w:t>5、托盘天平的使用方法（电子天平使用方法见2017考纲）</w:t>
      </w:r>
    </w:p>
    <w:p>
      <w:pPr>
        <w:spacing w:line="400" w:lineRule="exact"/>
        <w:ind w:left="420" w:leftChars="200"/>
        <w:rPr>
          <w:rFonts w:ascii="Times New Roman" w:cs="Times New Roman" w:hAnsiTheme="minorEastAsia"/>
          <w:szCs w:val="21"/>
        </w:rPr>
      </w:pPr>
      <w:r>
        <w:rPr>
          <w:rFonts w:hint="eastAsia" w:ascii="Times New Roman" w:cs="Times New Roman" w:hAnsiTheme="minorEastAsia"/>
          <w:szCs w:val="21"/>
        </w:rPr>
        <w:t>（1）把托盘天平放在水平台上，将游码放在标尺零刻线处。</w:t>
      </w:r>
    </w:p>
    <w:p>
      <w:pPr>
        <w:spacing w:line="400" w:lineRule="exact"/>
        <w:ind w:left="420" w:leftChars="200"/>
        <w:rPr>
          <w:rFonts w:ascii="Times New Roman" w:cs="Times New Roman" w:hAnsiTheme="minorEastAsia"/>
          <w:szCs w:val="21"/>
        </w:rPr>
      </w:pPr>
      <w:r>
        <w:rPr>
          <w:rFonts w:hint="eastAsia" w:ascii="Times New Roman" w:cs="Times New Roman" w:hAnsiTheme="minorEastAsia"/>
          <w:szCs w:val="21"/>
        </w:rPr>
        <w:t>（2）调节______________，使指针指在分度盘的________，这时横粱平衡。</w:t>
      </w:r>
    </w:p>
    <w:p>
      <w:pPr>
        <w:spacing w:line="400" w:lineRule="exact"/>
        <w:ind w:left="420" w:leftChars="200"/>
        <w:rPr>
          <w:rFonts w:ascii="Times New Roman" w:cs="Times New Roman" w:hAnsiTheme="minorEastAsia"/>
          <w:szCs w:val="21"/>
        </w:rPr>
      </w:pPr>
      <w:r>
        <w:rPr>
          <w:rFonts w:hint="eastAsia" w:ascii="Times New Roman" w:cs="Times New Roman" w:hAnsiTheme="minorEastAsia"/>
          <w:szCs w:val="21"/>
        </w:rPr>
        <w:t>（3）把被测物体放在_________，用_______向_______盘加减砝码，并调节_______的位置，直到横梁重新恢复平衡。</w:t>
      </w:r>
    </w:p>
    <w:p>
      <w:pPr>
        <w:spacing w:line="400" w:lineRule="exact"/>
        <w:ind w:left="420" w:leftChars="200"/>
        <w:rPr>
          <w:rFonts w:ascii="Times New Roman" w:cs="Times New Roman" w:hAnsiTheme="minorEastAsia"/>
          <w:szCs w:val="21"/>
        </w:rPr>
      </w:pPr>
      <w:r>
        <w:rPr>
          <w:rFonts w:hint="eastAsia" w:ascii="Times New Roman" w:cs="Times New Roman" w:hAnsiTheme="minorEastAsia"/>
          <w:szCs w:val="21"/>
        </w:rPr>
        <w:t>（4）读数：这时物体的质量等于右盘中砝码总质量加上游码所对应的质量；</w:t>
      </w:r>
    </w:p>
    <w:p>
      <w:pPr>
        <w:spacing w:line="400" w:lineRule="exact"/>
        <w:ind w:left="420" w:leftChars="200"/>
        <w:rPr>
          <w:rFonts w:ascii="Times New Roman" w:cs="Times New Roman" w:hAnsiTheme="minorEastAsia"/>
          <w:szCs w:val="21"/>
        </w:rPr>
      </w:pPr>
      <w:r>
        <w:rPr>
          <w:rFonts w:hint="eastAsia" w:ascii="Times New Roman" w:cs="Times New Roman" w:hAnsiTheme="minorEastAsia"/>
          <w:szCs w:val="21"/>
        </w:rPr>
        <w:t>（5）测量完毕，把被测物体取下，砝码放回盒中，游码移到标尺左端的零刻线处。</w:t>
      </w:r>
    </w:p>
    <w:p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</w:p>
    <w:p>
      <w:pPr>
        <w:spacing w:line="400" w:lineRule="exact"/>
        <w:rPr>
          <w:rFonts w:ascii="Times New Roman" w:hAnsi="Times New Roman" w:eastAsia="黑体" w:cs="Times New Roman"/>
          <w:sz w:val="24"/>
          <w:szCs w:val="24"/>
        </w:rPr>
      </w:pPr>
      <w:r>
        <w:rPr>
          <w:rFonts w:hint="eastAsia" w:ascii="Times New Roman" w:hAnsi="Times New Roman" w:eastAsia="黑体" w:cs="Times New Roman"/>
          <w:sz w:val="24"/>
          <w:szCs w:val="24"/>
        </w:rPr>
        <w:t>二</w:t>
      </w:r>
      <w:r>
        <w:rPr>
          <w:rFonts w:ascii="Times New Roman" w:hAnsi="黑体" w:eastAsia="黑体" w:cs="Times New Roman"/>
          <w:sz w:val="24"/>
          <w:szCs w:val="24"/>
        </w:rPr>
        <w:t>、</w:t>
      </w:r>
      <w:r>
        <w:rPr>
          <w:rFonts w:hint="eastAsia" w:ascii="Times New Roman" w:hAnsi="黑体" w:eastAsia="黑体" w:cs="Times New Roman"/>
          <w:sz w:val="24"/>
          <w:szCs w:val="24"/>
        </w:rPr>
        <w:t>密度</w:t>
      </w:r>
    </w:p>
    <w:p>
      <w:pPr>
        <w:spacing w:line="400" w:lineRule="exact"/>
        <w:ind w:left="420" w:leftChars="2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1</w:t>
      </w:r>
      <w:r>
        <w:rPr>
          <w:rFonts w:hint="eastAsia" w:ascii="Times New Roman" w:hAnsi="宋体" w:eastAsia="宋体" w:cs="Times New Roman"/>
          <w:szCs w:val="21"/>
        </w:rPr>
        <w:t>、</w:t>
      </w:r>
      <w:r>
        <w:rPr>
          <w:rFonts w:hint="eastAsia"/>
        </w:rPr>
        <w:t>定义：_________________________________。</w:t>
      </w:r>
    </w:p>
    <w:p>
      <w:pPr>
        <w:spacing w:line="400" w:lineRule="exact"/>
        <w:ind w:left="420" w:leftChars="2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2</w:t>
      </w:r>
      <w:r>
        <w:rPr>
          <w:rFonts w:hint="eastAsia" w:ascii="Times New Roman" w:hAnsi="宋体" w:eastAsia="宋体" w:cs="Times New Roman"/>
          <w:szCs w:val="21"/>
        </w:rPr>
        <w:t>、</w:t>
      </w:r>
      <w:r>
        <w:rPr>
          <w:szCs w:val="21"/>
        </w:rPr>
        <w:t>公式：_____________</w:t>
      </w:r>
      <w:r>
        <w:rPr>
          <w:rFonts w:hint="eastAsia"/>
          <w:szCs w:val="21"/>
        </w:rPr>
        <w:t>，</w:t>
      </w:r>
      <w:r>
        <w:rPr>
          <w:szCs w:val="21"/>
        </w:rPr>
        <w:t>可变形为：________、_________</w:t>
      </w:r>
      <w:r>
        <w:rPr>
          <w:rFonts w:hint="eastAsia"/>
          <w:szCs w:val="21"/>
        </w:rPr>
        <w:t>。</w:t>
      </w:r>
    </w:p>
    <w:p>
      <w:pPr>
        <w:spacing w:line="400" w:lineRule="exact"/>
        <w:ind w:left="420" w:leftChars="200"/>
        <w:rPr>
          <w:rFonts w:ascii="Times New Roman" w:hAnsi="宋体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3</w:t>
      </w:r>
      <w:r>
        <w:rPr>
          <w:rFonts w:hint="eastAsia" w:ascii="Times New Roman" w:hAnsi="宋体" w:eastAsia="宋体" w:cs="Times New Roman"/>
          <w:szCs w:val="21"/>
        </w:rPr>
        <w:t>、</w:t>
      </w:r>
      <w:r>
        <w:rPr>
          <w:rFonts w:ascii="Times New Roman" w:hAnsi="宋体" w:eastAsia="宋体" w:cs="Times New Roman"/>
          <w:szCs w:val="21"/>
        </w:rPr>
        <w:t>单位：国际单位是___________，读作</w:t>
      </w:r>
      <w:r>
        <w:rPr>
          <w:rFonts w:hint="eastAsia"/>
        </w:rPr>
        <w:t>____________________</w:t>
      </w:r>
      <w:r>
        <w:rPr>
          <w:rFonts w:ascii="Times New Roman" w:hAnsi="宋体" w:eastAsia="宋体" w:cs="Times New Roman"/>
          <w:szCs w:val="21"/>
        </w:rPr>
        <w:t>；</w:t>
      </w:r>
    </w:p>
    <w:p>
      <w:pPr>
        <w:spacing w:line="400" w:lineRule="exact"/>
        <w:ind w:left="840" w:leftChars="400" w:firstLine="420"/>
        <w:rPr>
          <w:rFonts w:ascii="Times New Roman" w:hAnsi="宋体" w:eastAsia="宋体" w:cs="Times New Roman"/>
          <w:szCs w:val="21"/>
        </w:rPr>
      </w:pPr>
      <w:r>
        <w:rPr>
          <w:rFonts w:ascii="Times New Roman" w:hAnsi="宋体" w:eastAsia="宋体" w:cs="Times New Roman"/>
          <w:szCs w:val="21"/>
        </w:rPr>
        <w:t>常用单位是___________，读作</w:t>
      </w:r>
      <w:r>
        <w:rPr>
          <w:rFonts w:hint="eastAsia"/>
        </w:rPr>
        <w:t>____________________</w:t>
      </w:r>
      <w:r>
        <w:rPr>
          <w:rFonts w:ascii="Times New Roman" w:hAnsi="宋体" w:eastAsia="宋体" w:cs="Times New Roman"/>
          <w:szCs w:val="21"/>
        </w:rPr>
        <w:t>；</w:t>
      </w:r>
    </w:p>
    <w:p>
      <w:pPr>
        <w:spacing w:line="400" w:lineRule="exact"/>
        <w:ind w:left="840" w:leftChars="400" w:firstLine="420"/>
        <w:rPr>
          <w:rFonts w:ascii="Times New Roman" w:hAnsi="宋体" w:eastAsia="宋体" w:cs="Times New Roman"/>
          <w:szCs w:val="21"/>
        </w:rPr>
      </w:pPr>
      <w:r>
        <w:rPr>
          <w:rFonts w:ascii="Times New Roman" w:hAnsi="宋体" w:eastAsia="宋体" w:cs="Times New Roman"/>
          <w:szCs w:val="21"/>
        </w:rPr>
        <w:t>这两个单位比较：___________单位大。</w:t>
      </w:r>
    </w:p>
    <w:p>
      <w:pPr>
        <w:spacing w:line="400" w:lineRule="exact"/>
        <w:ind w:left="420" w:leftChars="200"/>
        <w:rPr>
          <w:rFonts w:ascii="Times New Roman" w:hAnsi="宋体" w:eastAsia="宋体" w:cs="Times New Roman"/>
          <w:szCs w:val="21"/>
        </w:rPr>
      </w:pPr>
      <w:r>
        <w:rPr>
          <w:rFonts w:ascii="Times New Roman" w:hAnsi="宋体" w:eastAsia="宋体" w:cs="Times New Roman"/>
          <w:szCs w:val="21"/>
        </w:rPr>
        <w:tab/>
      </w:r>
      <w:r>
        <w:rPr>
          <w:rFonts w:hint="eastAsia" w:ascii="Times New Roman" w:hAnsi="宋体" w:eastAsia="宋体" w:cs="Times New Roman"/>
          <w:szCs w:val="21"/>
        </w:rPr>
        <w:tab/>
      </w:r>
      <w:r>
        <w:rPr>
          <w:rFonts w:ascii="Times New Roman" w:hAnsi="宋体" w:eastAsia="宋体" w:cs="Times New Roman"/>
          <w:szCs w:val="21"/>
        </w:rPr>
        <w:t>单位换算关系：1g/cm</w:t>
      </w:r>
      <w:r>
        <w:rPr>
          <w:rFonts w:ascii="Times New Roman" w:hAnsi="宋体" w:eastAsia="宋体" w:cs="Times New Roman"/>
          <w:szCs w:val="21"/>
          <w:vertAlign w:val="superscript"/>
        </w:rPr>
        <w:t>3</w:t>
      </w:r>
      <w:r>
        <w:rPr>
          <w:rFonts w:ascii="Times New Roman" w:hAnsi="宋体" w:eastAsia="宋体" w:cs="Times New Roman"/>
          <w:szCs w:val="21"/>
        </w:rPr>
        <w:t>=</w:t>
      </w:r>
      <w:r>
        <w:rPr>
          <w:rFonts w:hint="eastAsia"/>
        </w:rPr>
        <w:t>__________</w:t>
      </w:r>
      <w:r>
        <w:rPr>
          <w:rFonts w:ascii="Times New Roman" w:hAnsi="宋体" w:eastAsia="宋体" w:cs="Times New Roman"/>
          <w:szCs w:val="21"/>
        </w:rPr>
        <w:t>kg/m</w:t>
      </w:r>
      <w:r>
        <w:rPr>
          <w:rFonts w:ascii="Times New Roman" w:hAnsi="宋体" w:eastAsia="宋体" w:cs="Times New Roman"/>
          <w:szCs w:val="21"/>
          <w:vertAlign w:val="superscript"/>
        </w:rPr>
        <w:t>3</w:t>
      </w:r>
    </w:p>
    <w:p>
      <w:pPr>
        <w:spacing w:line="400" w:lineRule="exact"/>
        <w:ind w:left="420" w:leftChars="2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宋体" w:eastAsia="宋体" w:cs="Times New Roman"/>
          <w:szCs w:val="21"/>
        </w:rPr>
        <w:tab/>
      </w:r>
      <w:r>
        <w:rPr>
          <w:rFonts w:hint="eastAsia" w:ascii="Times New Roman" w:hAnsi="宋体" w:eastAsia="宋体" w:cs="Times New Roman"/>
          <w:szCs w:val="21"/>
        </w:rPr>
        <w:tab/>
      </w:r>
      <w:r>
        <w:rPr>
          <w:rFonts w:ascii="Times New Roman" w:hAnsi="宋体" w:eastAsia="宋体" w:cs="Times New Roman"/>
          <w:szCs w:val="21"/>
        </w:rPr>
        <w:t>水的密度为___________，表示物理意义是：__________________</w:t>
      </w:r>
      <w:r>
        <w:rPr>
          <w:rFonts w:hint="eastAsia"/>
        </w:rPr>
        <w:t>_________</w:t>
      </w:r>
      <w:r>
        <w:rPr>
          <w:rFonts w:ascii="Times New Roman" w:hAnsi="宋体" w:eastAsia="宋体" w:cs="Times New Roman"/>
          <w:szCs w:val="21"/>
        </w:rPr>
        <w:t>_______。</w:t>
      </w:r>
    </w:p>
    <w:p>
      <w:pPr>
        <w:spacing w:line="400" w:lineRule="exact"/>
        <w:ind w:left="420" w:leftChars="200"/>
        <w:rPr>
          <w:rFonts w:ascii="Times New Roman" w:hAnsi="Times New Roman" w:eastAsia="宋体" w:cs="Times New Roman"/>
          <w:szCs w:val="21"/>
        </w:rPr>
      </w:pPr>
    </w:p>
    <w:p>
      <w:pPr>
        <w:spacing w:line="400" w:lineRule="exact"/>
        <w:ind w:left="420" w:leftChars="200"/>
        <w:rPr>
          <w:rFonts w:ascii="Times New Roman" w:hAnsi="宋体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4</w:t>
      </w:r>
      <w:r>
        <w:rPr>
          <w:rFonts w:hint="eastAsia" w:ascii="Times New Roman" w:hAnsi="宋体" w:eastAsia="宋体" w:cs="Times New Roman"/>
          <w:szCs w:val="21"/>
        </w:rPr>
        <w:t>、密度公式理解：</w:t>
      </w:r>
    </w:p>
    <w:p>
      <w:pPr>
        <w:spacing w:line="400" w:lineRule="exact"/>
        <w:ind w:left="420" w:leftChars="200"/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宋体" w:eastAsia="宋体" w:cs="Times New Roman"/>
          <w:szCs w:val="21"/>
        </w:rPr>
        <w:t>（1）</w:t>
      </w:r>
      <w:r>
        <w:rPr>
          <w:rFonts w:ascii="Times New Roman" w:hAnsi="Times New Roman" w:cs="Times New Roman"/>
          <w:szCs w:val="21"/>
        </w:rPr>
        <w:t>同种材料，同种物质，ρ不变，m与V成___________；即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物体的密度ρ与物体的________</w:t>
      </w:r>
      <w:r>
        <w:rPr>
          <w:rFonts w:hint="eastAsia" w:ascii="Times New Roman" w:hAnsi="Times New Roman" w:cs="Times New Roman"/>
          <w:szCs w:val="21"/>
        </w:rPr>
        <w:t>和</w:t>
      </w:r>
      <w:r>
        <w:rPr>
          <w:rFonts w:ascii="Times New Roman" w:hAnsi="Times New Roman" w:cs="Times New Roman"/>
          <w:szCs w:val="21"/>
        </w:rPr>
        <w:t>________无关，但与质量和体积的比值有关；密度</w:t>
      </w:r>
      <w:r>
        <w:rPr>
          <w:rFonts w:hint="eastAsia" w:ascii="Times New Roman" w:hAnsi="Times New Roman" w:cs="Times New Roman"/>
          <w:szCs w:val="21"/>
        </w:rPr>
        <w:t>由</w:t>
      </w:r>
      <w:r>
        <w:rPr>
          <w:rFonts w:ascii="Times New Roman" w:hAnsi="Times New Roman" w:cs="Times New Roman"/>
          <w:szCs w:val="21"/>
        </w:rPr>
        <w:t>________________</w:t>
      </w:r>
      <w:r>
        <w:rPr>
          <w:rFonts w:hint="eastAsia" w:ascii="Times New Roman" w:hAnsi="Times New Roman" w:cs="Times New Roman"/>
          <w:szCs w:val="21"/>
        </w:rPr>
        <w:t>决定</w:t>
      </w:r>
      <w:r>
        <w:rPr>
          <w:rFonts w:ascii="Times New Roman" w:hAnsi="Times New Roman" w:cs="Times New Roman"/>
          <w:szCs w:val="21"/>
        </w:rPr>
        <w:t>，</w:t>
      </w:r>
      <w:r>
        <w:rPr>
          <w:rFonts w:hint="eastAsia" w:ascii="Times New Roman" w:hAnsi="Times New Roman" w:cs="Times New Roman"/>
          <w:szCs w:val="21"/>
        </w:rPr>
        <w:t>一般</w:t>
      </w:r>
      <w:r>
        <w:rPr>
          <w:rFonts w:ascii="Times New Roman" w:hAnsi="Times New Roman" w:cs="Times New Roman"/>
          <w:szCs w:val="21"/>
        </w:rPr>
        <w:t>不同物质密度_______，所以密度是物质的一种___________。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（2）质量相同的不同物质，体积与密度ρ成___________</w:t>
      </w:r>
      <w:r>
        <w:rPr>
          <w:rFonts w:hint="eastAsia" w:ascii="Times New Roman" w:hAnsi="Times New Roman" w:cs="Times New Roman"/>
          <w:szCs w:val="21"/>
        </w:rPr>
        <w:t>，即V</w:t>
      </w:r>
      <w:r>
        <w:rPr>
          <w:rFonts w:hint="eastAsia" w:ascii="Times New Roman" w:hAnsi="Times New Roman" w:cs="Times New Roman"/>
          <w:szCs w:val="21"/>
          <w:vertAlign w:val="subscript"/>
        </w:rPr>
        <w:t>1</w:t>
      </w:r>
      <w:r>
        <w:rPr>
          <w:rFonts w:hint="eastAsia" w:ascii="Times New Roman" w:hAnsi="Times New Roman" w:cs="Times New Roman"/>
          <w:szCs w:val="21"/>
        </w:rPr>
        <w:t>/V</w:t>
      </w:r>
      <w:r>
        <w:rPr>
          <w:rFonts w:hint="eastAsia" w:ascii="Times New Roman" w:hAnsi="Times New Roman" w:cs="Times New Roman"/>
          <w:szCs w:val="21"/>
          <w:vertAlign w:val="subscript"/>
        </w:rPr>
        <w:t>2</w:t>
      </w:r>
      <w:r>
        <w:rPr>
          <w:rFonts w:hint="eastAsia" w:ascii="Times New Roman" w:hAnsi="Times New Roman" w:cs="Times New Roman"/>
          <w:szCs w:val="21"/>
        </w:rPr>
        <w:t>=</w:t>
      </w:r>
      <w:r>
        <w:rPr>
          <w:rFonts w:ascii="Times New Roman" w:hAnsi="Times New Roman" w:cs="Times New Roman"/>
          <w:szCs w:val="21"/>
        </w:rPr>
        <w:t>ρ</w:t>
      </w:r>
      <w:r>
        <w:rPr>
          <w:rFonts w:hint="eastAsia" w:ascii="Times New Roman" w:hAnsi="Times New Roman" w:cs="Times New Roman"/>
          <w:szCs w:val="21"/>
          <w:vertAlign w:val="subscript"/>
        </w:rPr>
        <w:t>2</w:t>
      </w:r>
      <w:r>
        <w:rPr>
          <w:rFonts w:hint="eastAsia" w:ascii="Times New Roman" w:hAnsi="Times New Roman" w:cs="Times New Roman"/>
          <w:szCs w:val="21"/>
        </w:rPr>
        <w:t>/</w:t>
      </w:r>
      <w:r>
        <w:rPr>
          <w:rFonts w:ascii="Times New Roman" w:hAnsi="Times New Roman" w:cs="Times New Roman"/>
          <w:szCs w:val="21"/>
        </w:rPr>
        <w:t>ρ</w:t>
      </w:r>
      <w:r>
        <w:rPr>
          <w:rFonts w:hint="eastAsia" w:ascii="Times New Roman" w:hAnsi="Times New Roman" w:cs="Times New Roman"/>
          <w:szCs w:val="21"/>
          <w:vertAlign w:val="subscript"/>
        </w:rPr>
        <w:t>1</w:t>
      </w:r>
      <w:r>
        <w:rPr>
          <w:rFonts w:ascii="Times New Roman" w:hAnsi="Times New Roman" w:cs="Times New Roman"/>
          <w:szCs w:val="21"/>
        </w:rPr>
        <w:t>。</w:t>
      </w:r>
    </w:p>
    <w:p>
      <w:pPr>
        <w:spacing w:line="400" w:lineRule="exact"/>
        <w:ind w:left="420" w:leftChars="200"/>
        <w:rPr>
          <w:szCs w:val="21"/>
        </w:rPr>
      </w:pPr>
      <w:r>
        <w:rPr>
          <w:rFonts w:ascii="Times New Roman" w:hAnsi="Times New Roman" w:cs="Times New Roman"/>
          <w:szCs w:val="21"/>
        </w:rPr>
        <w:t>（3）</w:t>
      </w:r>
      <w:r>
        <w:rPr>
          <w:szCs w:val="21"/>
        </w:rPr>
        <w:t>体积相同的不同物质质量与密度ρ成___________</w:t>
      </w:r>
      <w:r>
        <w:rPr>
          <w:rFonts w:hint="eastAsia"/>
          <w:szCs w:val="21"/>
        </w:rPr>
        <w:t>，即</w:t>
      </w:r>
      <w:r>
        <w:rPr>
          <w:rFonts w:hint="eastAsia" w:ascii="Times New Roman" w:hAnsi="Times New Roman" w:cs="Times New Roman"/>
          <w:szCs w:val="21"/>
        </w:rPr>
        <w:t>m</w:t>
      </w:r>
      <w:r>
        <w:rPr>
          <w:rFonts w:hint="eastAsia" w:ascii="Times New Roman" w:hAnsi="Times New Roman" w:cs="Times New Roman"/>
          <w:szCs w:val="21"/>
          <w:vertAlign w:val="subscript"/>
        </w:rPr>
        <w:t>1</w:t>
      </w:r>
      <w:r>
        <w:rPr>
          <w:rFonts w:hint="eastAsia" w:ascii="Times New Roman" w:hAnsi="Times New Roman" w:cs="Times New Roman"/>
          <w:szCs w:val="21"/>
        </w:rPr>
        <w:t>/m</w:t>
      </w:r>
      <w:r>
        <w:rPr>
          <w:rFonts w:hint="eastAsia" w:ascii="Times New Roman" w:hAnsi="Times New Roman" w:cs="Times New Roman"/>
          <w:szCs w:val="21"/>
          <w:vertAlign w:val="subscript"/>
        </w:rPr>
        <w:t>2</w:t>
      </w:r>
      <w:r>
        <w:rPr>
          <w:rFonts w:hint="eastAsia" w:ascii="Times New Roman" w:hAnsi="Times New Roman" w:cs="Times New Roman"/>
          <w:szCs w:val="21"/>
        </w:rPr>
        <w:t>=</w:t>
      </w:r>
      <w:r>
        <w:rPr>
          <w:szCs w:val="21"/>
        </w:rPr>
        <w:t>ρ</w:t>
      </w:r>
      <w:r>
        <w:rPr>
          <w:rFonts w:hint="eastAsia" w:ascii="Times New Roman" w:hAnsi="Times New Roman" w:cs="Times New Roman"/>
          <w:szCs w:val="21"/>
          <w:vertAlign w:val="subscript"/>
        </w:rPr>
        <w:t>1</w:t>
      </w:r>
      <w:r>
        <w:rPr>
          <w:rFonts w:hint="eastAsia" w:ascii="Times New Roman" w:hAnsi="Times New Roman" w:cs="Times New Roman"/>
          <w:szCs w:val="21"/>
        </w:rPr>
        <w:t>/</w:t>
      </w:r>
      <w:r>
        <w:rPr>
          <w:szCs w:val="21"/>
        </w:rPr>
        <w:t>ρ</w:t>
      </w:r>
      <w:r>
        <w:rPr>
          <w:rFonts w:hint="eastAsia" w:ascii="Times New Roman" w:hAnsi="Times New Roman" w:cs="Times New Roman"/>
          <w:szCs w:val="21"/>
          <w:vertAlign w:val="subscript"/>
        </w:rPr>
        <w:t>2</w:t>
      </w:r>
      <w:r>
        <w:rPr>
          <w:szCs w:val="21"/>
        </w:rPr>
        <w:t>。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2176145</wp:posOffset>
            </wp:positionH>
            <wp:positionV relativeFrom="paragraph">
              <wp:posOffset>218440</wp:posOffset>
            </wp:positionV>
            <wp:extent cx="1810385" cy="1483360"/>
            <wp:effectExtent l="0" t="0" r="18415" b="2540"/>
            <wp:wrapSquare wrapText="bothSides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rightnessContrast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10385" cy="148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Cs w:val="21"/>
        </w:rPr>
        <w:t>5、</w:t>
      </w:r>
      <w:r>
        <w:rPr>
          <w:szCs w:val="21"/>
        </w:rPr>
        <w:t>ρ</w:t>
      </w:r>
      <w:r>
        <w:rPr>
          <w:rFonts w:hint="eastAsia"/>
          <w:szCs w:val="21"/>
          <w:vertAlign w:val="subscript"/>
        </w:rPr>
        <w:t>甲</w:t>
      </w:r>
      <w:r>
        <w:rPr>
          <w:rFonts w:hint="eastAsia" w:ascii="Times New Roman" w:cs="Times New Roman"/>
          <w:szCs w:val="21"/>
        </w:rPr>
        <w:t>&gt;</w:t>
      </w:r>
      <w:r>
        <w:rPr>
          <w:szCs w:val="21"/>
        </w:rPr>
        <w:t>ρ</w:t>
      </w:r>
      <w:r>
        <w:rPr>
          <w:rFonts w:hint="eastAsia"/>
          <w:szCs w:val="21"/>
          <w:vertAlign w:val="subscript"/>
        </w:rPr>
        <w:t>乙</w:t>
      </w:r>
      <w:r>
        <w:rPr>
          <w:rFonts w:hint="eastAsia" w:ascii="Times New Roman" w:hAnsi="Times New Roman" w:cs="Times New Roman"/>
          <w:szCs w:val="21"/>
        </w:rPr>
        <w:t>图像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szCs w:val="21"/>
        </w:rPr>
      </w:pPr>
    </w:p>
    <w:p>
      <w:pPr>
        <w:spacing w:line="400" w:lineRule="exact"/>
        <w:ind w:left="420" w:leftChars="200"/>
        <w:rPr>
          <w:rFonts w:ascii="Times New Roman" w:hAnsi="Times New Roman" w:cs="Times New Roman"/>
          <w:szCs w:val="21"/>
        </w:rPr>
      </w:pPr>
    </w:p>
    <w:p>
      <w:pPr>
        <w:spacing w:line="400" w:lineRule="exact"/>
        <w:ind w:left="420" w:leftChars="200"/>
        <w:rPr>
          <w:rFonts w:ascii="Times New Roman" w:hAnsi="Times New Roman" w:cs="Times New Roman"/>
          <w:szCs w:val="21"/>
        </w:rPr>
      </w:pPr>
    </w:p>
    <w:p>
      <w:pPr>
        <w:spacing w:line="400" w:lineRule="exact"/>
        <w:ind w:left="420" w:leftChars="200"/>
        <w:rPr>
          <w:rFonts w:ascii="Times New Roman" w:hAnsi="Times New Roman" w:cs="Times New Roman"/>
          <w:szCs w:val="21"/>
        </w:rPr>
      </w:pPr>
    </w:p>
    <w:p>
      <w:pPr>
        <w:spacing w:line="400" w:lineRule="exact"/>
        <w:rPr>
          <w:rFonts w:ascii="Times New Roman" w:hAnsi="Times New Roman" w:cs="Times New Roman"/>
          <w:szCs w:val="21"/>
        </w:rPr>
      </w:pPr>
    </w:p>
    <w:p>
      <w:pPr>
        <w:spacing w:line="400" w:lineRule="exact"/>
        <w:ind w:left="420" w:leftChars="200"/>
        <w:rPr>
          <w:rFonts w:ascii="Times New Roman" w:hAnsi="Times New Roman" w:cs="Times New Roman"/>
          <w:szCs w:val="21"/>
        </w:rPr>
      </w:pPr>
    </w:p>
    <w:p>
      <w:pPr>
        <w:spacing w:line="400" w:lineRule="exact"/>
        <w:ind w:left="420" w:leftChars="200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6、生活中常见物质在常温下的密度值</w:t>
      </w:r>
    </w:p>
    <w:tbl>
      <w:tblPr>
        <w:tblStyle w:val="10"/>
        <w:tblW w:w="7950" w:type="dxa"/>
        <w:tblInd w:w="56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3"/>
        <w:gridCol w:w="2462"/>
        <w:gridCol w:w="1513"/>
        <w:gridCol w:w="24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6" w:hRule="atLeast"/>
        </w:trPr>
        <w:tc>
          <w:tcPr>
            <w:tcW w:w="0" w:type="auto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物质名称</w:t>
            </w:r>
          </w:p>
        </w:tc>
        <w:tc>
          <w:tcPr>
            <w:tcW w:w="0" w:type="auto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密度</w:t>
            </w:r>
            <w:r>
              <w:rPr>
                <w:rFonts w:ascii="Times New Roman" w:hAnsi="Times New Roman" w:cs="Times New Roman"/>
                <w:szCs w:val="21"/>
              </w:rPr>
              <w:t>ρ</w:t>
            </w:r>
            <w:r>
              <w:rPr>
                <w:rFonts w:hint="eastAsia" w:ascii="Times New Roman" w:hAnsi="Times New Roman" w:cs="Times New Roman"/>
                <w:szCs w:val="21"/>
              </w:rPr>
              <w:t>/（kg/m</w:t>
            </w:r>
            <w:r>
              <w:rPr>
                <w:rFonts w:hint="eastAsia" w:ascii="Times New Roman" w:hAnsi="Times New Roman" w:cs="Times New Roman"/>
                <w:szCs w:val="21"/>
                <w:vertAlign w:val="superscript"/>
              </w:rPr>
              <w:t>3</w:t>
            </w:r>
            <w:r>
              <w:rPr>
                <w:rFonts w:hint="eastAsia" w:ascii="Times New Roman" w:hAnsi="Times New Roman" w:cs="Times New Roman"/>
                <w:szCs w:val="21"/>
              </w:rPr>
              <w:t>）</w:t>
            </w:r>
          </w:p>
        </w:tc>
        <w:tc>
          <w:tcPr>
            <w:tcW w:w="0" w:type="auto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物质名称</w:t>
            </w:r>
          </w:p>
        </w:tc>
        <w:tc>
          <w:tcPr>
            <w:tcW w:w="0" w:type="auto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密度</w:t>
            </w:r>
            <w:r>
              <w:rPr>
                <w:rFonts w:ascii="Times New Roman" w:hAnsi="Times New Roman" w:cs="Times New Roman"/>
                <w:szCs w:val="21"/>
              </w:rPr>
              <w:t>ρ</w:t>
            </w:r>
            <w:r>
              <w:rPr>
                <w:rFonts w:hint="eastAsia" w:ascii="Times New Roman" w:hAnsi="Times New Roman" w:cs="Times New Roman"/>
                <w:szCs w:val="21"/>
              </w:rPr>
              <w:t>/（kg/m</w:t>
            </w:r>
            <w:r>
              <w:rPr>
                <w:rFonts w:hint="eastAsia" w:ascii="Times New Roman" w:hAnsi="Times New Roman" w:cs="Times New Roman"/>
                <w:szCs w:val="21"/>
                <w:vertAlign w:val="superscript"/>
              </w:rPr>
              <w:t>3</w:t>
            </w:r>
            <w:r>
              <w:rPr>
                <w:rFonts w:hint="eastAsia" w:ascii="Times New Roman" w:hAnsi="Times New Roman" w:cs="Times New Roman"/>
                <w:szCs w:val="21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0" w:type="auto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铅</w:t>
            </w:r>
          </w:p>
        </w:tc>
        <w:tc>
          <w:tcPr>
            <w:tcW w:w="0" w:type="auto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11.3×10</w:t>
            </w:r>
            <w:r>
              <w:rPr>
                <w:rFonts w:ascii="Times New Roman" w:hAnsi="Times New Roman" w:cs="Times New Roman"/>
                <w:szCs w:val="21"/>
                <w:vertAlign w:val="superscript"/>
              </w:rPr>
              <w:t>3</w:t>
            </w:r>
          </w:p>
        </w:tc>
        <w:tc>
          <w:tcPr>
            <w:tcW w:w="0" w:type="auto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蜡</w:t>
            </w:r>
          </w:p>
        </w:tc>
        <w:tc>
          <w:tcPr>
            <w:tcW w:w="0" w:type="auto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0.9×10</w:t>
            </w:r>
            <w:r>
              <w:rPr>
                <w:rFonts w:ascii="Times New Roman" w:hAnsi="Times New Roman" w:cs="Times New Roman"/>
                <w:szCs w:val="21"/>
                <w:vertAlign w:val="superscript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6" w:hRule="atLeast"/>
        </w:trPr>
        <w:tc>
          <w:tcPr>
            <w:tcW w:w="0" w:type="auto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银</w:t>
            </w:r>
          </w:p>
        </w:tc>
        <w:tc>
          <w:tcPr>
            <w:tcW w:w="0" w:type="auto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10.5×10</w:t>
            </w:r>
            <w:r>
              <w:rPr>
                <w:rFonts w:ascii="Times New Roman" w:hAnsi="Times New Roman" w:cs="Times New Roman"/>
                <w:szCs w:val="21"/>
                <w:vertAlign w:val="superscript"/>
              </w:rPr>
              <w:t>3</w:t>
            </w:r>
          </w:p>
        </w:tc>
        <w:tc>
          <w:tcPr>
            <w:tcW w:w="0" w:type="auto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水银</w:t>
            </w:r>
          </w:p>
        </w:tc>
        <w:tc>
          <w:tcPr>
            <w:tcW w:w="0" w:type="auto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13.6×10</w:t>
            </w:r>
            <w:r>
              <w:rPr>
                <w:rFonts w:ascii="Times New Roman" w:hAnsi="Times New Roman" w:cs="Times New Roman"/>
                <w:szCs w:val="21"/>
                <w:vertAlign w:val="superscript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6" w:hRule="atLeast"/>
        </w:trPr>
        <w:tc>
          <w:tcPr>
            <w:tcW w:w="0" w:type="auto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铜</w:t>
            </w:r>
          </w:p>
        </w:tc>
        <w:tc>
          <w:tcPr>
            <w:tcW w:w="0" w:type="auto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8.9×10</w:t>
            </w:r>
            <w:r>
              <w:rPr>
                <w:rFonts w:ascii="Times New Roman" w:hAnsi="Times New Roman" w:cs="Times New Roman"/>
                <w:szCs w:val="21"/>
                <w:vertAlign w:val="superscript"/>
              </w:rPr>
              <w:t>3</w:t>
            </w:r>
          </w:p>
        </w:tc>
        <w:tc>
          <w:tcPr>
            <w:tcW w:w="0" w:type="auto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海水</w:t>
            </w:r>
          </w:p>
        </w:tc>
        <w:tc>
          <w:tcPr>
            <w:tcW w:w="0" w:type="auto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1.03×10</w:t>
            </w:r>
            <w:r>
              <w:rPr>
                <w:rFonts w:ascii="Times New Roman" w:hAnsi="Times New Roman" w:cs="Times New Roman"/>
                <w:szCs w:val="21"/>
                <w:vertAlign w:val="superscript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0" w:type="auto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钢、铁</w:t>
            </w:r>
          </w:p>
        </w:tc>
        <w:tc>
          <w:tcPr>
            <w:tcW w:w="0" w:type="auto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7.9×10</w:t>
            </w:r>
            <w:r>
              <w:rPr>
                <w:rFonts w:ascii="Times New Roman" w:hAnsi="Times New Roman" w:cs="Times New Roman"/>
                <w:szCs w:val="21"/>
                <w:vertAlign w:val="superscript"/>
              </w:rPr>
              <w:t>3</w:t>
            </w:r>
          </w:p>
        </w:tc>
        <w:tc>
          <w:tcPr>
            <w:tcW w:w="0" w:type="auto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纯水</w:t>
            </w:r>
          </w:p>
        </w:tc>
        <w:tc>
          <w:tcPr>
            <w:tcW w:w="0" w:type="auto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1.0×10</w:t>
            </w:r>
            <w:r>
              <w:rPr>
                <w:rFonts w:ascii="Times New Roman" w:hAnsi="Times New Roman" w:cs="Times New Roman"/>
                <w:szCs w:val="21"/>
                <w:vertAlign w:val="superscript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6" w:hRule="atLeast"/>
        </w:trPr>
        <w:tc>
          <w:tcPr>
            <w:tcW w:w="0" w:type="auto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铝</w:t>
            </w:r>
          </w:p>
        </w:tc>
        <w:tc>
          <w:tcPr>
            <w:tcW w:w="0" w:type="auto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2.7×10</w:t>
            </w:r>
            <w:r>
              <w:rPr>
                <w:rFonts w:ascii="Times New Roman" w:hAnsi="Times New Roman" w:cs="Times New Roman"/>
                <w:szCs w:val="21"/>
                <w:vertAlign w:val="superscript"/>
              </w:rPr>
              <w:t>3</w:t>
            </w:r>
          </w:p>
        </w:tc>
        <w:tc>
          <w:tcPr>
            <w:tcW w:w="0" w:type="auto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煤油</w:t>
            </w:r>
          </w:p>
        </w:tc>
        <w:tc>
          <w:tcPr>
            <w:tcW w:w="0" w:type="auto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0.8×10</w:t>
            </w:r>
            <w:r>
              <w:rPr>
                <w:rFonts w:ascii="Times New Roman" w:hAnsi="Times New Roman" w:cs="Times New Roman"/>
                <w:szCs w:val="21"/>
                <w:vertAlign w:val="superscript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0" w:type="auto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冰</w:t>
            </w:r>
          </w:p>
        </w:tc>
        <w:tc>
          <w:tcPr>
            <w:tcW w:w="0" w:type="auto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0.9×10</w:t>
            </w:r>
            <w:r>
              <w:rPr>
                <w:rFonts w:ascii="Times New Roman" w:hAnsi="Times New Roman" w:cs="Times New Roman"/>
                <w:szCs w:val="21"/>
                <w:vertAlign w:val="superscript"/>
              </w:rPr>
              <w:t>3</w:t>
            </w:r>
          </w:p>
        </w:tc>
        <w:tc>
          <w:tcPr>
            <w:tcW w:w="0" w:type="auto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酒精</w:t>
            </w:r>
          </w:p>
        </w:tc>
        <w:tc>
          <w:tcPr>
            <w:tcW w:w="0" w:type="auto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0.8×10</w:t>
            </w:r>
            <w:r>
              <w:rPr>
                <w:rFonts w:ascii="Times New Roman" w:hAnsi="Times New Roman" w:cs="Times New Roman"/>
                <w:szCs w:val="21"/>
                <w:vertAlign w:val="superscript"/>
              </w:rPr>
              <w:t>3</w:t>
            </w:r>
          </w:p>
        </w:tc>
      </w:tr>
    </w:tbl>
    <w:p>
      <w:pPr>
        <w:spacing w:line="400" w:lineRule="exact"/>
        <w:ind w:left="420"/>
        <w:rPr>
          <w:rFonts w:ascii="Times New Roman" w:hAnsi="Times New Roman" w:cs="Times New Roman"/>
          <w:szCs w:val="21"/>
        </w:rPr>
      </w:pPr>
    </w:p>
    <w:p>
      <w:pPr>
        <w:spacing w:line="400" w:lineRule="exact"/>
        <w:ind w:left="420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7、质量与密度的概念区别：质量是物体的________，而密度是物质的________。如一瓶汽油用去一半，剩下一半的质量只是原来的________，但密度却_______。一个物体的质量不随环境温度变化，但密度却随温度变化，如一瓶水，温度从0</w:t>
      </w:r>
      <w:r>
        <w:rPr>
          <w:rFonts w:hint="eastAsia" w:ascii="宋体" w:hAnsi="宋体" w:eastAsia="宋体" w:cs="宋体"/>
          <w:szCs w:val="21"/>
        </w:rPr>
        <w:t>℃</w:t>
      </w:r>
      <w:r>
        <w:rPr>
          <w:rFonts w:hint="eastAsia" w:ascii="Times New Roman" w:hAnsi="Times New Roman" w:cs="Times New Roman"/>
          <w:szCs w:val="21"/>
        </w:rPr>
        <w:t>升到4℃，体积变小，质量不变，密度要_______，由4℃升到100℃，体积变大，质量不变，密度_______，故4℃的水密度最____。一个物体的状态发生变化时，质量不变，因为体积要发生变化，所以密度要发生变化，如一块冰化成水后，密度由0.9</w:t>
      </w:r>
      <w:r>
        <w:rPr>
          <w:rFonts w:ascii="Times New Roman" w:hAnsi="Times New Roman" w:cs="Times New Roman"/>
          <w:szCs w:val="21"/>
        </w:rPr>
        <w:t>×</w:t>
      </w:r>
      <w:r>
        <w:rPr>
          <w:rFonts w:hint="eastAsia" w:ascii="Times New Roman" w:hAnsi="Times New Roman" w:cs="Times New Roman"/>
          <w:szCs w:val="21"/>
        </w:rPr>
        <w:t>10</w:t>
      </w:r>
      <w:r>
        <w:rPr>
          <w:rFonts w:hint="eastAsia" w:ascii="Times New Roman" w:hAnsi="Times New Roman" w:cs="Times New Roman"/>
          <w:szCs w:val="21"/>
          <w:vertAlign w:val="superscript"/>
        </w:rPr>
        <w:t>3</w:t>
      </w:r>
      <w:r>
        <w:rPr>
          <w:rFonts w:hint="eastAsia" w:ascii="Times New Roman" w:hAnsi="Times New Roman" w:cs="Times New Roman"/>
          <w:szCs w:val="21"/>
        </w:rPr>
        <w:t>kg/m</w:t>
      </w:r>
      <w:r>
        <w:rPr>
          <w:rFonts w:hint="eastAsia" w:ascii="Times New Roman" w:hAnsi="Times New Roman" w:cs="Times New Roman"/>
          <w:szCs w:val="21"/>
          <w:vertAlign w:val="superscript"/>
        </w:rPr>
        <w:t>3</w:t>
      </w:r>
      <w:r>
        <w:rPr>
          <w:rFonts w:hint="eastAsia" w:ascii="Times New Roman" w:hAnsi="Times New Roman" w:cs="Times New Roman"/>
          <w:szCs w:val="21"/>
        </w:rPr>
        <w:t>变成_______kg/m</w:t>
      </w:r>
      <w:r>
        <w:rPr>
          <w:rFonts w:hint="eastAsia" w:ascii="Times New Roman" w:hAnsi="Times New Roman" w:cs="Times New Roman"/>
          <w:szCs w:val="21"/>
          <w:vertAlign w:val="superscript"/>
        </w:rPr>
        <w:t>3</w:t>
      </w:r>
      <w:r>
        <w:rPr>
          <w:rFonts w:hint="eastAsia" w:ascii="Times New Roman" w:hAnsi="Times New Roman" w:cs="Times New Roman"/>
          <w:szCs w:val="21"/>
        </w:rPr>
        <w:t>，但质量不发生变化，所以体积________。</w:t>
      </w:r>
    </w:p>
    <w:p>
      <w:pPr>
        <w:pStyle w:val="7"/>
        <w:spacing w:line="360" w:lineRule="auto"/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7"/>
        <w:spacing w:line="360" w:lineRule="auto"/>
        <w:rPr>
          <w:rFonts w:hint="eastAsia" w:ascii="Times New Roman" w:hAnsi="Times New Roman" w:eastAsia="黑体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670560" cy="554990"/>
            <wp:effectExtent l="0" t="0" r="15240" b="16510"/>
            <wp:docPr id="10" name="图片 3" descr="微信图片_201907131446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 descr="微信图片_2019071314465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0560" cy="55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</w:rPr>
        <w:t>枝繁叶茂</w:t>
      </w:r>
    </w:p>
    <w:p>
      <w:pPr>
        <w:spacing w:line="400" w:lineRule="exact"/>
        <w:rPr>
          <w:rFonts w:ascii="Times New Roman" w:hAnsi="Times New Roman" w:eastAsia="黑体" w:cs="Times New Roman"/>
          <w:sz w:val="24"/>
          <w:szCs w:val="24"/>
        </w:rPr>
      </w:pPr>
      <w:r>
        <w:rPr>
          <w:rFonts w:hint="eastAsia" w:ascii="Times New Roman" w:hAnsi="Times New Roman" w:eastAsia="黑体" w:cs="Times New Roman"/>
          <w:sz w:val="24"/>
          <w:szCs w:val="24"/>
        </w:rPr>
        <w:t>一</w:t>
      </w:r>
      <w:r>
        <w:rPr>
          <w:rFonts w:ascii="Times New Roman" w:hAnsi="黑体" w:eastAsia="黑体" w:cs="Times New Roman"/>
          <w:sz w:val="24"/>
          <w:szCs w:val="24"/>
        </w:rPr>
        <w:t>、</w:t>
      </w:r>
      <w:r>
        <w:rPr>
          <w:rFonts w:hint="eastAsia" w:ascii="Times New Roman" w:hAnsi="黑体" w:eastAsia="黑体" w:cs="Times New Roman"/>
          <w:sz w:val="24"/>
          <w:szCs w:val="24"/>
        </w:rPr>
        <w:t>质量</w:t>
      </w:r>
    </w:p>
    <w:p>
      <w:pPr>
        <w:spacing w:line="400" w:lineRule="exact"/>
        <w:ind w:left="420" w:leftChars="200"/>
        <w:jc w:val="left"/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/>
          <w:b/>
          <w:szCs w:val="24"/>
        </w:rPr>
        <w:t>知识点一：</w:t>
      </w:r>
      <w:r>
        <w:rPr>
          <w:rFonts w:hint="eastAsia" w:ascii="Times New Roman" w:hAnsi="Times New Roman" w:cs="Times New Roman"/>
          <w:b/>
          <w:szCs w:val="24"/>
        </w:rPr>
        <w:t>质量的概念</w:t>
      </w:r>
    </w:p>
    <w:p>
      <w:pPr>
        <w:spacing w:line="400" w:lineRule="exact"/>
        <w:ind w:left="420" w:leftChars="20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【例1】</w:t>
      </w:r>
      <w:r>
        <w:rPr>
          <w:rFonts w:hint="eastAsia" w:ascii="Times New Roman" w:hAnsi="Times New Roman" w:cs="Times New Roman"/>
          <w:szCs w:val="24"/>
        </w:rPr>
        <w:t>例</w:t>
      </w:r>
      <w:r>
        <w:rPr>
          <w:rFonts w:ascii="Times New Roman" w:hAnsi="Times New Roman" w:cs="Times New Roman"/>
          <w:szCs w:val="24"/>
        </w:rPr>
        <w:t>举出日常生活中测物体质量的一种工具：</w:t>
      </w:r>
      <w:r>
        <w:rPr>
          <w:rFonts w:ascii="Times New Roman" w:hAnsi="Times New Roman" w:cs="Times New Roman"/>
          <w:szCs w:val="24"/>
          <w:u w:val="single"/>
        </w:rPr>
        <w:t>__________</w:t>
      </w:r>
      <w:r>
        <w:rPr>
          <w:rFonts w:ascii="Times New Roman" w:hAnsi="Times New Roman" w:cs="Times New Roman"/>
          <w:szCs w:val="24"/>
        </w:rPr>
        <w:t>；有一位同学用托盘天平称量一小石块的质量时，若他用的砝码已经磨损，则测量结果将偏</w:t>
      </w:r>
      <w:r>
        <w:rPr>
          <w:rFonts w:ascii="Times New Roman" w:hAnsi="Times New Roman" w:cs="Times New Roman"/>
          <w:szCs w:val="24"/>
          <w:u w:val="single"/>
        </w:rPr>
        <w:t>__________</w:t>
      </w:r>
      <w:r>
        <w:rPr>
          <w:rFonts w:hint="eastAsia" w:ascii="Times New Roman" w:hAnsi="Times New Roman" w:cs="Times New Roman"/>
          <w:szCs w:val="24"/>
        </w:rPr>
        <w:t>。</w:t>
      </w:r>
      <w:r>
        <w:rPr>
          <w:rFonts w:ascii="Times New Roman" w:hAnsi="Times New Roman" w:cs="Times New Roman"/>
          <w:szCs w:val="24"/>
        </w:rPr>
        <w:t>若将此小石块送到太空中，则此小石块的质量与其在地面上的质量相比将</w:t>
      </w:r>
      <w:r>
        <w:rPr>
          <w:rFonts w:ascii="Times New Roman" w:hAnsi="Times New Roman" w:cs="Times New Roman"/>
          <w:szCs w:val="24"/>
          <w:u w:val="single"/>
        </w:rPr>
        <w:t>__________</w:t>
      </w:r>
      <w:r>
        <w:rPr>
          <w:rFonts w:ascii="Times New Roman" w:hAnsi="Times New Roman" w:cs="Times New Roman"/>
          <w:szCs w:val="24"/>
        </w:rPr>
        <w:t>（填</w:t>
      </w:r>
      <w:r>
        <w:rPr>
          <w:rFonts w:cs="Times New Roman" w:asciiTheme="minorEastAsia" w:hAnsiTheme="minorEastAsia"/>
          <w:szCs w:val="24"/>
        </w:rPr>
        <w:t>“变大”“变小”或“不变”</w:t>
      </w:r>
      <w:r>
        <w:rPr>
          <w:rFonts w:ascii="Times New Roman" w:hAnsi="Times New Roman" w:cs="Times New Roman"/>
          <w:szCs w:val="24"/>
        </w:rPr>
        <w:t>）</w:t>
      </w:r>
      <w:r>
        <w:rPr>
          <w:rFonts w:hint="eastAsia" w:ascii="Times New Roman" w:hAnsi="Times New Roman" w:cs="Times New Roman"/>
          <w:szCs w:val="24"/>
        </w:rPr>
        <w:t>。</w:t>
      </w:r>
    </w:p>
    <w:p>
      <w:pPr>
        <w:autoSpaceDN w:val="0"/>
        <w:spacing w:line="400" w:lineRule="exact"/>
        <w:jc w:val="left"/>
        <w:rPr>
          <w:rFonts w:ascii="Times New Roman" w:hAnsi="Times New Roman" w:cs="Times New Roman"/>
          <w:color w:val="FF0000"/>
          <w:szCs w:val="24"/>
        </w:rPr>
      </w:pP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【例</w:t>
      </w:r>
      <w:r>
        <w:rPr>
          <w:rFonts w:hint="eastAsia" w:ascii="Times New Roman" w:hAnsi="Times New Roman" w:cs="Times New Roman"/>
          <w:szCs w:val="24"/>
        </w:rPr>
        <w:t>2</w:t>
      </w:r>
      <w:r>
        <w:rPr>
          <w:rFonts w:ascii="Times New Roman" w:hAnsi="Times New Roman" w:cs="Times New Roman"/>
          <w:szCs w:val="24"/>
        </w:rPr>
        <w:t>】</w:t>
      </w:r>
      <w:r>
        <w:rPr>
          <w:rFonts w:ascii="Times New Roman" w:hAnsi="Times New Roman" w:cs="Times New Roman"/>
        </w:rPr>
        <w:t>下列现象中物体的质量发生变化的是</w:t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（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）</w:t>
      </w:r>
    </w:p>
    <w:p>
      <w:pPr>
        <w:spacing w:line="400" w:lineRule="exact"/>
        <w:ind w:left="420" w:leftChars="200"/>
        <w:jc w:val="left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A</w:t>
      </w:r>
      <w:r>
        <w:rPr>
          <w:rFonts w:hint="eastAsia"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铁块熔化成铁水</w:t>
      </w:r>
      <w:r>
        <w:rPr>
          <w:rFonts w:ascii="Times New Roman" w:hAnsi="Times New Roman" w:cs="Times New Roman"/>
        </w:rPr>
        <w:drawing>
          <wp:inline distT="0" distB="0" distL="0" distR="0">
            <wp:extent cx="19050" cy="9525"/>
            <wp:effectExtent l="0" t="0" r="0" b="0"/>
            <wp:docPr id="35" name="图片 1" descr="http://czwl.cooco.net.cn/files/down/test/2016/02/03/07/2016020307125943670383.files/image0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1" descr="http://czwl.cooco.net.cn/files/down/test/2016/02/03/07/2016020307125943670383.files/image001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400" w:lineRule="exact"/>
        <w:ind w:left="420" w:leftChars="200"/>
        <w:jc w:val="left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</w:t>
      </w:r>
      <w:r>
        <w:rPr>
          <w:rFonts w:hint="eastAsia"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一块铜压成铜片</w:t>
      </w:r>
    </w:p>
    <w:p>
      <w:pPr>
        <w:spacing w:line="400" w:lineRule="exact"/>
        <w:ind w:left="420" w:leftChars="200"/>
        <w:jc w:val="left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</w:t>
      </w:r>
      <w:r>
        <w:rPr>
          <w:rFonts w:hint="eastAsia"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国旗被带到</w:t>
      </w:r>
      <w:r>
        <w:rPr>
          <w:rFonts w:cs="Times New Roman" w:asciiTheme="minorEastAsia" w:hAnsiTheme="minorEastAsia"/>
        </w:rPr>
        <w:t>“神舟十号”宇宙飞</w:t>
      </w:r>
      <w:r>
        <w:rPr>
          <w:rFonts w:ascii="Times New Roman" w:hAnsi="Times New Roman" w:cs="Times New Roman"/>
        </w:rPr>
        <w:t>船中，随飞船升高</w:t>
      </w:r>
    </w:p>
    <w:p>
      <w:pPr>
        <w:spacing w:line="400" w:lineRule="exact"/>
        <w:ind w:left="420" w:leftChars="200"/>
        <w:jc w:val="left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</w:t>
      </w:r>
      <w:r>
        <w:rPr>
          <w:rFonts w:hint="eastAsia"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粗糙的铝锭被磨成光滑的圆柱体</w:t>
      </w: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【例</w:t>
      </w:r>
      <w:r>
        <w:rPr>
          <w:rFonts w:hint="eastAsia" w:ascii="Times New Roman" w:hAnsi="Times New Roman" w:cs="Times New Roman"/>
          <w:szCs w:val="24"/>
        </w:rPr>
        <w:t>3</w:t>
      </w:r>
      <w:r>
        <w:rPr>
          <w:rFonts w:ascii="Times New Roman" w:hAnsi="Times New Roman" w:cs="Times New Roman"/>
          <w:szCs w:val="24"/>
        </w:rPr>
        <w:t>】</w:t>
      </w:r>
      <w:r>
        <w:rPr>
          <w:rFonts w:ascii="Times New Roman" w:hAnsi="Times New Roman" w:cs="Times New Roman"/>
        </w:rPr>
        <w:t>下列说法中</w:t>
      </w:r>
      <w:r>
        <w:rPr>
          <w:rFonts w:hint="eastAsia" w:ascii="Times New Roman" w:hAnsi="Times New Roman" w:cs="Times New Roman"/>
        </w:rPr>
        <w:t>错误</w:t>
      </w:r>
      <w:r>
        <w:rPr>
          <w:rFonts w:ascii="Times New Roman" w:hAnsi="Times New Roman" w:cs="Times New Roman"/>
        </w:rPr>
        <w:t>的是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（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）</w:t>
      </w:r>
    </w:p>
    <w:p>
      <w:pPr>
        <w:spacing w:line="400" w:lineRule="exact"/>
        <w:ind w:left="420" w:leftChars="20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A．玻璃杯打碎后，形状发生了变化，质量不变</w:t>
      </w:r>
    </w:p>
    <w:p>
      <w:pPr>
        <w:spacing w:line="400" w:lineRule="exact"/>
        <w:ind w:left="420" w:leftChars="20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B．登月舱从地球到月球，质量变小</w:t>
      </w:r>
    </w:p>
    <w:p>
      <w:pPr>
        <w:spacing w:line="400" w:lineRule="exact"/>
        <w:ind w:left="420" w:leftChars="20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C．一杯水结成冰后，体积增大，质量不变</w:t>
      </w:r>
    </w:p>
    <w:p>
      <w:pPr>
        <w:spacing w:line="400" w:lineRule="exact"/>
        <w:ind w:left="420" w:leftChars="20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D．1kg的铁与1kg的棉花质量一样大</w:t>
      </w: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ind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Cs w:val="24"/>
        </w:rPr>
        <w:t>【例</w:t>
      </w:r>
      <w:r>
        <w:rPr>
          <w:rFonts w:hint="eastAsia" w:ascii="Times New Roman" w:hAnsi="Times New Roman" w:cs="Times New Roman"/>
          <w:szCs w:val="24"/>
        </w:rPr>
        <w:t>4</w:t>
      </w:r>
      <w:r>
        <w:rPr>
          <w:rFonts w:ascii="Times New Roman" w:hAnsi="Times New Roman" w:cs="Times New Roman"/>
          <w:szCs w:val="24"/>
        </w:rPr>
        <w:t>】</w:t>
      </w:r>
      <w:r>
        <w:rPr>
          <w:rFonts w:cs="Times New Roman" w:asciiTheme="minorEastAsia" w:hAnsiTheme="minorEastAsia"/>
        </w:rPr>
        <w:t>“神舟”五</w:t>
      </w:r>
      <w:r>
        <w:rPr>
          <w:rFonts w:ascii="Times New Roman" w:hAnsi="Times New Roman" w:cs="Times New Roman"/>
        </w:rPr>
        <w:t>号将1kg的蔬菜种子带往太空后，其质量是__________；将一根很粗的铁棒拉成很长的细铁丝后，其质量__________</w:t>
      </w:r>
      <w:r>
        <w:rPr>
          <w:rFonts w:hint="eastAsia"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填</w:t>
      </w:r>
      <w:r>
        <w:rPr>
          <w:rFonts w:hint="eastAsia" w:ascii="Times New Roman" w:hAnsi="Times New Roman" w:cs="Times New Roman"/>
        </w:rPr>
        <w:t>（</w:t>
      </w:r>
      <w:r>
        <w:rPr>
          <w:rFonts w:cs="Times New Roman" w:asciiTheme="minorEastAsia" w:hAnsiTheme="minorEastAsia"/>
        </w:rPr>
        <w:t>“变大”“变小”“不变”</w:t>
      </w:r>
      <w:r>
        <w:rPr>
          <w:rFonts w:ascii="Times New Roman" w:hAnsi="Times New Roman" w:cs="Times New Roman"/>
        </w:rPr>
        <w:t>）</w:t>
      </w:r>
    </w:p>
    <w:p>
      <w:pPr>
        <w:autoSpaceDN w:val="0"/>
        <w:spacing w:line="400" w:lineRule="exact"/>
        <w:jc w:val="left"/>
        <w:rPr>
          <w:rFonts w:hint="eastAsia" w:ascii="Times New Roman" w:hAnsi="Times New Roman" w:eastAsia="黑体" w:cs="Times New Roman"/>
          <w:spacing w:val="-6"/>
          <w:sz w:val="24"/>
          <w:szCs w:val="24"/>
        </w:rPr>
      </w:pPr>
      <w:r>
        <w:rPr>
          <w:rFonts w:ascii="Times New Roman" w:hAnsi="Times New Roman" w:cs="Times New Roman"/>
          <w:color w:val="FF0000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>
                <wp:simplePos x="0" y="0"/>
                <wp:positionH relativeFrom="margin">
                  <wp:posOffset>899795</wp:posOffset>
                </wp:positionH>
                <wp:positionV relativeFrom="margin">
                  <wp:posOffset>5777865</wp:posOffset>
                </wp:positionV>
                <wp:extent cx="4643755" cy="1764030"/>
                <wp:effectExtent l="4445" t="4445" r="19050" b="22225"/>
                <wp:wrapTight wrapText="bothSides">
                  <wp:wrapPolygon>
                    <wp:start x="20537" y="-54"/>
                    <wp:lineTo x="-21" y="2278"/>
                    <wp:lineTo x="-21" y="21406"/>
                    <wp:lineTo x="954" y="21406"/>
                    <wp:lineTo x="3612" y="21406"/>
                    <wp:lineTo x="21511" y="19073"/>
                    <wp:lineTo x="21511" y="-54"/>
                    <wp:lineTo x="20537" y="-54"/>
                  </wp:wrapPolygon>
                </wp:wrapTight>
                <wp:docPr id="60" name="横卷形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00040" cy="1728000"/>
                        </a:xfrm>
                        <a:prstGeom prst="horizontalScroll">
                          <a:avLst>
                            <a:gd name="adj" fmla="val 125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txbx>
                        <w:txbxContent>
                          <w:tbl>
                            <w:tblPr>
                              <w:tblStyle w:val="9"/>
                              <w:tblW w:w="6266" w:type="dxa"/>
                              <w:tblInd w:w="-34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710"/>
                              <w:gridCol w:w="5556"/>
                            </w:tblGrid>
                            <w:tr>
                              <w:tblPrEx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cantSplit/>
                                <w:trHeight w:val="1943" w:hRule="atLeast"/>
                              </w:trPr>
                              <w:tc>
                                <w:tcPr>
                                  <w:tcW w:w="710" w:type="dxa"/>
                                  <w:shd w:val="clear" w:color="auto" w:fill="auto"/>
                                  <w:textDirection w:val="tbRlV"/>
                                </w:tcPr>
                                <w:p>
                                  <w:pPr>
                                    <w:ind w:left="113" w:leftChars="54" w:right="15" w:rightChars="7"/>
                                    <w:jc w:val="center"/>
                                    <w:rPr>
                                      <w:rFonts w:ascii="微软雅黑" w:hAnsi="微软雅黑" w:eastAsia="微软雅黑" w:cs="Cambria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Cambria"/>
                                    </w:rPr>
                                    <w:t>方法与技巧</w:t>
                                  </w:r>
                                </w:p>
                              </w:tc>
                              <w:tc>
                                <w:tcPr>
                                  <w:tcW w:w="5556" w:type="dxa"/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tabs>
                                      <w:tab w:val="left" w:pos="3291"/>
                                    </w:tabs>
                                    <w:spacing w:line="400" w:lineRule="exact"/>
                                    <w:rPr>
                                      <w:rFonts w:ascii="微软雅黑" w:hAnsi="微软雅黑" w:eastAsia="微软雅黑" w:cs="Times New Roma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Times New Roman"/>
                                    </w:rPr>
                                    <w:t>1、</w:t>
                                  </w:r>
                                  <w:r>
                                    <w:rPr>
                                      <w:rFonts w:ascii="微软雅黑" w:hAnsi="微软雅黑" w:eastAsia="微软雅黑" w:cs="Times New Roman"/>
                                    </w:rPr>
                                    <w:t>物体质量与状态</w:t>
                                  </w:r>
                                  <w:r>
                                    <w:rPr>
                                      <w:rFonts w:hint="eastAsia" w:ascii="微软雅黑" w:hAnsi="微软雅黑" w:eastAsia="微软雅黑" w:cs="Times New Roman"/>
                                    </w:rPr>
                                    <w:t>、</w:t>
                                  </w:r>
                                  <w:r>
                                    <w:rPr>
                                      <w:rFonts w:ascii="微软雅黑" w:hAnsi="微软雅黑" w:eastAsia="微软雅黑" w:cs="Times New Roman"/>
                                    </w:rPr>
                                    <w:t>形状</w:t>
                                  </w:r>
                                  <w:r>
                                    <w:rPr>
                                      <w:rFonts w:hint="eastAsia" w:ascii="微软雅黑" w:hAnsi="微软雅黑" w:eastAsia="微软雅黑" w:cs="Times New Roman"/>
                                    </w:rPr>
                                    <w:t>、</w:t>
                                  </w:r>
                                  <w:r>
                                    <w:rPr>
                                      <w:rFonts w:ascii="微软雅黑" w:hAnsi="微软雅黑" w:eastAsia="微软雅黑" w:cs="Times New Roman"/>
                                    </w:rPr>
                                    <w:t>位置等无关</w:t>
                                  </w:r>
                                  <w:r>
                                    <w:rPr>
                                      <w:rFonts w:hint="eastAsia" w:ascii="微软雅黑" w:hAnsi="微软雅黑" w:eastAsia="微软雅黑" w:cs="Times New Roman"/>
                                    </w:rPr>
                                    <w:t>。</w:t>
                                  </w:r>
                                </w:p>
                                <w:p>
                                  <w:pPr>
                                    <w:tabs>
                                      <w:tab w:val="left" w:pos="3291"/>
                                    </w:tabs>
                                    <w:spacing w:line="400" w:lineRule="exact"/>
                                    <w:rPr>
                                      <w:rFonts w:ascii="微软雅黑" w:hAnsi="微软雅黑" w:eastAsia="微软雅黑" w:cs="Times New Roma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Times New Roman"/>
                                    </w:rPr>
                                    <w:t>2、使用天平应注意：</w:t>
                                  </w:r>
                                </w:p>
                                <w:p>
                                  <w:pPr>
                                    <w:tabs>
                                      <w:tab w:val="left" w:pos="3291"/>
                                    </w:tabs>
                                    <w:spacing w:line="400" w:lineRule="exact"/>
                                    <w:rPr>
                                      <w:rFonts w:ascii="微软雅黑" w:hAnsi="微软雅黑" w:eastAsia="微软雅黑" w:cs="Times New Roma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Times New Roman"/>
                                    </w:rPr>
                                    <w:t>（1）不能超过最大称量；</w:t>
                                  </w:r>
                                </w:p>
                                <w:p>
                                  <w:pPr>
                                    <w:tabs>
                                      <w:tab w:val="left" w:pos="3291"/>
                                    </w:tabs>
                                    <w:spacing w:line="400" w:lineRule="exact"/>
                                    <w:rPr>
                                      <w:rFonts w:ascii="微软雅黑" w:hAnsi="微软雅黑" w:eastAsia="微软雅黑" w:cs="Times New Roma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Times New Roman"/>
                                    </w:rPr>
                                    <w:t>（2）加减砝码和移动游码要用镊子，且动作要轻；</w:t>
                                  </w:r>
                                </w:p>
                                <w:p>
                                  <w:pPr>
                                    <w:spacing w:line="400" w:lineRule="exact"/>
                                    <w:rPr>
                                      <w:rFonts w:ascii="微软雅黑" w:hAnsi="微软雅黑" w:eastAsia="微软雅黑" w:cs="Times New Roman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Times New Roman"/>
                                    </w:rPr>
                                    <w:t>（3）不要把潮湿的物体和化学药品直接放在托盘上。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ind w:right="15" w:rightChars="7"/>
                              <w:rPr>
                                <w:rFonts w:ascii="Cambria" w:hAnsi="Cambria" w:eastAsia="宋体" w:cs="Cambr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8" type="#_x0000_t98" style="position:absolute;left:0pt;margin-left:70.85pt;margin-top:454.95pt;height:138.9pt;width:365.65pt;mso-position-horizontal-relative:margin;mso-position-vertical-relative:margin;mso-wrap-distance-left:9pt;mso-wrap-distance-right:9pt;z-index:-251643904;mso-width-relative:page;mso-height-relative:page;" fillcolor="#FFFFFF" filled="t" stroked="t" coordsize="21600,21600" wrapcoords="20537 -54 -21 2278 -21 21406 954 21406 3612 21406 21511 19073 21511 -54 20537 -54" o:gfxdata="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/HTB99oAAAAMAQAADwAAAAAAAAABACAAAAAiAAAAZHJzL2Rvd25yZXYueG1sUEsBAhQAFAAAAAgA&#10;h07iQP/uYAlcAgAAuQQAAA4AAAAAAAAAAQAgAAAAKQEAAGRycy9lMm9Eb2MueG1sUEsFBgAAAAAG&#10;AAYAWQEAAPcFAAAAAA==&#10;" adj="2700">
                <v:fill on="t" focussize="0,0"/>
                <v:stroke color="#000000" joinstyle="round"/>
                <v:imagedata o:title=""/>
                <o:lock v:ext="edit" aspectratio="f"/>
                <v:textbox>
                  <w:txbxContent>
                    <w:tbl>
                      <w:tblPr>
                        <w:tblStyle w:val="9"/>
                        <w:tblW w:w="6266" w:type="dxa"/>
                        <w:tblInd w:w="-34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710"/>
                        <w:gridCol w:w="5556"/>
                      </w:tblGrid>
                      <w:tr>
                        <w:tblPrEx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cantSplit/>
                          <w:trHeight w:val="1943" w:hRule="atLeast"/>
                        </w:trPr>
                        <w:tc>
                          <w:tcPr>
                            <w:tcW w:w="710" w:type="dxa"/>
                            <w:shd w:val="clear" w:color="auto" w:fill="auto"/>
                            <w:textDirection w:val="tbRlV"/>
                          </w:tcPr>
                          <w:p>
                            <w:pPr>
                              <w:ind w:left="113" w:leftChars="54" w:right="15" w:rightChars="7"/>
                              <w:jc w:val="center"/>
                              <w:rPr>
                                <w:rFonts w:ascii="微软雅黑" w:hAnsi="微软雅黑" w:eastAsia="微软雅黑" w:cs="Cambri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mbria"/>
                              </w:rPr>
                              <w:t>方法与技巧</w:t>
                            </w:r>
                          </w:p>
                        </w:tc>
                        <w:tc>
                          <w:tcPr>
                            <w:tcW w:w="5556" w:type="dxa"/>
                            <w:shd w:val="clear" w:color="auto" w:fill="auto"/>
                            <w:vAlign w:val="center"/>
                          </w:tcPr>
                          <w:p>
                            <w:pPr>
                              <w:tabs>
                                <w:tab w:val="left" w:pos="3291"/>
                              </w:tabs>
                              <w:spacing w:line="400" w:lineRule="exact"/>
                              <w:rPr>
                                <w:rFonts w:ascii="微软雅黑" w:hAnsi="微软雅黑" w:eastAsia="微软雅黑" w:cs="Times New Roma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</w:rPr>
                              <w:t>1、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</w:rPr>
                              <w:t>物体质量与状态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</w:rPr>
                              <w:t>、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</w:rPr>
                              <w:t>形状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</w:rPr>
                              <w:t>、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</w:rPr>
                              <w:t>位置等无关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</w:rPr>
                              <w:t>。</w:t>
                            </w:r>
                          </w:p>
                          <w:p>
                            <w:pPr>
                              <w:tabs>
                                <w:tab w:val="left" w:pos="3291"/>
                              </w:tabs>
                              <w:spacing w:line="400" w:lineRule="exact"/>
                              <w:rPr>
                                <w:rFonts w:ascii="微软雅黑" w:hAnsi="微软雅黑" w:eastAsia="微软雅黑" w:cs="Times New Roma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</w:rPr>
                              <w:t>2、使用天平应注意：</w:t>
                            </w:r>
                          </w:p>
                          <w:p>
                            <w:pPr>
                              <w:tabs>
                                <w:tab w:val="left" w:pos="3291"/>
                              </w:tabs>
                              <w:spacing w:line="400" w:lineRule="exact"/>
                              <w:rPr>
                                <w:rFonts w:ascii="微软雅黑" w:hAnsi="微软雅黑" w:eastAsia="微软雅黑" w:cs="Times New Roma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</w:rPr>
                              <w:t>（1）不能超过最大称量；</w:t>
                            </w:r>
                          </w:p>
                          <w:p>
                            <w:pPr>
                              <w:tabs>
                                <w:tab w:val="left" w:pos="3291"/>
                              </w:tabs>
                              <w:spacing w:line="400" w:lineRule="exact"/>
                              <w:rPr>
                                <w:rFonts w:ascii="微软雅黑" w:hAnsi="微软雅黑" w:eastAsia="微软雅黑" w:cs="Times New Roma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</w:rPr>
                              <w:t>（2）加减砝码和移动游码要用镊子，且动作要轻；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 w:cs="Times New Roman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</w:rPr>
                              <w:t>（3）不要把潮湿的物体和化学药品直接放在托盘上。</w:t>
                            </w:r>
                          </w:p>
                        </w:tc>
                      </w:tr>
                    </w:tbl>
                    <w:p>
                      <w:pPr>
                        <w:ind w:right="15" w:rightChars="7"/>
                        <w:rPr>
                          <w:rFonts w:ascii="Cambria" w:hAnsi="Cambria" w:eastAsia="宋体" w:cs="Cambria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</w:p>
    <w:p>
      <w:pPr>
        <w:autoSpaceDN w:val="0"/>
        <w:spacing w:line="400" w:lineRule="exact"/>
        <w:jc w:val="left"/>
        <w:rPr>
          <w:rFonts w:hint="eastAsia" w:ascii="Times New Roman" w:hAnsi="Times New Roman" w:eastAsia="黑体" w:cs="Times New Roman"/>
          <w:spacing w:val="-6"/>
          <w:sz w:val="24"/>
          <w:szCs w:val="24"/>
        </w:rPr>
      </w:pPr>
    </w:p>
    <w:p>
      <w:pPr>
        <w:autoSpaceDN w:val="0"/>
        <w:spacing w:line="400" w:lineRule="exact"/>
        <w:jc w:val="left"/>
        <w:rPr>
          <w:rFonts w:hint="eastAsia" w:ascii="Times New Roman" w:hAnsi="Times New Roman" w:eastAsia="黑体" w:cs="Times New Roman"/>
          <w:spacing w:val="-6"/>
          <w:sz w:val="24"/>
          <w:szCs w:val="24"/>
        </w:rPr>
      </w:pPr>
    </w:p>
    <w:p>
      <w:pPr>
        <w:autoSpaceDN w:val="0"/>
        <w:spacing w:line="400" w:lineRule="exact"/>
        <w:jc w:val="left"/>
        <w:rPr>
          <w:rFonts w:hint="eastAsia" w:ascii="Times New Roman" w:hAnsi="Times New Roman" w:eastAsia="黑体" w:cs="Times New Roman"/>
          <w:spacing w:val="-6"/>
          <w:sz w:val="24"/>
          <w:szCs w:val="24"/>
        </w:rPr>
      </w:pPr>
    </w:p>
    <w:p>
      <w:pPr>
        <w:autoSpaceDN w:val="0"/>
        <w:spacing w:line="400" w:lineRule="exact"/>
        <w:jc w:val="left"/>
        <w:rPr>
          <w:rFonts w:hint="eastAsia" w:ascii="Times New Roman" w:hAnsi="Times New Roman" w:eastAsia="黑体" w:cs="Times New Roman"/>
          <w:spacing w:val="-6"/>
          <w:sz w:val="24"/>
          <w:szCs w:val="24"/>
        </w:rPr>
      </w:pPr>
    </w:p>
    <w:p>
      <w:pPr>
        <w:autoSpaceDN w:val="0"/>
        <w:spacing w:line="400" w:lineRule="exact"/>
        <w:jc w:val="left"/>
        <w:rPr>
          <w:rFonts w:hint="eastAsia" w:ascii="Times New Roman" w:hAnsi="Times New Roman" w:eastAsia="黑体" w:cs="Times New Roman"/>
          <w:spacing w:val="-6"/>
          <w:sz w:val="24"/>
          <w:szCs w:val="24"/>
        </w:rPr>
      </w:pPr>
    </w:p>
    <w:p>
      <w:pPr>
        <w:autoSpaceDN w:val="0"/>
        <w:spacing w:line="400" w:lineRule="exact"/>
        <w:jc w:val="left"/>
        <w:rPr>
          <w:rFonts w:hint="eastAsia" w:ascii="Times New Roman" w:hAnsi="Times New Roman" w:eastAsia="黑体" w:cs="Times New Roman"/>
          <w:spacing w:val="-6"/>
          <w:sz w:val="24"/>
          <w:szCs w:val="24"/>
        </w:rPr>
      </w:pPr>
    </w:p>
    <w:p>
      <w:pPr>
        <w:autoSpaceDN w:val="0"/>
        <w:spacing w:line="400" w:lineRule="exact"/>
        <w:jc w:val="left"/>
        <w:rPr>
          <w:rFonts w:hint="eastAsia" w:ascii="Times New Roman" w:hAnsi="Times New Roman" w:eastAsia="黑体" w:cs="Times New Roman"/>
          <w:spacing w:val="-6"/>
          <w:sz w:val="24"/>
          <w:szCs w:val="24"/>
        </w:rPr>
      </w:pPr>
    </w:p>
    <w:p>
      <w:pPr>
        <w:autoSpaceDN w:val="0"/>
        <w:spacing w:line="400" w:lineRule="exact"/>
        <w:jc w:val="left"/>
        <w:rPr>
          <w:rFonts w:ascii="Times New Roman" w:hAnsi="Times New Roman" w:eastAsia="黑体" w:cs="Times New Roman"/>
          <w:spacing w:val="-6"/>
          <w:sz w:val="24"/>
          <w:szCs w:val="24"/>
        </w:rPr>
      </w:pPr>
      <w:r>
        <w:rPr>
          <w:rFonts w:hint="eastAsia" w:ascii="Times New Roman" w:hAnsi="Times New Roman" w:eastAsia="黑体" w:cs="Times New Roman"/>
          <w:spacing w:val="-6"/>
          <w:sz w:val="24"/>
          <w:szCs w:val="24"/>
        </w:rPr>
        <w:t>二</w:t>
      </w:r>
      <w:r>
        <w:rPr>
          <w:rFonts w:ascii="Times New Roman" w:hAnsi="黑体" w:eastAsia="黑体" w:cs="Times New Roman"/>
          <w:spacing w:val="-6"/>
          <w:sz w:val="24"/>
          <w:szCs w:val="24"/>
        </w:rPr>
        <w:t>、</w:t>
      </w:r>
      <w:r>
        <w:rPr>
          <w:rFonts w:hint="eastAsia" w:ascii="Times New Roman" w:hAnsi="黑体" w:eastAsia="黑体" w:cs="Times New Roman"/>
          <w:spacing w:val="-6"/>
          <w:sz w:val="24"/>
          <w:szCs w:val="24"/>
        </w:rPr>
        <w:t>密度</w:t>
      </w:r>
    </w:p>
    <w:p>
      <w:pPr>
        <w:autoSpaceDN w:val="0"/>
        <w:spacing w:line="400" w:lineRule="exact"/>
        <w:ind w:left="420" w:leftChars="200"/>
        <w:rPr>
          <w:rFonts w:ascii="Times New Roman" w:hAnsi="Times New Roman" w:cs="Times New Roman"/>
          <w:b/>
          <w:spacing w:val="-6"/>
          <w:szCs w:val="21"/>
        </w:rPr>
      </w:pPr>
      <w:r>
        <w:rPr>
          <w:rFonts w:ascii="Times New Roman" w:hAnsi="Times New Roman" w:cs="Times New Roman"/>
          <w:b/>
          <w:spacing w:val="-6"/>
          <w:szCs w:val="21"/>
        </w:rPr>
        <w:t>知识点一：</w:t>
      </w:r>
      <w:r>
        <w:rPr>
          <w:rFonts w:hint="eastAsia" w:ascii="Times New Roman" w:hAnsi="Times New Roman" w:cs="Times New Roman"/>
          <w:b/>
          <w:spacing w:val="-6"/>
          <w:szCs w:val="21"/>
        </w:rPr>
        <w:t>密度的概念</w:t>
      </w:r>
    </w:p>
    <w:p>
      <w:pPr>
        <w:autoSpaceDN w:val="0"/>
        <w:spacing w:line="400" w:lineRule="exact"/>
        <w:ind w:left="420" w:leftChars="20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【例1】</w:t>
      </w:r>
      <w:r>
        <w:rPr>
          <w:rFonts w:hint="eastAsia" w:ascii="Times New Roman" w:hAnsi="Times New Roman" w:cs="Times New Roman"/>
          <w:szCs w:val="24"/>
        </w:rPr>
        <w:t>下列几个物理量中可以用来鉴别物质的种类的是</w:t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>（</w:t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>）</w:t>
      </w:r>
    </w:p>
    <w:p>
      <w:pPr>
        <w:autoSpaceDN w:val="0"/>
        <w:spacing w:line="400" w:lineRule="exact"/>
        <w:ind w:left="420" w:leftChars="200" w:firstLine="420"/>
        <w:rPr>
          <w:rFonts w:ascii="Times New Roman" w:hAnsi="Times New Roman" w:cs="Times New Roman"/>
          <w:szCs w:val="24"/>
        </w:rPr>
      </w:pPr>
      <w:r>
        <w:rPr>
          <w:rFonts w:hint="eastAsia" w:ascii="Times New Roman" w:hAnsi="Times New Roman" w:cs="Times New Roman"/>
          <w:szCs w:val="24"/>
        </w:rPr>
        <w:t>A．质量</w:t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>B．密度</w:t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>C．体积</w:t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>D．温度</w:t>
      </w:r>
    </w:p>
    <w:p>
      <w:pPr>
        <w:autoSpaceDN w:val="0"/>
        <w:spacing w:line="400" w:lineRule="exact"/>
        <w:ind w:left="420" w:leftChars="200"/>
        <w:jc w:val="left"/>
        <w:rPr>
          <w:rFonts w:ascii="Times New Roman" w:hAnsi="Times New Roman" w:cs="Times New Roman"/>
          <w:color w:val="FF0000"/>
          <w:szCs w:val="24"/>
        </w:rPr>
      </w:pPr>
    </w:p>
    <w:p>
      <w:pPr>
        <w:autoSpaceDN w:val="0"/>
        <w:spacing w:line="400" w:lineRule="exact"/>
        <w:jc w:val="left"/>
        <w:rPr>
          <w:rFonts w:ascii="Times New Roman" w:hAnsi="Times New Roman" w:cs="Times New Roman"/>
          <w:color w:val="FF0000"/>
          <w:szCs w:val="24"/>
        </w:rPr>
      </w:pPr>
    </w:p>
    <w:p>
      <w:pPr>
        <w:autoSpaceDN w:val="0"/>
        <w:spacing w:line="400" w:lineRule="exact"/>
        <w:ind w:left="420" w:leftChars="20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【例2】</w:t>
      </w:r>
      <w:r>
        <w:rPr>
          <w:rFonts w:hint="eastAsia" w:ascii="Times New Roman" w:hAnsi="Times New Roman" w:cs="Times New Roman"/>
          <w:szCs w:val="24"/>
        </w:rPr>
        <w:t>对于密度公式</w:t>
      </w:r>
      <w:r>
        <w:rPr>
          <w:rFonts w:ascii="Times New Roman" w:hAnsi="Times New Roman" w:cs="Times New Roman"/>
          <w:szCs w:val="24"/>
        </w:rPr>
        <w:t>ρ=m/V</w:t>
      </w:r>
      <w:r>
        <w:rPr>
          <w:rFonts w:hint="eastAsia" w:ascii="Times New Roman" w:hAnsi="Times New Roman" w:cs="Times New Roman"/>
          <w:szCs w:val="24"/>
        </w:rPr>
        <w:t>，下列说法正确的是</w:t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>（</w:t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>）</w:t>
      </w:r>
    </w:p>
    <w:p>
      <w:pPr>
        <w:autoSpaceDN w:val="0"/>
        <w:spacing w:line="400" w:lineRule="exact"/>
        <w:ind w:left="420" w:firstLine="420"/>
        <w:rPr>
          <w:rFonts w:ascii="Times New Roman" w:hAnsi="Times New Roman" w:cs="Times New Roman"/>
          <w:szCs w:val="24"/>
        </w:rPr>
      </w:pPr>
      <w:r>
        <w:rPr>
          <w:rFonts w:hint="eastAsia" w:ascii="Times New Roman" w:hAnsi="Times New Roman" w:cs="Times New Roman"/>
          <w:szCs w:val="24"/>
        </w:rPr>
        <w:t>A．当质量不变的时候，密度与体积成正比</w:t>
      </w:r>
    </w:p>
    <w:p>
      <w:pPr>
        <w:autoSpaceDN w:val="0"/>
        <w:spacing w:line="400" w:lineRule="exact"/>
        <w:ind w:left="420" w:firstLine="420"/>
        <w:rPr>
          <w:rFonts w:ascii="Times New Roman" w:hAnsi="Times New Roman" w:cs="Times New Roman"/>
          <w:szCs w:val="24"/>
        </w:rPr>
      </w:pPr>
      <w:r>
        <w:rPr>
          <w:rFonts w:hint="eastAsia" w:ascii="Times New Roman" w:hAnsi="Times New Roman" w:cs="Times New Roman"/>
          <w:szCs w:val="24"/>
        </w:rPr>
        <w:t>B．当体积不变的时候，密度与质量成正比</w:t>
      </w:r>
    </w:p>
    <w:p>
      <w:pPr>
        <w:autoSpaceDN w:val="0"/>
        <w:spacing w:line="400" w:lineRule="exact"/>
        <w:ind w:left="840" w:leftChars="400"/>
        <w:rPr>
          <w:rFonts w:ascii="Times New Roman" w:hAnsi="Times New Roman" w:cs="Times New Roman"/>
          <w:szCs w:val="24"/>
        </w:rPr>
      </w:pPr>
      <w:r>
        <w:rPr>
          <w:rFonts w:hint="eastAsia" w:ascii="Times New Roman" w:hAnsi="Times New Roman" w:cs="Times New Roman"/>
          <w:szCs w:val="24"/>
        </w:rPr>
        <w:t>C．物质密度一定，质量与体积成正比</w:t>
      </w:r>
    </w:p>
    <w:p>
      <w:pPr>
        <w:autoSpaceDN w:val="0"/>
        <w:spacing w:line="400" w:lineRule="exact"/>
        <w:ind w:left="840" w:leftChars="400"/>
        <w:rPr>
          <w:rFonts w:ascii="Times New Roman" w:hAnsi="Times New Roman" w:cs="Times New Roman"/>
          <w:szCs w:val="24"/>
        </w:rPr>
      </w:pPr>
      <w:r>
        <w:rPr>
          <w:rFonts w:hint="eastAsia" w:ascii="Times New Roman" w:hAnsi="Times New Roman" w:cs="Times New Roman"/>
          <w:szCs w:val="24"/>
        </w:rPr>
        <w:t>D．密度与体积成正比，密度与质量成正比</w:t>
      </w:r>
    </w:p>
    <w:p>
      <w:pPr>
        <w:spacing w:line="400" w:lineRule="exact"/>
        <w:rPr>
          <w:rFonts w:ascii="Times New Roman" w:hAnsi="Times New Roman" w:cs="Times New Roman"/>
          <w:szCs w:val="24"/>
        </w:rPr>
      </w:pPr>
    </w:p>
    <w:p>
      <w:pPr>
        <w:spacing w:line="400" w:lineRule="exact"/>
        <w:rPr>
          <w:rFonts w:ascii="Times New Roman" w:hAnsi="Times New Roman" w:cs="Times New Roman"/>
          <w:szCs w:val="24"/>
        </w:rPr>
      </w:pPr>
      <w:r>
        <w:rPr>
          <w:rFonts w:hint="eastAsia"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【例</w:t>
      </w:r>
      <w:r>
        <w:rPr>
          <w:rFonts w:hint="eastAsia" w:ascii="Times New Roman" w:hAnsi="Times New Roman" w:cs="Times New Roman"/>
          <w:szCs w:val="24"/>
        </w:rPr>
        <w:t>3</w:t>
      </w:r>
      <w:r>
        <w:rPr>
          <w:rFonts w:ascii="Times New Roman" w:hAnsi="Times New Roman" w:cs="Times New Roman"/>
          <w:szCs w:val="24"/>
        </w:rPr>
        <w:t>】</w:t>
      </w:r>
      <w:r>
        <w:rPr>
          <w:rFonts w:hint="eastAsia" w:ascii="Times New Roman" w:hAnsi="Times New Roman" w:cs="Times New Roman"/>
          <w:szCs w:val="24"/>
        </w:rPr>
        <w:t>人们常说：铁比木头重。它的真实含义是</w:t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>（</w:t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>）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szCs w:val="24"/>
        </w:rPr>
      </w:pP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>A．铁的密度比木头大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  <w:szCs w:val="24"/>
        </w:rPr>
        <w:t>B．铁的质量比木头大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szCs w:val="24"/>
        </w:rPr>
      </w:pP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>C．木头比铁轻一些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  <w:szCs w:val="24"/>
        </w:rPr>
        <w:t>D．铁的质量和木头的质量实际上是一样的</w:t>
      </w:r>
    </w:p>
    <w:p>
      <w:pPr>
        <w:spacing w:line="400" w:lineRule="exact"/>
        <w:rPr>
          <w:rFonts w:hint="eastAsia" w:ascii="Times New Roman" w:hAnsi="Times New Roman" w:cs="Times New Roman"/>
          <w:szCs w:val="24"/>
        </w:rPr>
      </w:pPr>
    </w:p>
    <w:p>
      <w:pPr>
        <w:spacing w:line="400" w:lineRule="exact"/>
        <w:ind w:firstLine="420"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【例</w:t>
      </w:r>
      <w:r>
        <w:rPr>
          <w:rFonts w:hint="eastAsia" w:ascii="Times New Roman" w:hAnsi="Times New Roman" w:cs="Times New Roman"/>
          <w:szCs w:val="24"/>
        </w:rPr>
        <w:t>4</w:t>
      </w:r>
      <w:r>
        <w:rPr>
          <w:rFonts w:ascii="Times New Roman" w:hAnsi="Times New Roman" w:cs="Times New Roman"/>
          <w:szCs w:val="24"/>
        </w:rPr>
        <w:t>】</w:t>
      </w:r>
      <w:r>
        <w:rPr>
          <w:rFonts w:hint="eastAsia" w:ascii="Times New Roman" w:hAnsi="Times New Roman" w:cs="Times New Roman"/>
          <w:szCs w:val="24"/>
        </w:rPr>
        <w:t>一杯食盐水，倒去</w:t>
      </w:r>
      <w:r>
        <w:rPr>
          <w:rFonts w:ascii="Times New Roman" w:hAnsi="Times New Roman" w:cs="Times New Roman"/>
          <w:szCs w:val="24"/>
        </w:rPr>
        <w:t>1/2</w:t>
      </w:r>
      <w:r>
        <w:rPr>
          <w:rFonts w:hint="eastAsia" w:ascii="Times New Roman" w:hAnsi="Times New Roman" w:cs="Times New Roman"/>
          <w:szCs w:val="24"/>
        </w:rPr>
        <w:t>，剩下的半杯食盐水</w:t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>（</w:t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>）</w:t>
      </w:r>
    </w:p>
    <w:p>
      <w:pPr>
        <w:spacing w:line="400" w:lineRule="exact"/>
        <w:rPr>
          <w:rFonts w:ascii="Times New Roman" w:hAnsi="Times New Roman" w:cs="Times New Roman"/>
          <w:szCs w:val="24"/>
        </w:rPr>
      </w:pP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A</w:t>
      </w:r>
      <w:r>
        <w:rPr>
          <w:rFonts w:hint="eastAsia" w:ascii="Times New Roman" w:hAnsi="Times New Roman" w:cs="Times New Roman"/>
          <w:szCs w:val="24"/>
        </w:rPr>
        <w:t>．密度不变、质量减半、咸度不变</w:t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B</w:t>
      </w:r>
      <w:r>
        <w:rPr>
          <w:rFonts w:hint="eastAsia" w:ascii="Times New Roman" w:hAnsi="Times New Roman" w:cs="Times New Roman"/>
          <w:szCs w:val="24"/>
        </w:rPr>
        <w:t>．质量减半、密度减半、且变淡</w:t>
      </w:r>
    </w:p>
    <w:p>
      <w:pPr>
        <w:spacing w:line="400" w:lineRule="exact"/>
        <w:rPr>
          <w:rFonts w:ascii="Times New Roman" w:hAnsi="Times New Roman" w:cs="Times New Roman"/>
          <w:szCs w:val="24"/>
        </w:rPr>
      </w:pP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C</w:t>
      </w:r>
      <w:r>
        <w:rPr>
          <w:rFonts w:hint="eastAsia" w:ascii="Times New Roman" w:hAnsi="Times New Roman" w:cs="Times New Roman"/>
          <w:szCs w:val="24"/>
        </w:rPr>
        <w:t>．体积减半、密度减半、且变咸</w:t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D</w:t>
      </w:r>
      <w:r>
        <w:rPr>
          <w:rFonts w:hint="eastAsia" w:ascii="Times New Roman" w:hAnsi="Times New Roman" w:cs="Times New Roman"/>
          <w:szCs w:val="24"/>
        </w:rPr>
        <w:t>．质量、体积、密度均减半</w:t>
      </w:r>
    </w:p>
    <w:p>
      <w:pPr>
        <w:autoSpaceDN w:val="0"/>
        <w:spacing w:line="400" w:lineRule="exact"/>
        <w:rPr>
          <w:rFonts w:ascii="Times New Roman" w:hAnsi="Times New Roman" w:cs="Times New Roman"/>
          <w:spacing w:val="-6"/>
          <w:szCs w:val="21"/>
        </w:rPr>
      </w:pPr>
    </w:p>
    <w:p>
      <w:pPr>
        <w:autoSpaceDN w:val="0"/>
        <w:spacing w:line="400" w:lineRule="exact"/>
        <w:ind w:left="420" w:leftChars="20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b/>
          <w:szCs w:val="24"/>
        </w:rPr>
        <w:t>知识点二：</w:t>
      </w:r>
      <w:r>
        <w:rPr>
          <w:rFonts w:hint="eastAsia" w:ascii="Times New Roman" w:hAnsi="Times New Roman" w:cs="Times New Roman"/>
          <w:b/>
          <w:szCs w:val="24"/>
        </w:rPr>
        <w:t>密度公式应用</w:t>
      </w:r>
    </w:p>
    <w:p>
      <w:pPr>
        <w:autoSpaceDN w:val="0"/>
        <w:spacing w:line="400" w:lineRule="exact"/>
        <w:ind w:left="420" w:leftChars="20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2909570</wp:posOffset>
            </wp:positionH>
            <wp:positionV relativeFrom="paragraph">
              <wp:posOffset>1156970</wp:posOffset>
            </wp:positionV>
            <wp:extent cx="1020445" cy="739775"/>
            <wp:effectExtent l="0" t="0" r="8255" b="3175"/>
            <wp:wrapSquare wrapText="bothSides"/>
            <wp:docPr id="43" name="图片 43" descr="c:\users\admin\appdata\roaming\360se6\User Data\temp\5fdf8db1cb1349541f8c5ae6554e9258d0094aa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 descr="c:\users\admin\appdata\roaming\360se6\User Data\temp\5fdf8db1cb1349541f8c5ae6554e9258d0094aa5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20445" cy="73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Cs w:val="24"/>
        </w:rPr>
        <w:t>【例</w:t>
      </w:r>
      <w:r>
        <w:rPr>
          <w:rFonts w:hint="eastAsia" w:ascii="Times New Roman" w:hAnsi="Times New Roman" w:cs="Times New Roman"/>
          <w:szCs w:val="24"/>
        </w:rPr>
        <w:t>1</w:t>
      </w:r>
      <w:r>
        <w:rPr>
          <w:rFonts w:ascii="Times New Roman" w:hAnsi="Times New Roman" w:cs="Times New Roman"/>
          <w:szCs w:val="24"/>
        </w:rPr>
        <w:t>】据报道，我国科学家</w:t>
      </w:r>
      <w:r>
        <w:rPr>
          <w:rFonts w:cs="Times New Roman" w:asciiTheme="minorEastAsia" w:hAnsiTheme="minorEastAsia"/>
          <w:szCs w:val="24"/>
        </w:rPr>
        <w:t>造出“世界上最轻材料——全碳气凝胶”，</w:t>
      </w:r>
      <w:r>
        <w:rPr>
          <w:rFonts w:ascii="Times New Roman" w:hAnsi="Times New Roman" w:cs="Times New Roman"/>
          <w:szCs w:val="24"/>
        </w:rPr>
        <w:t>这种材料密度仅为0.16mg/cm</w:t>
      </w:r>
      <w:r>
        <w:rPr>
          <w:rFonts w:ascii="Times New Roman" w:hAnsi="Times New Roman" w:cs="Times New Roman"/>
          <w:szCs w:val="24"/>
          <w:vertAlign w:val="superscript"/>
        </w:rPr>
        <w:t>3</w:t>
      </w:r>
      <w:r>
        <w:rPr>
          <w:rFonts w:ascii="Times New Roman" w:hAnsi="Times New Roman" w:cs="Times New Roman"/>
          <w:szCs w:val="24"/>
        </w:rPr>
        <w:t>，</w:t>
      </w:r>
      <w:r>
        <w:rPr>
          <w:rFonts w:cs="Times New Roman" w:asciiTheme="minorEastAsia" w:hAnsiTheme="minorEastAsia"/>
          <w:szCs w:val="24"/>
        </w:rPr>
        <w:t>“</w:t>
      </w:r>
      <w:r>
        <w:rPr>
          <w:rFonts w:ascii="Times New Roman" w:hAnsi="Times New Roman" w:cs="Times New Roman"/>
          <w:szCs w:val="24"/>
        </w:rPr>
        <w:t>0.16mg/cm</w:t>
      </w:r>
      <w:r>
        <w:rPr>
          <w:rFonts w:ascii="Times New Roman" w:hAnsi="Times New Roman" w:cs="Times New Roman"/>
          <w:szCs w:val="24"/>
          <w:vertAlign w:val="superscript"/>
        </w:rPr>
        <w:t>3</w:t>
      </w:r>
      <w:r>
        <w:rPr>
          <w:rFonts w:cs="Times New Roman" w:asciiTheme="minorEastAsia" w:hAnsiTheme="minorEastAsia"/>
          <w:szCs w:val="24"/>
        </w:rPr>
        <w:t>”</w:t>
      </w:r>
      <w:r>
        <w:rPr>
          <w:rFonts w:ascii="Times New Roman" w:hAnsi="Times New Roman" w:cs="Times New Roman"/>
          <w:szCs w:val="24"/>
        </w:rPr>
        <w:t>表示的物理含义是</w:t>
      </w:r>
      <w:r>
        <w:rPr>
          <w:rFonts w:hint="eastAsia" w:ascii="Times New Roman" w:hAnsi="Times New Roman" w:cs="Times New Roman"/>
          <w:szCs w:val="24"/>
        </w:rPr>
        <w:t>_____________________________</w:t>
      </w:r>
      <w:r>
        <w:rPr>
          <w:rFonts w:ascii="Times New Roman" w:hAnsi="Times New Roman" w:cs="Times New Roman"/>
          <w:szCs w:val="24"/>
        </w:rPr>
        <w:t>。如图为一块100cm</w:t>
      </w:r>
      <w:r>
        <w:rPr>
          <w:rFonts w:ascii="Times New Roman" w:hAnsi="Times New Roman" w:cs="Times New Roman"/>
          <w:szCs w:val="24"/>
          <w:vertAlign w:val="superscript"/>
        </w:rPr>
        <w:t>3</w:t>
      </w:r>
      <w:r>
        <w:rPr>
          <w:rFonts w:ascii="Times New Roman" w:hAnsi="Times New Roman" w:cs="Times New Roman"/>
          <w:szCs w:val="24"/>
        </w:rPr>
        <w:t>的</w:t>
      </w:r>
      <w:r>
        <w:rPr>
          <w:rFonts w:cs="Times New Roman" w:asciiTheme="minorEastAsia" w:hAnsiTheme="minorEastAsia"/>
          <w:szCs w:val="24"/>
        </w:rPr>
        <w:t>“全碳气凝胶”放</w:t>
      </w:r>
      <w:r>
        <w:rPr>
          <w:rFonts w:ascii="Times New Roman" w:hAnsi="Times New Roman" w:cs="Times New Roman"/>
          <w:szCs w:val="24"/>
        </w:rPr>
        <w:t>在一朵花上，</w:t>
      </w:r>
      <w:r>
        <w:rPr>
          <w:rFonts w:cs="Times New Roman" w:asciiTheme="minorEastAsia" w:hAnsiTheme="minorEastAsia"/>
          <w:szCs w:val="24"/>
        </w:rPr>
        <w:t>该“气凝胶”的</w:t>
      </w:r>
      <w:r>
        <w:rPr>
          <w:rFonts w:ascii="Times New Roman" w:hAnsi="Times New Roman" w:cs="Times New Roman"/>
          <w:szCs w:val="24"/>
        </w:rPr>
        <w:t>质量为</w:t>
      </w:r>
      <w:r>
        <w:rPr>
          <w:rFonts w:hint="eastAsia" w:ascii="Times New Roman" w:hAnsi="Times New Roman" w:cs="Times New Roman"/>
          <w:szCs w:val="24"/>
        </w:rPr>
        <w:t>_________</w:t>
      </w:r>
      <w:r>
        <w:rPr>
          <w:rFonts w:ascii="Times New Roman" w:hAnsi="Times New Roman" w:cs="Times New Roman"/>
          <w:szCs w:val="24"/>
        </w:rPr>
        <w:t>g。研究表明</w:t>
      </w:r>
      <w:r>
        <w:rPr>
          <w:rFonts w:cs="Times New Roman" w:asciiTheme="minorEastAsia" w:hAnsiTheme="minorEastAsia"/>
          <w:szCs w:val="24"/>
        </w:rPr>
        <w:t>，“全碳气凝胶”</w:t>
      </w:r>
      <w:r>
        <w:rPr>
          <w:rFonts w:ascii="Times New Roman" w:hAnsi="Times New Roman" w:cs="Times New Roman"/>
          <w:szCs w:val="24"/>
        </w:rPr>
        <w:t>还是吸油能力最强的材料之一，它最多能吸收自身质量900倍的有机溶剂，则100cm</w:t>
      </w:r>
      <w:r>
        <w:rPr>
          <w:rFonts w:ascii="Times New Roman" w:hAnsi="Times New Roman" w:cs="Times New Roman"/>
          <w:szCs w:val="24"/>
          <w:vertAlign w:val="superscript"/>
        </w:rPr>
        <w:t>3</w:t>
      </w:r>
      <w:r>
        <w:rPr>
          <w:rFonts w:ascii="Times New Roman" w:hAnsi="Times New Roman" w:cs="Times New Roman"/>
          <w:szCs w:val="24"/>
        </w:rPr>
        <w:t>的</w:t>
      </w:r>
      <w:r>
        <w:rPr>
          <w:rFonts w:cs="Times New Roman" w:asciiTheme="minorEastAsia" w:hAnsiTheme="minorEastAsia"/>
          <w:szCs w:val="24"/>
        </w:rPr>
        <w:t>“全碳气凝胶”</w:t>
      </w:r>
      <w:r>
        <w:rPr>
          <w:rFonts w:ascii="Times New Roman" w:hAnsi="Times New Roman" w:cs="Times New Roman"/>
          <w:szCs w:val="24"/>
        </w:rPr>
        <w:t>最多能吸收的有机溶剂重力为______N</w:t>
      </w:r>
      <w:r>
        <w:rPr>
          <w:rFonts w:hint="eastAsia" w:ascii="Times New Roman" w:hAnsi="Times New Roman" w:cs="Times New Roman"/>
          <w:szCs w:val="24"/>
        </w:rPr>
        <w:t>。</w:t>
      </w:r>
      <w:r>
        <w:rPr>
          <w:rFonts w:ascii="Times New Roman" w:hAnsi="Times New Roman" w:cs="Times New Roman"/>
          <w:szCs w:val="24"/>
        </w:rPr>
        <w:t>（g取10N/kg）</w:t>
      </w:r>
    </w:p>
    <w:p>
      <w:pPr>
        <w:autoSpaceDN w:val="0"/>
        <w:spacing w:line="400" w:lineRule="exact"/>
        <w:jc w:val="left"/>
        <w:rPr>
          <w:rFonts w:ascii="Times New Roman" w:hAnsi="Times New Roman" w:cs="Times New Roman"/>
          <w:color w:val="FF0000"/>
          <w:szCs w:val="24"/>
        </w:rPr>
      </w:pPr>
    </w:p>
    <w:p>
      <w:pPr>
        <w:autoSpaceDN w:val="0"/>
        <w:spacing w:line="400" w:lineRule="exact"/>
        <w:ind w:left="420" w:leftChars="200"/>
        <w:jc w:val="left"/>
        <w:rPr>
          <w:rFonts w:ascii="Times New Roman" w:hAnsi="Times New Roman" w:cs="Times New Roman"/>
          <w:color w:val="FF0000"/>
          <w:szCs w:val="24"/>
        </w:rPr>
      </w:pPr>
    </w:p>
    <w:p>
      <w:pPr>
        <w:autoSpaceDN w:val="0"/>
        <w:spacing w:line="400" w:lineRule="exact"/>
        <w:ind w:left="420" w:leftChars="200"/>
        <w:rPr>
          <w:rFonts w:ascii="Times New Roman" w:hAnsi="Times New Roman" w:cs="Times New Roman"/>
          <w:szCs w:val="24"/>
        </w:rPr>
      </w:pPr>
    </w:p>
    <w:p>
      <w:pPr>
        <w:autoSpaceDN w:val="0"/>
        <w:spacing w:line="400" w:lineRule="exact"/>
        <w:ind w:left="420" w:leftChars="20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【例</w:t>
      </w:r>
      <w:r>
        <w:rPr>
          <w:rFonts w:hint="eastAsia" w:ascii="Times New Roman" w:hAnsi="Times New Roman" w:cs="Times New Roman"/>
          <w:szCs w:val="24"/>
        </w:rPr>
        <w:t>2</w:t>
      </w:r>
      <w:r>
        <w:rPr>
          <w:rFonts w:ascii="Times New Roman" w:hAnsi="Times New Roman" w:cs="Times New Roman"/>
          <w:szCs w:val="24"/>
        </w:rPr>
        <w:t>】</w:t>
      </w:r>
      <w:r>
        <w:rPr>
          <w:rFonts w:hint="eastAsia" w:ascii="Times New Roman" w:hAnsi="Times New Roman" w:cs="Times New Roman"/>
          <w:szCs w:val="24"/>
        </w:rPr>
        <w:t>两实心物体质量之比为</w:t>
      </w:r>
      <w:r>
        <w:rPr>
          <w:rFonts w:ascii="Times New Roman" w:hAnsi="Times New Roman" w:cs="Times New Roman"/>
          <w:szCs w:val="24"/>
        </w:rPr>
        <w:t>4</w:t>
      </w:r>
      <w:r>
        <w:rPr>
          <w:rFonts w:hint="eastAsia" w:ascii="Times New Roman" w:hAnsi="Times New Roman" w:cs="Times New Roman"/>
          <w:szCs w:val="24"/>
        </w:rPr>
        <w:t>:</w:t>
      </w:r>
      <w:r>
        <w:rPr>
          <w:rFonts w:ascii="Times New Roman" w:hAnsi="Times New Roman" w:cs="Times New Roman"/>
          <w:szCs w:val="24"/>
        </w:rPr>
        <w:t>5</w:t>
      </w:r>
      <w:r>
        <w:rPr>
          <w:rFonts w:hint="eastAsia" w:ascii="Times New Roman" w:hAnsi="Times New Roman" w:cs="Times New Roman"/>
          <w:szCs w:val="24"/>
        </w:rPr>
        <w:t>，体积之比为</w:t>
      </w:r>
      <w:r>
        <w:rPr>
          <w:rFonts w:ascii="Times New Roman" w:hAnsi="Times New Roman" w:cs="Times New Roman"/>
          <w:szCs w:val="24"/>
        </w:rPr>
        <w:t>3</w:t>
      </w:r>
      <w:r>
        <w:rPr>
          <w:rFonts w:hint="eastAsia" w:ascii="Times New Roman" w:hAnsi="Times New Roman" w:cs="Times New Roman"/>
          <w:szCs w:val="24"/>
        </w:rPr>
        <w:t>:</w:t>
      </w:r>
      <w:r>
        <w:rPr>
          <w:rFonts w:ascii="Times New Roman" w:hAnsi="Times New Roman" w:cs="Times New Roman"/>
          <w:szCs w:val="24"/>
        </w:rPr>
        <w:t>4</w:t>
      </w:r>
      <w:r>
        <w:rPr>
          <w:rFonts w:hint="eastAsia" w:ascii="Times New Roman" w:hAnsi="Times New Roman" w:cs="Times New Roman"/>
          <w:szCs w:val="24"/>
        </w:rPr>
        <w:t>，密度之比为</w:t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>（</w:t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>）</w:t>
      </w:r>
    </w:p>
    <w:p>
      <w:pPr>
        <w:autoSpaceDN w:val="0"/>
        <w:spacing w:line="400" w:lineRule="exact"/>
        <w:ind w:left="420" w:leftChars="200" w:firstLine="42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</w:t>
      </w:r>
      <w:r>
        <w:rPr>
          <w:rFonts w:hint="eastAsia" w:ascii="Times New Roman" w:hAnsi="Times New Roman" w:cs="Times New Roman"/>
          <w:szCs w:val="24"/>
        </w:rPr>
        <w:t>．</w:t>
      </w:r>
      <w:r>
        <w:rPr>
          <w:rFonts w:ascii="Times New Roman" w:hAnsi="Times New Roman" w:cs="Times New Roman"/>
          <w:szCs w:val="24"/>
        </w:rPr>
        <w:t>16</w:t>
      </w:r>
      <w:r>
        <w:rPr>
          <w:rFonts w:hint="eastAsia" w:ascii="Times New Roman" w:hAnsi="Times New Roman" w:cs="Times New Roman"/>
          <w:szCs w:val="24"/>
        </w:rPr>
        <w:t>:</w:t>
      </w:r>
      <w:r>
        <w:rPr>
          <w:rFonts w:ascii="Times New Roman" w:hAnsi="Times New Roman" w:cs="Times New Roman"/>
          <w:szCs w:val="24"/>
        </w:rPr>
        <w:t>15</w:t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B</w:t>
      </w:r>
      <w:r>
        <w:rPr>
          <w:rFonts w:hint="eastAsia" w:ascii="Times New Roman" w:hAnsi="Times New Roman" w:cs="Times New Roman"/>
          <w:szCs w:val="24"/>
        </w:rPr>
        <w:t>．</w:t>
      </w:r>
      <w:r>
        <w:rPr>
          <w:rFonts w:ascii="Times New Roman" w:hAnsi="Times New Roman" w:cs="Times New Roman"/>
          <w:szCs w:val="24"/>
        </w:rPr>
        <w:t>3</w:t>
      </w:r>
      <w:r>
        <w:rPr>
          <w:rFonts w:hint="eastAsia" w:ascii="Times New Roman" w:hAnsi="Times New Roman" w:cs="Times New Roman"/>
          <w:szCs w:val="24"/>
        </w:rPr>
        <w:t>:</w:t>
      </w:r>
      <w:r>
        <w:rPr>
          <w:rFonts w:ascii="Times New Roman" w:hAnsi="Times New Roman" w:cs="Times New Roman"/>
          <w:szCs w:val="24"/>
        </w:rPr>
        <w:t>4</w:t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C</w:t>
      </w:r>
      <w:r>
        <w:rPr>
          <w:rFonts w:hint="eastAsia" w:ascii="Times New Roman" w:hAnsi="Times New Roman" w:cs="Times New Roman"/>
          <w:szCs w:val="24"/>
        </w:rPr>
        <w:t>．</w:t>
      </w:r>
      <w:r>
        <w:rPr>
          <w:rFonts w:ascii="Times New Roman" w:hAnsi="Times New Roman" w:cs="Times New Roman"/>
          <w:szCs w:val="24"/>
        </w:rPr>
        <w:t>15</w:t>
      </w:r>
      <w:r>
        <w:rPr>
          <w:rFonts w:hint="eastAsia" w:ascii="Times New Roman" w:hAnsi="Times New Roman" w:cs="Times New Roman"/>
          <w:szCs w:val="24"/>
        </w:rPr>
        <w:t>:</w:t>
      </w:r>
      <w:r>
        <w:rPr>
          <w:rFonts w:ascii="Times New Roman" w:hAnsi="Times New Roman" w:cs="Times New Roman"/>
          <w:szCs w:val="24"/>
        </w:rPr>
        <w:t>16</w:t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D</w:t>
      </w:r>
      <w:r>
        <w:rPr>
          <w:rFonts w:hint="eastAsia" w:ascii="Times New Roman" w:hAnsi="Times New Roman" w:cs="Times New Roman"/>
          <w:szCs w:val="24"/>
        </w:rPr>
        <w:t>．</w:t>
      </w:r>
      <w:r>
        <w:rPr>
          <w:rFonts w:ascii="Times New Roman" w:hAnsi="Times New Roman" w:cs="Times New Roman"/>
          <w:szCs w:val="24"/>
        </w:rPr>
        <w:t>4</w:t>
      </w:r>
      <w:r>
        <w:rPr>
          <w:rFonts w:hint="eastAsia" w:ascii="Times New Roman" w:hAnsi="Times New Roman" w:cs="Times New Roman"/>
          <w:szCs w:val="24"/>
        </w:rPr>
        <w:t>:</w:t>
      </w:r>
      <w:r>
        <w:rPr>
          <w:rFonts w:ascii="Times New Roman" w:hAnsi="Times New Roman" w:cs="Times New Roman"/>
          <w:szCs w:val="24"/>
        </w:rPr>
        <w:t>3</w:t>
      </w:r>
    </w:p>
    <w:p>
      <w:pPr>
        <w:autoSpaceDN w:val="0"/>
        <w:spacing w:line="400" w:lineRule="exact"/>
        <w:ind w:left="420" w:leftChars="200"/>
        <w:rPr>
          <w:rFonts w:ascii="Times New Roman" w:hAnsi="Times New Roman" w:cs="Times New Roman"/>
          <w:szCs w:val="24"/>
        </w:rPr>
      </w:pPr>
    </w:p>
    <w:p>
      <w:pPr>
        <w:autoSpaceDN w:val="0"/>
        <w:spacing w:line="400" w:lineRule="exact"/>
        <w:ind w:left="420" w:leftChars="20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【例</w:t>
      </w:r>
      <w:r>
        <w:rPr>
          <w:rFonts w:hint="eastAsia" w:ascii="Times New Roman" w:hAnsi="Times New Roman" w:cs="Times New Roman"/>
          <w:szCs w:val="24"/>
        </w:rPr>
        <w:t>3</w:t>
      </w:r>
      <w:r>
        <w:rPr>
          <w:rFonts w:ascii="Times New Roman" w:hAnsi="Times New Roman" w:cs="Times New Roman"/>
          <w:szCs w:val="24"/>
        </w:rPr>
        <w:t>】</w:t>
      </w:r>
      <w:r>
        <w:rPr>
          <w:rFonts w:hint="eastAsia" w:ascii="Times New Roman" w:hAnsi="Times New Roman" w:cs="Times New Roman"/>
          <w:szCs w:val="24"/>
        </w:rPr>
        <w:t>一个烧杯质量是50g，装体积是100mL的液体，总质量是130g。求这种液体的密度？</w:t>
      </w:r>
    </w:p>
    <w:p>
      <w:pPr>
        <w:autoSpaceDN w:val="0"/>
        <w:spacing w:line="400" w:lineRule="exact"/>
        <w:rPr>
          <w:rFonts w:ascii="Times New Roman" w:hAnsi="Times New Roman" w:cs="Times New Roman"/>
          <w:b/>
          <w:szCs w:val="24"/>
        </w:rPr>
      </w:pPr>
    </w:p>
    <w:p>
      <w:pPr>
        <w:autoSpaceDN w:val="0"/>
        <w:spacing w:line="400" w:lineRule="exact"/>
        <w:rPr>
          <w:rFonts w:ascii="Times New Roman" w:hAnsi="Times New Roman" w:cs="Times New Roman"/>
          <w:b/>
          <w:szCs w:val="24"/>
        </w:rPr>
      </w:pPr>
    </w:p>
    <w:p>
      <w:pPr>
        <w:autoSpaceDN w:val="0"/>
        <w:spacing w:line="400" w:lineRule="exact"/>
        <w:rPr>
          <w:rFonts w:ascii="Times New Roman" w:hAnsi="Times New Roman" w:cs="Times New Roman"/>
          <w:b/>
          <w:szCs w:val="24"/>
        </w:rPr>
      </w:pPr>
    </w:p>
    <w:p>
      <w:pPr>
        <w:autoSpaceDN w:val="0"/>
        <w:spacing w:line="400" w:lineRule="exact"/>
        <w:rPr>
          <w:rFonts w:ascii="Times New Roman" w:hAnsi="Times New Roman" w:cs="Times New Roman"/>
          <w:b/>
          <w:szCs w:val="24"/>
        </w:rPr>
      </w:pPr>
    </w:p>
    <w:p>
      <w:pPr>
        <w:autoSpaceDN w:val="0"/>
        <w:spacing w:line="400" w:lineRule="exact"/>
        <w:rPr>
          <w:rFonts w:ascii="Times New Roman" w:hAnsi="Times New Roman" w:cs="Times New Roman"/>
          <w:b/>
          <w:szCs w:val="24"/>
        </w:rPr>
      </w:pPr>
    </w:p>
    <w:p>
      <w:pPr>
        <w:autoSpaceDN w:val="0"/>
        <w:spacing w:line="400" w:lineRule="exact"/>
        <w:rPr>
          <w:rFonts w:ascii="Times New Roman" w:hAnsi="Times New Roman" w:cs="Times New Roman"/>
          <w:b/>
          <w:szCs w:val="24"/>
        </w:rPr>
      </w:pPr>
    </w:p>
    <w:p>
      <w:pPr>
        <w:autoSpaceDN w:val="0"/>
        <w:spacing w:line="400" w:lineRule="exact"/>
        <w:rPr>
          <w:rFonts w:ascii="Times New Roman" w:hAnsi="Times New Roman" w:cs="Times New Roman"/>
          <w:b/>
          <w:szCs w:val="24"/>
        </w:rPr>
      </w:pPr>
    </w:p>
    <w:p>
      <w:pPr>
        <w:autoSpaceDN w:val="0"/>
        <w:spacing w:line="400" w:lineRule="exact"/>
        <w:ind w:left="420" w:left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Cs w:val="24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5347970</wp:posOffset>
            </wp:positionH>
            <wp:positionV relativeFrom="paragraph">
              <wp:posOffset>837565</wp:posOffset>
            </wp:positionV>
            <wp:extent cx="952500" cy="1419225"/>
            <wp:effectExtent l="0" t="0" r="0" b="9525"/>
            <wp:wrapSquare wrapText="bothSides"/>
            <wp:docPr id="53" name="图片 53" descr="c:\users\admin\appdata\roaming\360se6\User Data\temp\image0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53" descr="c:\users\admin\appdata\roaming\360se6\User Data\temp\image017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Cs w:val="24"/>
        </w:rPr>
        <w:t>【例</w:t>
      </w:r>
      <w:r>
        <w:rPr>
          <w:rFonts w:hint="eastAsia" w:ascii="Times New Roman" w:hAnsi="Times New Roman" w:cs="Times New Roman"/>
          <w:szCs w:val="24"/>
        </w:rPr>
        <w:t>4</w:t>
      </w:r>
      <w:r>
        <w:rPr>
          <w:rFonts w:ascii="Times New Roman" w:hAnsi="Times New Roman" w:cs="Times New Roman"/>
          <w:szCs w:val="24"/>
        </w:rPr>
        <w:t>】</w:t>
      </w:r>
      <w:r>
        <w:rPr>
          <w:rFonts w:ascii="Times New Roman" w:hAnsi="Times New Roman" w:cs="Times New Roman"/>
        </w:rPr>
        <w:t>矗立在天安门广场的人民英雄纪念碑（如图）碑身高37.94m，由413块花岗岩石块砌成。碑心石是一块整的花岗岩，长约15.0m、宽约3.0m、厚约1.0m。小明想知道它的质量多</w:t>
      </w:r>
      <w:r>
        <w:rPr>
          <w:rFonts w:ascii="Times New Roman" w:hAnsi="Times New Roman" w:cs="Times New Roman"/>
        </w:rPr>
        <w:drawing>
          <wp:inline distT="0" distB="0" distL="0" distR="0">
            <wp:extent cx="19050" cy="19050"/>
            <wp:effectExtent l="0" t="0" r="0" b="0"/>
            <wp:docPr id="56" name="图片 56" descr="http://czwl.cooco.net.cn/files/down/test/2016/01/31/00/2016013100362368049012.files/image0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56" descr="http://czwl.cooco.net.cn/files/down/test/2016/01/31/00/2016013100362368049012.files/image001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>大，于是查找有关资料，并在开采此花岗岩石的大山附近找到一些与碑心材料相同的小石块。回来后，在实验室中，用天平测得其中一块石块的质量为75g，然后将其投入盛有20ml水的量筒中，水面升至50ml。</w:t>
      </w:r>
    </w:p>
    <w:p>
      <w:pPr>
        <w:autoSpaceDN w:val="0"/>
        <w:spacing w:line="400" w:lineRule="exact"/>
        <w:ind w:left="420" w:leftChars="20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（1）花岗岩的密度为多少千克/米</w:t>
      </w:r>
      <w:r>
        <w:rPr>
          <w:rFonts w:ascii="Times New Roman" w:hAnsi="Times New Roman" w:cs="Times New Roman"/>
          <w:szCs w:val="24"/>
          <w:vertAlign w:val="superscript"/>
        </w:rPr>
        <w:t>3</w:t>
      </w:r>
      <w:r>
        <w:rPr>
          <w:rFonts w:ascii="Times New Roman" w:hAnsi="Times New Roman" w:cs="Times New Roman"/>
          <w:szCs w:val="24"/>
        </w:rPr>
        <w:t>？</w:t>
      </w:r>
    </w:p>
    <w:p>
      <w:pPr>
        <w:autoSpaceDN w:val="0"/>
        <w:spacing w:line="400" w:lineRule="exact"/>
        <w:ind w:left="420" w:leftChars="20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（2）碑心石的质量约为多少吨？</w:t>
      </w:r>
    </w:p>
    <w:p>
      <w:pPr>
        <w:spacing w:line="400" w:lineRule="exact"/>
        <w:rPr>
          <w:rFonts w:hint="eastAsia" w:ascii="Times New Roman" w:hAnsi="Times New Roman" w:cs="Times New Roman"/>
          <w:szCs w:val="24"/>
        </w:rPr>
      </w:pPr>
    </w:p>
    <w:p>
      <w:pPr>
        <w:spacing w:line="400" w:lineRule="exact"/>
        <w:rPr>
          <w:rFonts w:hint="eastAsia" w:ascii="Times New Roman" w:hAnsi="Times New Roman" w:cs="Times New Roman"/>
          <w:szCs w:val="24"/>
        </w:rPr>
      </w:pPr>
    </w:p>
    <w:p>
      <w:pPr>
        <w:spacing w:line="400" w:lineRule="exact"/>
        <w:rPr>
          <w:rFonts w:hint="eastAsia" w:ascii="Times New Roman" w:hAnsi="Times New Roman" w:cs="Times New Roman"/>
          <w:szCs w:val="24"/>
        </w:rPr>
      </w:pPr>
    </w:p>
    <w:p>
      <w:pPr>
        <w:spacing w:line="400" w:lineRule="exact"/>
        <w:rPr>
          <w:rFonts w:hint="eastAsia" w:ascii="Times New Roman" w:hAnsi="Times New Roman" w:cs="Times New Roman"/>
          <w:szCs w:val="24"/>
        </w:rPr>
      </w:pPr>
    </w:p>
    <w:p>
      <w:pPr>
        <w:spacing w:line="400" w:lineRule="exact"/>
        <w:rPr>
          <w:rFonts w:hint="eastAsia" w:ascii="Times New Roman" w:hAnsi="Times New Roman" w:cs="Times New Roman"/>
          <w:szCs w:val="24"/>
        </w:rPr>
      </w:pPr>
    </w:p>
    <w:p>
      <w:pPr>
        <w:spacing w:line="400" w:lineRule="exact"/>
        <w:rPr>
          <w:rFonts w:hint="eastAsia" w:ascii="Times New Roman" w:hAnsi="Times New Roman" w:cs="Times New Roman"/>
          <w:szCs w:val="24"/>
        </w:rPr>
      </w:pPr>
    </w:p>
    <w:p>
      <w:pPr>
        <w:spacing w:line="400" w:lineRule="exact"/>
        <w:rPr>
          <w:rFonts w:hint="eastAsia" w:ascii="Times New Roman" w:hAnsi="Times New Roman" w:cs="Times New Roman"/>
          <w:szCs w:val="24"/>
        </w:rPr>
      </w:pPr>
    </w:p>
    <w:p>
      <w:pPr>
        <w:spacing w:line="400" w:lineRule="exact"/>
        <w:rPr>
          <w:rFonts w:hint="eastAsia" w:ascii="Times New Roman" w:hAnsi="Times New Roman" w:cs="Times New Roman"/>
          <w:szCs w:val="24"/>
        </w:rPr>
      </w:pP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【例</w:t>
      </w:r>
      <w:r>
        <w:rPr>
          <w:rFonts w:hint="eastAsia" w:ascii="Times New Roman" w:hAnsi="Times New Roman" w:cs="Times New Roman"/>
          <w:szCs w:val="24"/>
        </w:rPr>
        <w:t>5</w:t>
      </w:r>
      <w:r>
        <w:rPr>
          <w:rFonts w:ascii="Times New Roman" w:hAnsi="Times New Roman" w:cs="Times New Roman"/>
          <w:szCs w:val="24"/>
        </w:rPr>
        <w:t>】</w:t>
      </w:r>
      <w:r>
        <w:rPr>
          <w:rFonts w:hint="eastAsia" w:ascii="Times New Roman" w:hAnsi="Times New Roman" w:cs="Times New Roman"/>
          <w:szCs w:val="24"/>
        </w:rPr>
        <w:t>若有</w:t>
      </w:r>
      <w:r>
        <w:rPr>
          <w:rFonts w:hint="eastAsia" w:ascii="Times New Roman" w:hAnsi="Times New Roman" w:cs="Times New Roman"/>
        </w:rPr>
        <w:t>一只瓶子能装2kg酒精（</w:t>
      </w:r>
      <w:r>
        <w:rPr>
          <w:rFonts w:ascii="Times New Roman" w:hAnsi="Times New Roman" w:cs="Times New Roman"/>
        </w:rPr>
        <w:t>ρ</w:t>
      </w:r>
      <w:r>
        <w:rPr>
          <w:rFonts w:hint="eastAsia" w:ascii="Times New Roman" w:hAnsi="Times New Roman" w:cs="Times New Roman"/>
        </w:rPr>
        <w:t>=0.8</w:t>
      </w:r>
      <w:r>
        <w:rPr>
          <w:rFonts w:ascii="Times New Roman" w:hAnsi="Times New Roman" w:cs="Times New Roman"/>
        </w:rPr>
        <w:t>×</w:t>
      </w:r>
      <w:r>
        <w:rPr>
          <w:rFonts w:hint="eastAsia" w:ascii="Times New Roman" w:hAnsi="Times New Roman" w:cs="Times New Roman"/>
        </w:rPr>
        <w:t>10</w:t>
      </w:r>
      <w:r>
        <w:rPr>
          <w:rFonts w:hint="eastAsia" w:ascii="Times New Roman" w:hAnsi="Times New Roman" w:cs="Times New Roman"/>
          <w:vertAlign w:val="superscript"/>
        </w:rPr>
        <w:t>3</w:t>
      </w:r>
      <w:r>
        <w:rPr>
          <w:rFonts w:hint="eastAsia" w:ascii="Times New Roman" w:hAnsi="Times New Roman" w:cs="Times New Roman"/>
        </w:rPr>
        <w:t>kg/m</w:t>
      </w:r>
      <w:r>
        <w:rPr>
          <w:rFonts w:hint="eastAsia" w:ascii="Times New Roman" w:hAnsi="Times New Roman" w:cs="Times New Roman"/>
          <w:vertAlign w:val="superscript"/>
        </w:rPr>
        <w:t>3</w:t>
      </w:r>
      <w:r>
        <w:rPr>
          <w:rFonts w:hint="eastAsia" w:ascii="Times New Roman" w:hAnsi="Times New Roman" w:cs="Times New Roman"/>
        </w:rPr>
        <w:t>），如果用来装满水，那么瓶内水的质量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（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）</w:t>
      </w:r>
    </w:p>
    <w:p>
      <w:pPr>
        <w:spacing w:line="400" w:lineRule="exact"/>
        <w:ind w:left="420"/>
        <w:rPr>
          <w:rFonts w:ascii="Times New Roman" w:hAnsi="Times New Roman" w:cs="Times New Roman"/>
          <w:szCs w:val="24"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A．小于2kg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B．大于2kg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C．等于2kg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D．无法判断</w:t>
      </w:r>
    </w:p>
    <w:p>
      <w:pPr>
        <w:autoSpaceDN w:val="0"/>
        <w:spacing w:line="400" w:lineRule="exact"/>
        <w:ind w:left="420" w:leftChars="200"/>
        <w:jc w:val="left"/>
        <w:rPr>
          <w:rFonts w:ascii="Times New Roman" w:hAnsi="Times New Roman" w:cs="Times New Roman"/>
          <w:color w:val="FF0000"/>
        </w:rPr>
      </w:pPr>
      <w:r>
        <w:rPr>
          <w:rFonts w:hint="eastAsia" w:ascii="Times New Roman" w:hAnsi="Times New Roman" w:cs="Times New Roman"/>
          <w:color w:val="FF0000"/>
        </w:rPr>
        <w:tab/>
      </w:r>
    </w:p>
    <w:p>
      <w:pPr>
        <w:spacing w:line="400" w:lineRule="exact"/>
        <w:rPr>
          <w:rFonts w:ascii="Times New Roman" w:hAnsi="Times New Roman" w:cs="Times New Roman"/>
          <w:szCs w:val="24"/>
        </w:rPr>
      </w:pPr>
      <w:r>
        <w:rPr>
          <w:rFonts w:hint="eastAsia"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【例</w:t>
      </w:r>
      <w:r>
        <w:rPr>
          <w:rFonts w:hint="eastAsia" w:ascii="Times New Roman" w:hAnsi="Times New Roman" w:cs="Times New Roman"/>
          <w:szCs w:val="24"/>
        </w:rPr>
        <w:t>6</w:t>
      </w:r>
      <w:r>
        <w:rPr>
          <w:rFonts w:ascii="Times New Roman" w:hAnsi="Times New Roman" w:cs="Times New Roman"/>
          <w:szCs w:val="24"/>
        </w:rPr>
        <w:t>】</w:t>
      </w:r>
      <w:r>
        <w:rPr>
          <w:rFonts w:hint="eastAsia" w:ascii="Times New Roman" w:hAnsi="Times New Roman" w:cs="Times New Roman"/>
          <w:szCs w:val="24"/>
        </w:rPr>
        <w:t>一玻璃瓶的质量是</w:t>
      </w:r>
      <w:r>
        <w:rPr>
          <w:rFonts w:ascii="Times New Roman" w:hAnsi="Times New Roman" w:cs="Times New Roman"/>
          <w:szCs w:val="24"/>
        </w:rPr>
        <w:t>0.2</w:t>
      </w:r>
      <w:r>
        <w:rPr>
          <w:rFonts w:hint="eastAsia" w:ascii="Times New Roman" w:hAnsi="Times New Roman" w:cs="Times New Roman"/>
          <w:szCs w:val="24"/>
        </w:rPr>
        <w:t>千克，装满水时总质量是</w:t>
      </w:r>
      <w:r>
        <w:rPr>
          <w:rFonts w:ascii="Times New Roman" w:hAnsi="Times New Roman" w:cs="Times New Roman"/>
          <w:szCs w:val="24"/>
        </w:rPr>
        <w:t>0.7</w:t>
      </w:r>
      <w:r>
        <w:rPr>
          <w:rFonts w:hint="eastAsia" w:ascii="Times New Roman" w:hAnsi="Times New Roman" w:cs="Times New Roman"/>
          <w:szCs w:val="24"/>
        </w:rPr>
        <w:t>千克，装满另一种液体时总质量</w:t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>是</w:t>
      </w:r>
      <w:r>
        <w:rPr>
          <w:rFonts w:ascii="Times New Roman" w:hAnsi="Times New Roman" w:cs="Times New Roman"/>
          <w:szCs w:val="24"/>
        </w:rPr>
        <w:t>0.6</w:t>
      </w:r>
      <w:r>
        <w:rPr>
          <w:rFonts w:hint="eastAsia" w:ascii="Times New Roman" w:hAnsi="Times New Roman" w:cs="Times New Roman"/>
          <w:szCs w:val="24"/>
        </w:rPr>
        <w:t>千克，另一种液体的密度是多少？</w:t>
      </w:r>
    </w:p>
    <w:p>
      <w:pPr>
        <w:spacing w:line="400" w:lineRule="exact"/>
        <w:rPr>
          <w:rFonts w:ascii="Times New Roman" w:hAnsi="Times New Roman" w:cs="Times New Roman"/>
          <w:szCs w:val="24"/>
        </w:rPr>
      </w:pPr>
    </w:p>
    <w:p>
      <w:pPr>
        <w:spacing w:line="400" w:lineRule="exact"/>
        <w:rPr>
          <w:rFonts w:ascii="Times New Roman" w:hAnsi="Times New Roman" w:cs="Times New Roman"/>
          <w:szCs w:val="24"/>
        </w:rPr>
      </w:pPr>
    </w:p>
    <w:p>
      <w:pPr>
        <w:spacing w:line="400" w:lineRule="exact"/>
        <w:rPr>
          <w:rFonts w:ascii="Times New Roman" w:hAnsi="Times New Roman" w:cs="Times New Roman"/>
          <w:szCs w:val="24"/>
        </w:rPr>
      </w:pPr>
    </w:p>
    <w:p>
      <w:pPr>
        <w:spacing w:line="400" w:lineRule="exact"/>
        <w:rPr>
          <w:rFonts w:ascii="Times New Roman" w:hAnsi="Times New Roman" w:cs="Times New Roman"/>
          <w:szCs w:val="24"/>
        </w:rPr>
      </w:pPr>
    </w:p>
    <w:p>
      <w:pPr>
        <w:spacing w:line="400" w:lineRule="exact"/>
        <w:rPr>
          <w:rFonts w:ascii="Times New Roman" w:hAnsi="Times New Roman" w:cs="Times New Roman"/>
          <w:szCs w:val="24"/>
        </w:rPr>
      </w:pPr>
    </w:p>
    <w:p>
      <w:pPr>
        <w:spacing w:line="400" w:lineRule="exact"/>
        <w:rPr>
          <w:rFonts w:ascii="Times New Roman" w:hAnsi="Times New Roman" w:cs="Times New Roman"/>
          <w:szCs w:val="24"/>
        </w:rPr>
      </w:pPr>
    </w:p>
    <w:p>
      <w:pPr>
        <w:spacing w:line="400" w:lineRule="exact"/>
        <w:ind w:left="420" w:left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Cs w:val="24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4795520</wp:posOffset>
            </wp:positionH>
            <wp:positionV relativeFrom="paragraph">
              <wp:posOffset>358140</wp:posOffset>
            </wp:positionV>
            <wp:extent cx="1762125" cy="592455"/>
            <wp:effectExtent l="0" t="0" r="9525" b="17145"/>
            <wp:wrapSquare wrapText="bothSides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5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59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Cs w:val="24"/>
        </w:rPr>
        <w:t>【例</w:t>
      </w:r>
      <w:r>
        <w:rPr>
          <w:rFonts w:hint="eastAsia" w:ascii="Times New Roman" w:hAnsi="Times New Roman" w:cs="Times New Roman"/>
          <w:szCs w:val="24"/>
        </w:rPr>
        <w:t>7</w:t>
      </w:r>
      <w:r>
        <w:rPr>
          <w:rFonts w:ascii="Times New Roman" w:hAnsi="Times New Roman" w:cs="Times New Roman"/>
          <w:szCs w:val="24"/>
        </w:rPr>
        <w:t>】</w:t>
      </w:r>
      <w:r>
        <w:rPr>
          <w:rFonts w:ascii="Times New Roman" w:hAnsi="Times New Roman" w:cs="Times New Roman"/>
        </w:rPr>
        <w:t>3D打印常在工业设计等领域被用于制造模型。某同学选用</w:t>
      </w:r>
      <w:r>
        <w:rPr>
          <w:rFonts w:hint="eastAsia" w:ascii="Times New Roman" w:hAnsi="Times New Roman" w:cs="Times New Roman"/>
        </w:rPr>
        <w:t>左图</w:t>
      </w:r>
      <w:r>
        <w:rPr>
          <w:rFonts w:ascii="Times New Roman" w:hAnsi="Times New Roman" w:cs="Times New Roman"/>
        </w:rPr>
        <w:t>所示的ABS塑料来打印自己设计的作品，如</w:t>
      </w:r>
      <w:r>
        <w:rPr>
          <w:rFonts w:hint="eastAsia" w:ascii="Times New Roman" w:hAnsi="Times New Roman" w:cs="Times New Roman"/>
        </w:rPr>
        <w:t>右图</w:t>
      </w:r>
      <w:r>
        <w:rPr>
          <w:rFonts w:ascii="Times New Roman" w:hAnsi="Times New Roman" w:cs="Times New Roman"/>
        </w:rPr>
        <w:t>所示。</w:t>
      </w:r>
    </w:p>
    <w:p>
      <w:pPr>
        <w:spacing w:line="400" w:lineRule="exact"/>
        <w:ind w:left="420" w:leftChars="200"/>
        <w:jc w:val="left"/>
        <w:rPr>
          <w:rFonts w:ascii="Times New Roman" w:hAnsi="Times New Roman" w:cs="Times New Roman"/>
          <w:szCs w:val="24"/>
        </w:rPr>
      </w:pPr>
      <w:r>
        <w:rPr>
          <w:rFonts w:hint="eastAsia" w:ascii="宋体" w:hAnsi="宋体" w:eastAsia="宋体" w:cs="宋体"/>
          <w:szCs w:val="24"/>
        </w:rPr>
        <w:t>（</w:t>
      </w:r>
      <w:r>
        <w:rPr>
          <w:rFonts w:ascii="Times New Roman" w:hAnsi="Times New Roman" w:eastAsia="宋体" w:cs="Times New Roman"/>
          <w:szCs w:val="24"/>
        </w:rPr>
        <w:t>1</w:t>
      </w:r>
      <w:r>
        <w:rPr>
          <w:rFonts w:hint="eastAsia" w:ascii="宋体" w:hAnsi="宋体" w:eastAsia="宋体" w:cs="宋体"/>
          <w:szCs w:val="24"/>
        </w:rPr>
        <w:t>）</w:t>
      </w:r>
      <w:r>
        <w:rPr>
          <w:rFonts w:ascii="Times New Roman" w:hAnsi="Times New Roman" w:cs="Times New Roman"/>
          <w:szCs w:val="24"/>
        </w:rPr>
        <w:t>已知体积为10厘米</w:t>
      </w:r>
      <w:r>
        <w:rPr>
          <w:rFonts w:ascii="Times New Roman" w:hAnsi="Times New Roman" w:cs="Times New Roman"/>
          <w:szCs w:val="24"/>
          <w:vertAlign w:val="superscript"/>
        </w:rPr>
        <w:t>3</w:t>
      </w:r>
      <w:r>
        <w:rPr>
          <w:rFonts w:ascii="Times New Roman" w:hAnsi="Times New Roman" w:cs="Times New Roman"/>
          <w:szCs w:val="24"/>
        </w:rPr>
        <w:t>ABS塑料的质量为10.5克，求这种材料的密度</w:t>
      </w:r>
      <w:r>
        <w:rPr>
          <w:rFonts w:ascii="Times New Roman" w:hAnsi="Times New Roman" w:cs="Times New Roman"/>
          <w:iCs/>
          <w:szCs w:val="24"/>
        </w:rPr>
        <w:t>ρ</w:t>
      </w:r>
      <w:r>
        <w:rPr>
          <w:rFonts w:ascii="Times New Roman" w:hAnsi="Times New Roman" w:cs="Times New Roman"/>
          <w:szCs w:val="24"/>
        </w:rPr>
        <w:t>；</w:t>
      </w:r>
    </w:p>
    <w:p>
      <w:pPr>
        <w:spacing w:line="400" w:lineRule="exact"/>
        <w:ind w:left="420" w:leftChars="200"/>
        <w:jc w:val="left"/>
        <w:rPr>
          <w:rFonts w:ascii="Times New Roman" w:hAnsi="Times New Roman" w:cs="Times New Roman"/>
          <w:szCs w:val="24"/>
        </w:rPr>
      </w:pPr>
      <w:r>
        <w:rPr>
          <w:rFonts w:hint="eastAsia" w:ascii="Times New Roman" w:hAnsi="Times New Roman" w:cs="Times New Roman"/>
          <w:szCs w:val="24"/>
        </w:rPr>
        <w:t>（2）</w:t>
      </w:r>
      <w:r>
        <w:rPr>
          <w:rFonts w:ascii="Times New Roman" w:hAnsi="Times New Roman" w:cs="Times New Roman"/>
          <w:szCs w:val="24"/>
        </w:rPr>
        <w:t>若用该材料打印出来作品的质量是42克，求消耗该材料的体积</w:t>
      </w:r>
      <w:r>
        <w:rPr>
          <w:rFonts w:ascii="Times New Roman" w:hAnsi="Times New Roman" w:cs="Times New Roman"/>
          <w:iCs/>
          <w:szCs w:val="24"/>
        </w:rPr>
        <w:t>V</w:t>
      </w:r>
      <w:r>
        <w:rPr>
          <w:rFonts w:ascii="Times New Roman" w:hAnsi="Times New Roman" w:cs="Times New Roman"/>
          <w:szCs w:val="24"/>
        </w:rPr>
        <w:t>。</w:t>
      </w: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ind w:left="420" w:left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4881245</wp:posOffset>
            </wp:positionH>
            <wp:positionV relativeFrom="paragraph">
              <wp:posOffset>539115</wp:posOffset>
            </wp:positionV>
            <wp:extent cx="1390650" cy="838200"/>
            <wp:effectExtent l="0" t="0" r="0" b="0"/>
            <wp:wrapSquare wrapText="bothSides"/>
            <wp:docPr id="58" name="图片 58" descr="http://czwl.cooco.net.cn/files/down/test/2015/12/13/19/2015121319283263155022.files/image01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58" descr="http://czwl.cooco.net.cn/files/down/test/2015/12/13/19/2015121319283263155022.files/image010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Cs w:val="24"/>
        </w:rPr>
        <w:t>【例</w:t>
      </w:r>
      <w:r>
        <w:rPr>
          <w:rFonts w:hint="eastAsia" w:ascii="Times New Roman" w:hAnsi="Times New Roman" w:cs="Times New Roman"/>
          <w:szCs w:val="24"/>
        </w:rPr>
        <w:t>8</w:t>
      </w:r>
      <w:r>
        <w:rPr>
          <w:rFonts w:ascii="Times New Roman" w:hAnsi="Times New Roman" w:cs="Times New Roman"/>
          <w:szCs w:val="24"/>
        </w:rPr>
        <w:t>】</w:t>
      </w:r>
      <w:r>
        <w:rPr>
          <w:rFonts w:ascii="Times New Roman" w:hAnsi="Times New Roman" w:cs="Times New Roman"/>
        </w:rPr>
        <w:t>学习了密度的知识以后，小明对家中的一把紫沙壶产生了兴趣，如图所示，他想知道这种材料的密度</w:t>
      </w:r>
      <w:r>
        <w:rPr>
          <w:rFonts w:hint="eastAsia"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于是他用天平测出壶盖的质量为44.4g，再把壶盖放入装满水的溢水杯中，并测得溢出水的质量是14.8g</w:t>
      </w:r>
      <w:r>
        <w:rPr>
          <w:rFonts w:hint="eastAsia" w:ascii="Times New Roman" w:hAnsi="Times New Roman" w:cs="Times New Roman"/>
        </w:rPr>
        <w:t>。</w:t>
      </w:r>
    </w:p>
    <w:p>
      <w:pPr>
        <w:spacing w:line="400" w:lineRule="exact"/>
        <w:ind w:left="420" w:left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（1）请你帮小明算出这种材料的密度是多少？</w:t>
      </w:r>
    </w:p>
    <w:p>
      <w:pPr>
        <w:spacing w:line="400" w:lineRule="exact"/>
        <w:ind w:left="420" w:left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（2）若测得整个空茶壶的质量为159g，则该茶壶所用材料的体积为多大？</w:t>
      </w:r>
    </w:p>
    <w:p>
      <w:pPr>
        <w:spacing w:line="400" w:lineRule="exact"/>
        <w:rPr>
          <w:rFonts w:ascii="Times New Roman" w:hAnsi="Times New Roman" w:cs="Times New Roman"/>
          <w:color w:val="FF0000"/>
          <w:szCs w:val="24"/>
        </w:rPr>
      </w:pPr>
    </w:p>
    <w:p>
      <w:pPr>
        <w:spacing w:line="400" w:lineRule="exact"/>
        <w:rPr>
          <w:rFonts w:ascii="Times New Roman" w:hAnsi="Times New Roman" w:cs="Times New Roman"/>
          <w:color w:val="FF0000"/>
          <w:szCs w:val="24"/>
        </w:rPr>
      </w:pPr>
    </w:p>
    <w:p>
      <w:pPr>
        <w:spacing w:line="400" w:lineRule="exact"/>
        <w:rPr>
          <w:rFonts w:ascii="Times New Roman" w:hAnsi="Times New Roman" w:cs="Times New Roman"/>
          <w:color w:val="FF0000"/>
          <w:szCs w:val="24"/>
        </w:rPr>
      </w:pPr>
    </w:p>
    <w:p>
      <w:pPr>
        <w:spacing w:line="400" w:lineRule="exact"/>
        <w:rPr>
          <w:rFonts w:ascii="Times New Roman" w:hAnsi="Times New Roman" w:cs="Times New Roman"/>
          <w:color w:val="FF0000"/>
          <w:szCs w:val="24"/>
        </w:rPr>
      </w:pPr>
    </w:p>
    <w:p>
      <w:pPr>
        <w:spacing w:line="400" w:lineRule="exact"/>
        <w:rPr>
          <w:rFonts w:ascii="Times New Roman" w:hAnsi="Times New Roman" w:cs="Times New Roman"/>
          <w:color w:val="FF0000"/>
          <w:szCs w:val="24"/>
        </w:rPr>
      </w:pPr>
    </w:p>
    <w:p>
      <w:pPr>
        <w:spacing w:line="400" w:lineRule="exact"/>
        <w:rPr>
          <w:rFonts w:ascii="Times New Roman" w:hAnsi="Times New Roman" w:cs="Times New Roman"/>
          <w:color w:val="FF0000"/>
          <w:szCs w:val="24"/>
        </w:rPr>
      </w:pPr>
    </w:p>
    <w:p>
      <w:pPr>
        <w:spacing w:line="400" w:lineRule="exact"/>
        <w:rPr>
          <w:rFonts w:ascii="Times New Roman" w:hAnsi="Times New Roman" w:cs="Times New Roman"/>
          <w:color w:val="FF0000"/>
          <w:szCs w:val="24"/>
        </w:rPr>
      </w:pPr>
    </w:p>
    <w:p>
      <w:pPr>
        <w:spacing w:line="400" w:lineRule="exact"/>
        <w:ind w:left="420" w:left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Cs w:val="24"/>
        </w:rPr>
        <w:t>【例</w:t>
      </w:r>
      <w:r>
        <w:rPr>
          <w:rFonts w:hint="eastAsia" w:ascii="Times New Roman" w:hAnsi="Times New Roman" w:cs="Times New Roman"/>
          <w:szCs w:val="24"/>
        </w:rPr>
        <w:t>9</w:t>
      </w:r>
      <w:r>
        <w:rPr>
          <w:rFonts w:ascii="Times New Roman" w:hAnsi="Times New Roman" w:cs="Times New Roman"/>
          <w:szCs w:val="24"/>
        </w:rPr>
        <w:t>】</w:t>
      </w:r>
      <w:r>
        <w:rPr>
          <w:rFonts w:ascii="Times New Roman" w:hAnsi="Times New Roman" w:cs="Times New Roman"/>
        </w:rPr>
        <w:t>小明郊游时捡到一块外形不规则的石头</w:t>
      </w:r>
      <w:r>
        <w:rPr>
          <w:rFonts w:hint="eastAsia"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为了测定它的密度，小明称出石头和一个盛满水的容器的质量分别为0.56kg、2kg，然后将石头轻轻放入容器中，又测出了容器的总质量为2.36kg</w:t>
      </w:r>
      <w:r>
        <w:rPr>
          <w:rFonts w:hint="eastAsia"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（石头吸水不计）求：</w:t>
      </w:r>
    </w:p>
    <w:p>
      <w:pPr>
        <w:spacing w:line="400" w:lineRule="exact"/>
        <w:ind w:left="420" w:left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（1）石头的体积；</w:t>
      </w:r>
    </w:p>
    <w:p>
      <w:pPr>
        <w:spacing w:line="400" w:lineRule="exact"/>
        <w:ind w:left="420" w:left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（2）石头的密度；</w:t>
      </w:r>
    </w:p>
    <w:p>
      <w:pPr>
        <w:spacing w:line="400" w:lineRule="exact"/>
        <w:ind w:left="420" w:left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（3）若石头吸水，所测石头的密度是偏大还是偏小，为什么？</w:t>
      </w:r>
    </w:p>
    <w:p>
      <w:pPr>
        <w:spacing w:line="400" w:lineRule="exact"/>
        <w:rPr>
          <w:rFonts w:ascii="Times New Roman" w:hAnsi="Times New Roman" w:cs="Times New Roman"/>
          <w:szCs w:val="24"/>
        </w:rPr>
      </w:pPr>
    </w:p>
    <w:p>
      <w:pPr>
        <w:spacing w:line="400" w:lineRule="exact"/>
        <w:rPr>
          <w:rFonts w:ascii="Times New Roman" w:hAnsi="Times New Roman" w:cs="Times New Roman"/>
          <w:szCs w:val="24"/>
        </w:rPr>
      </w:pPr>
    </w:p>
    <w:p>
      <w:pPr>
        <w:spacing w:line="400" w:lineRule="exact"/>
        <w:rPr>
          <w:rFonts w:ascii="Times New Roman" w:hAnsi="Times New Roman" w:cs="Times New Roman"/>
          <w:szCs w:val="24"/>
        </w:rPr>
      </w:pPr>
    </w:p>
    <w:p>
      <w:pPr>
        <w:spacing w:line="400" w:lineRule="exact"/>
        <w:rPr>
          <w:rFonts w:ascii="Times New Roman" w:hAnsi="Times New Roman" w:cs="Times New Roman"/>
          <w:szCs w:val="24"/>
        </w:rPr>
      </w:pPr>
    </w:p>
    <w:p>
      <w:pPr>
        <w:spacing w:line="400" w:lineRule="exact"/>
        <w:rPr>
          <w:rFonts w:cs="Times New Roman" w:asciiTheme="minorEastAsia" w:hAnsiTheme="minorEastAsia"/>
          <w:szCs w:val="21"/>
        </w:rPr>
      </w:pP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Cs w:val="24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>
                <wp:simplePos x="0" y="0"/>
                <wp:positionH relativeFrom="margin">
                  <wp:posOffset>594995</wp:posOffset>
                </wp:positionH>
                <wp:positionV relativeFrom="margin">
                  <wp:posOffset>6692265</wp:posOffset>
                </wp:positionV>
                <wp:extent cx="5328285" cy="2160270"/>
                <wp:effectExtent l="4445" t="4445" r="20320" b="6985"/>
                <wp:wrapTight wrapText="bothSides">
                  <wp:wrapPolygon>
                    <wp:start x="20524" y="-44"/>
                    <wp:lineTo x="2762" y="1860"/>
                    <wp:lineTo x="-18" y="2432"/>
                    <wp:lineTo x="-18" y="21098"/>
                    <wp:lineTo x="59" y="21479"/>
                    <wp:lineTo x="986" y="21479"/>
                    <wp:lineTo x="1063" y="21289"/>
                    <wp:lineTo x="21528" y="19003"/>
                    <wp:lineTo x="21528" y="146"/>
                    <wp:lineTo x="21451" y="-44"/>
                    <wp:lineTo x="20524" y="-44"/>
                  </wp:wrapPolygon>
                </wp:wrapTight>
                <wp:docPr id="59" name="横卷形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00040" cy="1728000"/>
                        </a:xfrm>
                        <a:prstGeom prst="horizontalScroll">
                          <a:avLst>
                            <a:gd name="adj" fmla="val 125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txbx>
                        <w:txbxContent>
                          <w:tbl>
                            <w:tblPr>
                              <w:tblStyle w:val="9"/>
                              <w:tblW w:w="0" w:type="auto"/>
                              <w:tblInd w:w="-34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709"/>
                              <w:gridCol w:w="6846"/>
                            </w:tblGrid>
                            <w:tr>
                              <w:tblPrEx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cantSplit/>
                                <w:trHeight w:val="1871" w:hRule="atLeast"/>
                              </w:trPr>
                              <w:tc>
                                <w:tcPr>
                                  <w:tcW w:w="709" w:type="dxa"/>
                                  <w:shd w:val="clear" w:color="auto" w:fill="auto"/>
                                  <w:textDirection w:val="tbRlV"/>
                                </w:tcPr>
                                <w:p>
                                  <w:pPr>
                                    <w:ind w:left="113" w:leftChars="54" w:right="15" w:rightChars="7"/>
                                    <w:jc w:val="center"/>
                                    <w:rPr>
                                      <w:rFonts w:ascii="微软雅黑" w:hAnsi="微软雅黑" w:eastAsia="微软雅黑" w:cs="Cambria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Cambria"/>
                                    </w:rPr>
                                    <w:t>方法与技巧</w:t>
                                  </w:r>
                                </w:p>
                              </w:tc>
                              <w:tc>
                                <w:tcPr>
                                  <w:tcW w:w="6846" w:type="dxa"/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tabs>
                                      <w:tab w:val="left" w:pos="3291"/>
                                    </w:tabs>
                                    <w:spacing w:line="400" w:lineRule="exact"/>
                                    <w:rPr>
                                      <w:rFonts w:ascii="微软雅黑" w:hAnsi="微软雅黑" w:eastAsia="微软雅黑" w:cs="Times New Roma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Times New Roman"/>
                                    </w:rPr>
                                    <w:t>1、物质密度和外界条件的关系</w:t>
                                  </w:r>
                                </w:p>
                                <w:p>
                                  <w:pPr>
                                    <w:spacing w:line="400" w:lineRule="exact"/>
                                    <w:rPr>
                                      <w:rFonts w:ascii="微软雅黑" w:hAnsi="微软雅黑" w:eastAsia="微软雅黑" w:cs="Times New Roma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Times New Roman"/>
                                    </w:rPr>
                                    <w:t>物体通常有热胀冷缩的性质，即温度升高时，体积变大;温度降低时，体积变小。而质量与温度无关，所以，温度升高时，物质的密度通常变小，温度降低时，密度变大。</w:t>
                                  </w:r>
                                </w:p>
                                <w:p>
                                  <w:pPr>
                                    <w:spacing w:line="400" w:lineRule="exact"/>
                                    <w:rPr>
                                      <w:rFonts w:ascii="微软雅黑" w:hAnsi="微软雅黑" w:eastAsia="微软雅黑" w:cs="Times New Roma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Times New Roman"/>
                                    </w:rPr>
                                    <w:t>2、利用密度知识可以鉴别物质，可以求物体的质量、体积。利用天平可以间接地测量长度、面积、体积。利用刻度尺，量筒可以间接的测量质量。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ind w:right="15" w:rightChars="7"/>
                              <w:rPr>
                                <w:rFonts w:ascii="Cambria" w:hAnsi="Cambria" w:eastAsia="宋体" w:cs="Cambr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8" type="#_x0000_t98" style="position:absolute;left:0pt;margin-left:46.85pt;margin-top:526.95pt;height:170.1pt;width:419.55pt;mso-position-horizontal-relative:margin;mso-position-vertical-relative:margin;mso-wrap-distance-left:9pt;mso-wrap-distance-right:9pt;z-index:-251642880;mso-width-relative:page;mso-height-relative:page;" fillcolor="#FFFFFF" filled="t" stroked="t" coordsize="21600,21600" wrapcoords="20524 -44 2762 1860 -18 2432 -18 21098 59 21479 986 21479 1063 21289 21528 19003 21528 146 21451 -44 20524 -44" o:gfxdata="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BQ4Be9oAAAAMAQAADwAAAAAAAAABACAAAAAiAAAAZHJzL2Rvd25yZXYueG1sUEsBAhQAFAAAAAgA&#10;h07iQLRfmZ1cAgAAuQQAAA4AAAAAAAAAAQAgAAAAKQEAAGRycy9lMm9Eb2MueG1sUEsFBgAAAAAG&#10;AAYAWQEAAPcFAAAAAA==&#10;" adj="2700">
                <v:fill on="t" focussize="0,0"/>
                <v:stroke color="#000000" joinstyle="round"/>
                <v:imagedata o:title=""/>
                <o:lock v:ext="edit" aspectratio="f"/>
                <v:textbox>
                  <w:txbxContent>
                    <w:tbl>
                      <w:tblPr>
                        <w:tblStyle w:val="9"/>
                        <w:tblW w:w="0" w:type="auto"/>
                        <w:tblInd w:w="-34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709"/>
                        <w:gridCol w:w="6846"/>
                      </w:tblGrid>
                      <w:tr>
                        <w:tblPrEx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cantSplit/>
                          <w:trHeight w:val="1871" w:hRule="atLeast"/>
                        </w:trPr>
                        <w:tc>
                          <w:tcPr>
                            <w:tcW w:w="709" w:type="dxa"/>
                            <w:shd w:val="clear" w:color="auto" w:fill="auto"/>
                            <w:textDirection w:val="tbRlV"/>
                          </w:tcPr>
                          <w:p>
                            <w:pPr>
                              <w:ind w:left="113" w:leftChars="54" w:right="15" w:rightChars="7"/>
                              <w:jc w:val="center"/>
                              <w:rPr>
                                <w:rFonts w:ascii="微软雅黑" w:hAnsi="微软雅黑" w:eastAsia="微软雅黑" w:cs="Cambri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mbria"/>
                              </w:rPr>
                              <w:t>方法与技巧</w:t>
                            </w:r>
                          </w:p>
                        </w:tc>
                        <w:tc>
                          <w:tcPr>
                            <w:tcW w:w="6846" w:type="dxa"/>
                            <w:shd w:val="clear" w:color="auto" w:fill="auto"/>
                            <w:vAlign w:val="center"/>
                          </w:tcPr>
                          <w:p>
                            <w:pPr>
                              <w:tabs>
                                <w:tab w:val="left" w:pos="3291"/>
                              </w:tabs>
                              <w:spacing w:line="400" w:lineRule="exact"/>
                              <w:rPr>
                                <w:rFonts w:ascii="微软雅黑" w:hAnsi="微软雅黑" w:eastAsia="微软雅黑" w:cs="Times New Roma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</w:rPr>
                              <w:t>1、物质密度和外界条件的关系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 w:cs="Times New Roma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</w:rPr>
                              <w:t>物体通常有热胀冷缩的性质，即温度升高时，体积变大;温度降低时，体积变小。而质量与温度无关，所以，温度升高时，物质的密度通常变小，温度降低时，密度变大。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 w:cs="Times New Roma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</w:rPr>
                              <w:t>2、利用密度知识可以鉴别物质，可以求物体的质量、体积。利用天平可以间接地测量长度、面积、体积。利用刻度尺，量筒可以间接的测量质量。</w:t>
                            </w:r>
                          </w:p>
                        </w:tc>
                      </w:tr>
                    </w:tbl>
                    <w:p>
                      <w:pPr>
                        <w:ind w:right="15" w:rightChars="7"/>
                        <w:rPr>
                          <w:rFonts w:ascii="Cambria" w:hAnsi="Cambria" w:eastAsia="宋体" w:cs="Cambria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autoSpaceDN w:val="0"/>
        <w:spacing w:line="400" w:lineRule="exact"/>
        <w:jc w:val="left"/>
        <w:rPr>
          <w:rFonts w:hint="eastAsia" w:ascii="黑体" w:hAnsi="黑体" w:eastAsia="黑体" w:cs="黑体"/>
          <w:b w:val="0"/>
          <w:bCs/>
          <w:sz w:val="32"/>
          <w:szCs w:val="32"/>
        </w:rPr>
      </w:pPr>
    </w:p>
    <w:p>
      <w:pPr>
        <w:autoSpaceDN w:val="0"/>
        <w:spacing w:line="400" w:lineRule="exact"/>
        <w:jc w:val="left"/>
        <w:rPr>
          <w:rFonts w:hint="eastAsia" w:ascii="黑体" w:hAnsi="黑体" w:eastAsia="黑体" w:cs="黑体"/>
          <w:b w:val="0"/>
          <w:bCs/>
          <w:sz w:val="32"/>
          <w:szCs w:val="32"/>
        </w:rPr>
      </w:pPr>
    </w:p>
    <w:p>
      <w:pPr>
        <w:autoSpaceDN w:val="0"/>
        <w:spacing w:line="400" w:lineRule="exact"/>
        <w:jc w:val="left"/>
        <w:rPr>
          <w:rFonts w:hint="eastAsia" w:ascii="黑体" w:hAnsi="黑体" w:eastAsia="黑体" w:cs="黑体"/>
          <w:b w:val="0"/>
          <w:bCs/>
          <w:sz w:val="32"/>
          <w:szCs w:val="32"/>
        </w:rPr>
      </w:pPr>
    </w:p>
    <w:p>
      <w:pPr>
        <w:rPr>
          <w:rFonts w:hint="eastAsia" w:ascii="黑体" w:hAnsi="黑体" w:eastAsia="黑体" w:cs="黑体"/>
          <w:b w:val="0"/>
          <w:bCs/>
          <w:sz w:val="32"/>
          <w:szCs w:val="32"/>
        </w:rPr>
      </w:pPr>
      <w:r>
        <w:rPr>
          <w:rFonts w:hint="eastAsia" w:ascii="黑体" w:hAnsi="黑体" w:eastAsia="黑体" w:cs="黑体"/>
          <w:b w:val="0"/>
          <w:bCs/>
          <w:sz w:val="32"/>
          <w:szCs w:val="32"/>
        </w:rPr>
        <w:t>随堂检测</w:t>
      </w:r>
    </w:p>
    <w:p>
      <w:pPr>
        <w:autoSpaceDN w:val="0"/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1、</w:t>
      </w:r>
      <w:r>
        <w:rPr>
          <w:rFonts w:hint="eastAsia" w:ascii="Times New Roman" w:hAnsi="Times New Roman" w:cs="Times New Roman"/>
        </w:rPr>
        <w:t>“神舟五号”绕地球载人飞行时，用某种金属做微重力实验。在太空中，这种金属的哪个物理量一定不会改变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（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）</w:t>
      </w:r>
    </w:p>
    <w:p>
      <w:pPr>
        <w:autoSpaceDN w:val="0"/>
        <w:spacing w:line="400" w:lineRule="exac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hint="eastAsia" w:ascii="Times New Roman" w:hAnsi="Times New Roman" w:cs="Times New Roman"/>
        </w:rPr>
        <w:t>．质量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</w:t>
      </w:r>
      <w:r>
        <w:rPr>
          <w:rFonts w:hint="eastAsia" w:ascii="Times New Roman" w:hAnsi="Times New Roman" w:cs="Times New Roman"/>
        </w:rPr>
        <w:t>．温度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</w:t>
      </w:r>
      <w:r>
        <w:rPr>
          <w:rFonts w:hint="eastAsia" w:ascii="Times New Roman" w:hAnsi="Times New Roman" w:cs="Times New Roman"/>
        </w:rPr>
        <w:t>．体积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</w:t>
      </w:r>
      <w:r>
        <w:rPr>
          <w:rFonts w:hint="eastAsia" w:ascii="Times New Roman" w:hAnsi="Times New Roman" w:cs="Times New Roman"/>
        </w:rPr>
        <w:t>．密度</w:t>
      </w:r>
    </w:p>
    <w:p>
      <w:pPr>
        <w:autoSpaceDN w:val="0"/>
        <w:spacing w:line="400" w:lineRule="exact"/>
        <w:rPr>
          <w:rFonts w:ascii="Times New Roman" w:hAnsi="Times New Roman" w:cs="Times New Roman"/>
          <w:color w:val="FF0000"/>
          <w:szCs w:val="21"/>
        </w:rPr>
      </w:pP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2、</w:t>
      </w:r>
      <w:r>
        <w:rPr>
          <w:rFonts w:hint="eastAsia" w:ascii="Times New Roman" w:hAnsi="Times New Roman" w:cs="Times New Roman"/>
        </w:rPr>
        <w:t>对于密度公式</w:t>
      </w:r>
      <w:r>
        <w:rPr>
          <w:rFonts w:ascii="Times New Roman" w:hAnsi="Times New Roman" w:cs="Times New Roman"/>
        </w:rPr>
        <w:t>ρ=m/V</w:t>
      </w:r>
      <w:r>
        <w:rPr>
          <w:rFonts w:hint="eastAsia" w:ascii="Times New Roman" w:hAnsi="Times New Roman" w:cs="Times New Roman"/>
        </w:rPr>
        <w:t>的理解，下列说法正确的是</w:t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>（</w:t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>）</w:t>
      </w:r>
    </w:p>
    <w:p>
      <w:pPr>
        <w:spacing w:line="400" w:lineRule="exact"/>
        <w:ind w:left="420" w:left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</w:t>
      </w:r>
      <w:r>
        <w:rPr>
          <w:rFonts w:hint="eastAsia" w:ascii="Times New Roman" w:hAnsi="Times New Roman" w:cs="Times New Roman"/>
        </w:rPr>
        <w:t>密度</w:t>
      </w:r>
      <w:r>
        <w:rPr>
          <w:rFonts w:ascii="Times New Roman" w:hAnsi="Times New Roman" w:cs="Times New Roman"/>
        </w:rPr>
        <w:t>ρ</w:t>
      </w:r>
      <w:r>
        <w:rPr>
          <w:rFonts w:hint="eastAsia" w:ascii="Times New Roman" w:hAnsi="Times New Roman" w:cs="Times New Roman"/>
        </w:rPr>
        <w:t>与物体的质量</w:t>
      </w:r>
      <w:r>
        <w:rPr>
          <w:rFonts w:ascii="Times New Roman" w:hAnsi="Times New Roman" w:cs="Times New Roman"/>
        </w:rPr>
        <w:t>m</w:t>
      </w:r>
      <w:r>
        <w:rPr>
          <w:rFonts w:hint="eastAsia" w:ascii="Times New Roman" w:hAnsi="Times New Roman" w:cs="Times New Roman"/>
        </w:rPr>
        <w:t>成正比</w:t>
      </w:r>
    </w:p>
    <w:p>
      <w:pPr>
        <w:spacing w:line="400" w:lineRule="exact"/>
        <w:ind w:left="420" w:left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B．</w:t>
      </w:r>
      <w:r>
        <w:rPr>
          <w:rFonts w:hint="eastAsia" w:ascii="Times New Roman" w:hAnsi="Times New Roman" w:cs="Times New Roman"/>
        </w:rPr>
        <w:t>密度</w:t>
      </w:r>
      <w:r>
        <w:rPr>
          <w:rFonts w:ascii="Times New Roman" w:hAnsi="Times New Roman" w:cs="Times New Roman"/>
        </w:rPr>
        <w:t>ρ</w:t>
      </w:r>
      <w:r>
        <w:rPr>
          <w:rFonts w:hint="eastAsia" w:ascii="Times New Roman" w:hAnsi="Times New Roman" w:cs="Times New Roman"/>
        </w:rPr>
        <w:t>与物体的体积</w:t>
      </w:r>
      <w:r>
        <w:rPr>
          <w:rFonts w:ascii="Times New Roman" w:hAnsi="Times New Roman" w:cs="Times New Roman"/>
        </w:rPr>
        <w:t>V</w:t>
      </w:r>
      <w:r>
        <w:rPr>
          <w:rFonts w:hint="eastAsia" w:ascii="Times New Roman" w:hAnsi="Times New Roman" w:cs="Times New Roman"/>
        </w:rPr>
        <w:t>成正比</w:t>
      </w:r>
    </w:p>
    <w:p>
      <w:pPr>
        <w:spacing w:line="400" w:lineRule="exact"/>
        <w:ind w:left="420" w:left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</w:t>
      </w:r>
      <w:r>
        <w:rPr>
          <w:rFonts w:hint="eastAsia" w:ascii="Times New Roman" w:hAnsi="Times New Roman" w:cs="Times New Roman"/>
        </w:rPr>
        <w:t>密度</w:t>
      </w:r>
      <w:r>
        <w:rPr>
          <w:rFonts w:ascii="Times New Roman" w:hAnsi="Times New Roman" w:cs="Times New Roman"/>
        </w:rPr>
        <w:t>ρ</w:t>
      </w:r>
      <w:r>
        <w:rPr>
          <w:rFonts w:hint="eastAsia" w:ascii="Times New Roman" w:hAnsi="Times New Roman" w:cs="Times New Roman"/>
        </w:rPr>
        <w:t>与物体的质量</w:t>
      </w:r>
      <w:r>
        <w:rPr>
          <w:rFonts w:ascii="Times New Roman" w:hAnsi="Times New Roman" w:cs="Times New Roman"/>
        </w:rPr>
        <w:t>m</w:t>
      </w:r>
      <w:r>
        <w:rPr>
          <w:rFonts w:hint="eastAsia" w:ascii="Times New Roman" w:hAnsi="Times New Roman" w:cs="Times New Roman"/>
        </w:rPr>
        <w:t>和体积</w:t>
      </w:r>
      <w:r>
        <w:rPr>
          <w:rFonts w:ascii="Times New Roman" w:hAnsi="Times New Roman" w:cs="Times New Roman"/>
        </w:rPr>
        <w:t>V</w:t>
      </w:r>
      <w:r>
        <w:rPr>
          <w:rFonts w:hint="eastAsia" w:ascii="Times New Roman" w:hAnsi="Times New Roman" w:cs="Times New Roman"/>
        </w:rPr>
        <w:t>都有关</w:t>
      </w:r>
    </w:p>
    <w:p>
      <w:pPr>
        <w:spacing w:line="400" w:lineRule="exact"/>
        <w:ind w:left="420" w:left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D．</w:t>
      </w:r>
      <w:r>
        <w:rPr>
          <w:rFonts w:hint="eastAsia" w:ascii="Times New Roman" w:hAnsi="Times New Roman" w:cs="Times New Roman"/>
        </w:rPr>
        <w:t>密度是物质本身的一种特性，密度</w:t>
      </w:r>
      <w:r>
        <w:rPr>
          <w:rFonts w:ascii="Times New Roman" w:hAnsi="Times New Roman" w:cs="Times New Roman"/>
        </w:rPr>
        <w:t>ρ</w:t>
      </w:r>
      <w:r>
        <w:rPr>
          <w:rFonts w:hint="eastAsia" w:ascii="Times New Roman" w:hAnsi="Times New Roman" w:cs="Times New Roman"/>
        </w:rPr>
        <w:t>在数值上等于质量</w:t>
      </w:r>
      <w:r>
        <w:rPr>
          <w:rFonts w:ascii="Times New Roman" w:hAnsi="Times New Roman" w:cs="Times New Roman"/>
        </w:rPr>
        <w:t>m</w:t>
      </w:r>
      <w:r>
        <w:rPr>
          <w:rFonts w:hint="eastAsia" w:ascii="Times New Roman" w:hAnsi="Times New Roman" w:cs="Times New Roman"/>
        </w:rPr>
        <w:t>与体积</w:t>
      </w:r>
      <w:r>
        <w:rPr>
          <w:rFonts w:ascii="Times New Roman" w:hAnsi="Times New Roman" w:cs="Times New Roman"/>
        </w:rPr>
        <w:t>V</w:t>
      </w:r>
      <w:r>
        <w:rPr>
          <w:rFonts w:hint="eastAsia" w:ascii="Times New Roman" w:hAnsi="Times New Roman" w:cs="Times New Roman"/>
        </w:rPr>
        <w:t>的比值</w:t>
      </w:r>
    </w:p>
    <w:p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</w:p>
    <w:p>
      <w:pPr>
        <w:autoSpaceDN w:val="0"/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3、</w:t>
      </w:r>
      <w:r>
        <w:rPr>
          <w:rFonts w:hint="eastAsia" w:ascii="Times New Roman" w:hAnsi="Times New Roman" w:cs="Times New Roman"/>
        </w:rPr>
        <w:t>下列现象中，物质的密度发生变化的是</w:t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>（</w:t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>）</w:t>
      </w:r>
    </w:p>
    <w:p>
      <w:pPr>
        <w:autoSpaceDN w:val="0"/>
        <w:spacing w:line="400" w:lineRule="exact"/>
        <w:ind w:left="420" w:left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hint="eastAsia" w:ascii="Times New Roman" w:hAnsi="Times New Roman" w:cs="Times New Roman"/>
        </w:rPr>
        <w:t>．一杯水倒掉一半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</w:t>
      </w:r>
      <w:r>
        <w:rPr>
          <w:rFonts w:hint="eastAsia" w:ascii="Times New Roman" w:hAnsi="Times New Roman" w:cs="Times New Roman"/>
        </w:rPr>
        <w:t>．一块铁热胀冷缩</w:t>
      </w:r>
    </w:p>
    <w:p>
      <w:pPr>
        <w:autoSpaceDN w:val="0"/>
        <w:spacing w:line="400" w:lineRule="exact"/>
        <w:ind w:left="420" w:left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>
        <w:rPr>
          <w:rFonts w:hint="eastAsia" w:ascii="Times New Roman" w:hAnsi="Times New Roman" w:cs="Times New Roman"/>
        </w:rPr>
        <w:t>．一块玻璃打碎了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</w:t>
      </w:r>
      <w:r>
        <w:rPr>
          <w:rFonts w:hint="eastAsia" w:ascii="Times New Roman" w:hAnsi="Times New Roman" w:cs="Times New Roman"/>
        </w:rPr>
        <w:t>．粗铜丝变成细铜丝</w:t>
      </w:r>
    </w:p>
    <w:p>
      <w:pPr>
        <w:autoSpaceDN w:val="0"/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4、</w:t>
      </w:r>
      <w:r>
        <w:rPr>
          <w:rFonts w:hint="eastAsia" w:ascii="Times New Roman" w:hAnsi="Times New Roman" w:cs="Times New Roman"/>
        </w:rPr>
        <w:t>下列关于密度的几种说法中，不正确的是</w:t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>（</w:t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>）</w:t>
      </w:r>
    </w:p>
    <w:p>
      <w:pPr>
        <w:spacing w:line="400" w:lineRule="exact"/>
        <w:ind w:left="420" w:left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</w:t>
      </w:r>
      <w:r>
        <w:rPr>
          <w:rFonts w:hint="eastAsia" w:ascii="Times New Roman" w:hAnsi="Times New Roman" w:cs="Times New Roman"/>
        </w:rPr>
        <w:t>固体的密度总是大于液体的密度</w:t>
      </w:r>
    </w:p>
    <w:p>
      <w:pPr>
        <w:spacing w:line="400" w:lineRule="exact"/>
        <w:ind w:left="420" w:leftChars="20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>
        <w:rPr>
          <w:rFonts w:hint="eastAsia" w:ascii="Times New Roman" w:hAnsi="Times New Roman" w:cs="Times New Roman"/>
        </w:rPr>
        <w:t>液体的密度总是大于气体的密度</w:t>
      </w:r>
    </w:p>
    <w:p>
      <w:pPr>
        <w:spacing w:line="400" w:lineRule="exact"/>
        <w:ind w:left="420" w:leftChars="20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>
        <w:rPr>
          <w:rFonts w:hint="eastAsia" w:ascii="Times New Roman" w:hAnsi="Times New Roman" w:cs="Times New Roman"/>
        </w:rPr>
        <w:t>密度是物质的一种特性，不同物质的密度一般不同</w:t>
      </w:r>
    </w:p>
    <w:p>
      <w:pPr>
        <w:spacing w:line="400" w:lineRule="exact"/>
        <w:ind w:left="420" w:leftChars="20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>
        <w:rPr>
          <w:rFonts w:hint="eastAsia" w:ascii="Times New Roman" w:hAnsi="Times New Roman" w:cs="Times New Roman"/>
        </w:rPr>
        <w:t>水在不同的状态下其密度不一样</w:t>
      </w: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autoSpaceDN w:val="0"/>
        <w:spacing w:line="400" w:lineRule="exac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</w:rPr>
        <w:t>5、甲、乙两个实心球，它们的体积之比是2</w:t>
      </w:r>
      <w:r>
        <w:rPr>
          <w:rFonts w:hint="eastAsia"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>3，质量之比是1</w:t>
      </w:r>
      <w:r>
        <w:rPr>
          <w:rFonts w:hint="eastAsia"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>3，则甲、乙两球密度之比是</w:t>
      </w:r>
    </w:p>
    <w:p>
      <w:pPr>
        <w:autoSpaceDN w:val="0"/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（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）</w:t>
      </w:r>
    </w:p>
    <w:p>
      <w:pPr>
        <w:autoSpaceDN w:val="0"/>
        <w:spacing w:line="400" w:lineRule="exac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A．1:2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B．9:2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C．2:1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D．2:9</w:t>
      </w:r>
    </w:p>
    <w:p>
      <w:pPr>
        <w:autoSpaceDN w:val="0"/>
        <w:spacing w:line="400" w:lineRule="exact"/>
        <w:rPr>
          <w:rFonts w:ascii="Times New Roman" w:hAnsi="Times New Roman" w:cs="Times New Roman"/>
        </w:rPr>
      </w:pPr>
    </w:p>
    <w:p>
      <w:pPr>
        <w:autoSpaceDN w:val="0"/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6、</w:t>
      </w:r>
      <w:r>
        <w:rPr>
          <w:rFonts w:hint="eastAsia" w:ascii="Times New Roman" w:hAnsi="Times New Roman" w:cs="Times New Roman"/>
        </w:rPr>
        <w:t>测得两个实心正方体的边长之比为</w:t>
      </w:r>
      <w:r>
        <w:rPr>
          <w:rFonts w:ascii="Times New Roman" w:hAnsi="Times New Roman" w:cs="Times New Roman"/>
        </w:rPr>
        <w:t>2</w:t>
      </w:r>
      <w:r>
        <w:rPr>
          <w:rFonts w:hint="eastAsia"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>1</w:t>
      </w:r>
      <w:r>
        <w:rPr>
          <w:rFonts w:hint="eastAsia" w:ascii="Times New Roman" w:hAnsi="Times New Roman" w:cs="Times New Roman"/>
        </w:rPr>
        <w:t>，质量之比为</w:t>
      </w:r>
      <w:r>
        <w:rPr>
          <w:rFonts w:ascii="Times New Roman" w:hAnsi="Times New Roman" w:cs="Times New Roman"/>
        </w:rPr>
        <w:t>2</w:t>
      </w:r>
      <w:r>
        <w:rPr>
          <w:rFonts w:hint="eastAsia"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>1</w:t>
      </w:r>
      <w:r>
        <w:rPr>
          <w:rFonts w:hint="eastAsia" w:ascii="Times New Roman" w:hAnsi="Times New Roman" w:cs="Times New Roman"/>
        </w:rPr>
        <w:t>，则它们的密度之比是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（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）</w:t>
      </w:r>
    </w:p>
    <w:p>
      <w:pPr>
        <w:autoSpaceDN w:val="0"/>
        <w:spacing w:line="400" w:lineRule="exac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hint="eastAsia"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4</w:t>
      </w:r>
      <w:r>
        <w:rPr>
          <w:rFonts w:hint="eastAsia"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>1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</w:t>
      </w:r>
      <w:r>
        <w:rPr>
          <w:rFonts w:hint="eastAsia"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1</w:t>
      </w:r>
      <w:r>
        <w:rPr>
          <w:rFonts w:hint="eastAsia"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>1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</w:t>
      </w:r>
      <w:r>
        <w:rPr>
          <w:rFonts w:hint="eastAsia"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1</w:t>
      </w:r>
      <w:r>
        <w:rPr>
          <w:rFonts w:hint="eastAsia"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>4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</w:t>
      </w:r>
      <w:r>
        <w:rPr>
          <w:rFonts w:hint="eastAsia"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1</w:t>
      </w:r>
      <w:r>
        <w:rPr>
          <w:rFonts w:hint="eastAsia"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>8</w:t>
      </w:r>
    </w:p>
    <w:p>
      <w:pPr>
        <w:autoSpaceDN w:val="0"/>
        <w:spacing w:line="400" w:lineRule="exact"/>
        <w:rPr>
          <w:rFonts w:ascii="Times New Roman" w:hAnsi="Times New Roman" w:cs="Times New Roman"/>
        </w:rPr>
      </w:pPr>
    </w:p>
    <w:p>
      <w:pPr>
        <w:autoSpaceDN w:val="0"/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7、</w:t>
      </w:r>
      <w:r>
        <w:rPr>
          <w:rFonts w:hint="eastAsia" w:ascii="Times New Roman" w:hAnsi="Times New Roman" w:cs="Times New Roman"/>
        </w:rPr>
        <w:t>某钢瓶氧气密度为</w:t>
      </w:r>
      <w:r>
        <w:rPr>
          <w:rFonts w:ascii="Times New Roman" w:hAnsi="Times New Roman" w:cs="Times New Roman"/>
        </w:rPr>
        <w:t>6kg/m</w:t>
      </w:r>
      <w:r>
        <w:rPr>
          <w:rFonts w:ascii="Times New Roman" w:hAnsi="Times New Roman" w:cs="Times New Roman"/>
          <w:vertAlign w:val="superscript"/>
        </w:rPr>
        <w:t>3</w:t>
      </w:r>
      <w:r>
        <w:rPr>
          <w:rFonts w:hint="eastAsia" w:ascii="Times New Roman" w:hAnsi="Times New Roman" w:cs="Times New Roman"/>
        </w:rPr>
        <w:t>，一次气焊用去其中</w:t>
      </w:r>
      <w:r>
        <w:rPr>
          <w:rFonts w:ascii="Times New Roman" w:hAnsi="Times New Roman" w:cs="Times New Roman"/>
        </w:rPr>
        <w:t>1/3</w:t>
      </w:r>
      <w:r>
        <w:rPr>
          <w:rFonts w:hint="eastAsia" w:ascii="Times New Roman" w:hAnsi="Times New Roman" w:cs="Times New Roman"/>
        </w:rPr>
        <w:t>，则瓶内剩余氧气的密度是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（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）</w:t>
      </w:r>
    </w:p>
    <w:p>
      <w:pPr>
        <w:autoSpaceDN w:val="0"/>
        <w:spacing w:line="400" w:lineRule="exac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hint="eastAsia"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3kg/m</w:t>
      </w:r>
      <w:r>
        <w:rPr>
          <w:rFonts w:ascii="Times New Roman" w:hAnsi="Times New Roman" w:cs="Times New Roman"/>
          <w:vertAlign w:val="superscript"/>
        </w:rPr>
        <w:t>3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</w:t>
      </w:r>
      <w:r>
        <w:rPr>
          <w:rFonts w:hint="eastAsia"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4kg/m</w:t>
      </w:r>
      <w:r>
        <w:rPr>
          <w:rFonts w:ascii="Times New Roman" w:hAnsi="Times New Roman" w:cs="Times New Roman"/>
          <w:vertAlign w:val="superscript"/>
        </w:rPr>
        <w:t>3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</w:t>
      </w:r>
      <w:r>
        <w:rPr>
          <w:rFonts w:hint="eastAsia"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5kg/m</w:t>
      </w:r>
      <w:r>
        <w:rPr>
          <w:rFonts w:ascii="Times New Roman" w:hAnsi="Times New Roman" w:cs="Times New Roman"/>
          <w:vertAlign w:val="superscript"/>
        </w:rPr>
        <w:t>3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</w:t>
      </w:r>
      <w:r>
        <w:rPr>
          <w:rFonts w:hint="eastAsia"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6kg/m</w:t>
      </w:r>
      <w:r>
        <w:rPr>
          <w:rFonts w:ascii="Times New Roman" w:hAnsi="Times New Roman" w:cs="Times New Roman"/>
          <w:vertAlign w:val="superscript"/>
        </w:rPr>
        <w:t>3</w:t>
      </w:r>
    </w:p>
    <w:p>
      <w:pPr>
        <w:autoSpaceDN w:val="0"/>
        <w:spacing w:line="400" w:lineRule="exact"/>
        <w:rPr>
          <w:rFonts w:ascii="Times New Roman" w:hAnsi="Times New Roman" w:cs="Times New Roman"/>
        </w:rPr>
      </w:pPr>
    </w:p>
    <w:p>
      <w:pPr>
        <w:adjustRightInd w:val="0"/>
        <w:snapToGrid w:val="0"/>
        <w:spacing w:line="400" w:lineRule="exact"/>
        <w:ind w:left="-105" w:leftChars="-50" w:firstLine="105" w:firstLineChars="50"/>
        <w:rPr>
          <w:rFonts w:ascii="宋体" w:hAnsi="宋体"/>
          <w:sz w:val="24"/>
          <w:szCs w:val="24"/>
        </w:rPr>
      </w:pPr>
      <w:r>
        <w:rPr>
          <w:rFonts w:ascii="Times New Roman" w:hAnsi="Times New Roman" w:cs="Times New Roman"/>
        </w:rPr>
        <w:t>8、</w:t>
      </w:r>
      <w:r>
        <w:rPr>
          <w:rFonts w:hint="eastAsia" w:ascii="宋体" w:hAnsi="宋体"/>
          <w:szCs w:val="21"/>
        </w:rPr>
        <w:t>一只能装</w:t>
      </w:r>
      <w:r>
        <w:rPr>
          <w:rFonts w:ascii="Times New Roman" w:hAnsi="Times New Roman"/>
          <w:szCs w:val="21"/>
        </w:rPr>
        <w:t>500g</w:t>
      </w:r>
      <w:r>
        <w:rPr>
          <w:rFonts w:hint="eastAsia" w:ascii="宋体" w:hAnsi="宋体"/>
          <w:szCs w:val="21"/>
        </w:rPr>
        <w:t>水的杯子</w:t>
      </w:r>
      <w:r>
        <w:rPr>
          <w:rFonts w:hint="eastAsia" w:ascii="宋体" w:hAnsi="宋体"/>
          <w:sz w:val="24"/>
          <w:szCs w:val="24"/>
        </w:rPr>
        <w:t>，</w:t>
      </w:r>
      <w:r>
        <w:rPr>
          <w:rFonts w:hint="eastAsia" w:ascii="宋体" w:hAnsi="宋体"/>
          <w:szCs w:val="21"/>
        </w:rPr>
        <w:t>装满水后水和杯子质量是</w:t>
      </w:r>
      <w:r>
        <w:rPr>
          <w:rFonts w:ascii="Times New Roman" w:hAnsi="Times New Roman"/>
          <w:szCs w:val="21"/>
        </w:rPr>
        <w:t>750g</w:t>
      </w:r>
      <w:r>
        <w:rPr>
          <w:rFonts w:hint="eastAsia" w:ascii="宋体" w:hAnsi="宋体"/>
          <w:szCs w:val="21"/>
        </w:rPr>
        <w:t>，若装酒精则装满酒精后酒精和杯子质量为</w:t>
      </w: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>（</w:t>
      </w: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>）</w:t>
      </w:r>
    </w:p>
    <w:p>
      <w:pPr>
        <w:autoSpaceDN w:val="0"/>
        <w:spacing w:line="400" w:lineRule="exac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/>
          <w:szCs w:val="21"/>
        </w:rPr>
        <w:t>A</w:t>
      </w:r>
      <w:r>
        <w:rPr>
          <w:rFonts w:hint="eastAsia" w:ascii="宋体" w:hAnsi="宋体"/>
          <w:sz w:val="24"/>
          <w:szCs w:val="24"/>
        </w:rPr>
        <w:t>.</w:t>
      </w:r>
      <w:r>
        <w:rPr>
          <w:rFonts w:ascii="Times New Roman" w:hAnsi="Times New Roman"/>
          <w:szCs w:val="21"/>
        </w:rPr>
        <w:t>650g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/>
          <w:szCs w:val="21"/>
        </w:rPr>
        <w:t>B</w:t>
      </w:r>
      <w:r>
        <w:rPr>
          <w:rFonts w:hint="eastAsia" w:ascii="宋体" w:hAnsi="宋体"/>
          <w:sz w:val="24"/>
          <w:szCs w:val="24"/>
        </w:rPr>
        <w:t>.</w:t>
      </w:r>
      <w:r>
        <w:rPr>
          <w:rFonts w:ascii="Times New Roman" w:hAnsi="Times New Roman"/>
          <w:szCs w:val="21"/>
        </w:rPr>
        <w:t>750g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/>
          <w:szCs w:val="21"/>
        </w:rPr>
        <w:t>C</w:t>
      </w:r>
      <w:r>
        <w:rPr>
          <w:rFonts w:hint="eastAsia" w:ascii="宋体" w:hAnsi="宋体"/>
          <w:sz w:val="24"/>
          <w:szCs w:val="24"/>
        </w:rPr>
        <w:t>.</w:t>
      </w:r>
      <w:r>
        <w:rPr>
          <w:rFonts w:ascii="Times New Roman" w:hAnsi="Times New Roman"/>
          <w:szCs w:val="21"/>
        </w:rPr>
        <w:t>850g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/>
          <w:szCs w:val="21"/>
        </w:rPr>
        <w:t>D</w:t>
      </w:r>
      <w:r>
        <w:rPr>
          <w:rFonts w:hint="eastAsia" w:ascii="宋体" w:hAnsi="宋体"/>
          <w:sz w:val="24"/>
          <w:szCs w:val="24"/>
        </w:rPr>
        <w:t>.</w:t>
      </w:r>
      <w:r>
        <w:rPr>
          <w:rFonts w:ascii="Times New Roman" w:hAnsi="Times New Roman"/>
          <w:szCs w:val="21"/>
        </w:rPr>
        <w:t>875g</w:t>
      </w:r>
    </w:p>
    <w:p>
      <w:pPr>
        <w:pStyle w:val="4"/>
        <w:spacing w:line="400" w:lineRule="exact"/>
        <w:rPr>
          <w:rFonts w:ascii="Times New Roman" w:hAnsi="Times New Roman"/>
        </w:rPr>
      </w:pPr>
      <w:r>
        <w:rPr>
          <w:rFonts w:ascii="Times New Roman" w:hAnsi="Times New Roman" w:eastAsiaTheme="minorEastAsia"/>
        </w:rPr>
        <w:t>9、</w:t>
      </w:r>
      <w:r>
        <w:rPr>
          <w:rFonts w:hint="eastAsia" w:ascii="Times New Roman" w:hAnsi="Times New Roman"/>
        </w:rPr>
        <w:t>将注射器的一端封闭住，再用力推动活塞，那么被封住的那段空气的密度将</w:t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>（</w:t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>）</w:t>
      </w:r>
    </w:p>
    <w:p>
      <w:pPr>
        <w:pStyle w:val="4"/>
        <w:spacing w:line="400" w:lineRule="exact"/>
        <w:ind w:firstLine="420"/>
        <w:rPr>
          <w:rFonts w:ascii="Times New Roman" w:hAnsi="Times New Roman"/>
        </w:rPr>
      </w:pPr>
      <w:r>
        <w:rPr>
          <w:rFonts w:ascii="Times New Roman" w:hAnsi="Times New Roman" w:eastAsiaTheme="minorEastAsia"/>
        </w:rPr>
        <w:t>A</w:t>
      </w:r>
      <w:r>
        <w:rPr>
          <w:rFonts w:hint="eastAsia" w:ascii="Times New Roman" w:hAnsi="Times New Roman" w:eastAsiaTheme="minorEastAsia"/>
        </w:rPr>
        <w:t>．变大</w:t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ascii="Times New Roman" w:hAnsi="Times New Roman" w:eastAsiaTheme="minorEastAsia"/>
        </w:rPr>
        <w:t>B</w:t>
      </w:r>
      <w:r>
        <w:rPr>
          <w:rFonts w:hint="eastAsia" w:ascii="Times New Roman" w:hAnsi="Times New Roman" w:eastAsiaTheme="minorEastAsia"/>
        </w:rPr>
        <w:t>．不变</w:t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ascii="Times New Roman" w:hAnsi="Times New Roman" w:eastAsiaTheme="minorEastAsia"/>
        </w:rPr>
        <w:t>C</w:t>
      </w:r>
      <w:r>
        <w:rPr>
          <w:rFonts w:hint="eastAsia" w:ascii="Times New Roman" w:hAnsi="Times New Roman" w:eastAsiaTheme="minorEastAsia"/>
        </w:rPr>
        <w:t>．变小</w:t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ascii="Times New Roman" w:hAnsi="Times New Roman" w:eastAsiaTheme="minorEastAsia"/>
        </w:rPr>
        <w:t>D</w:t>
      </w:r>
      <w:r>
        <w:rPr>
          <w:rFonts w:hint="eastAsia" w:ascii="Times New Roman" w:hAnsi="Times New Roman" w:eastAsiaTheme="minorEastAsia"/>
        </w:rPr>
        <w:t>．都有可能</w:t>
      </w:r>
    </w:p>
    <w:p>
      <w:pPr>
        <w:pStyle w:val="4"/>
        <w:spacing w:line="400" w:lineRule="exact"/>
        <w:rPr>
          <w:rFonts w:ascii="Times New Roman" w:hAnsi="Times New Roman" w:eastAsiaTheme="minorEastAsia"/>
        </w:rPr>
      </w:pPr>
    </w:p>
    <w:p>
      <w:pPr>
        <w:pStyle w:val="4"/>
        <w:spacing w:line="400" w:lineRule="exact"/>
        <w:rPr>
          <w:rFonts w:ascii="Times New Roman" w:hAnsi="Times New Roman" w:eastAsiaTheme="minorEastAsia"/>
        </w:rPr>
      </w:pPr>
      <w:r>
        <w:rPr>
          <w:rFonts w:ascii="Times New Roman" w:hAnsi="Times New Roman" w:eastAsiaTheme="minorEastAsia"/>
        </w:rPr>
        <w:t>10、</w:t>
      </w:r>
      <w:r>
        <w:rPr>
          <w:rFonts w:hint="eastAsia" w:asciiTheme="minorEastAsia" w:hAnsiTheme="minorEastAsia" w:eastAsiaTheme="minorEastAsia"/>
        </w:rPr>
        <w:t>有两种不同材料制成的体积相同的实心球</w:t>
      </w:r>
      <w:r>
        <w:rPr>
          <w:rFonts w:ascii="Times New Roman" w:hAnsi="Times New Roman" w:eastAsiaTheme="minorEastAsia"/>
        </w:rPr>
        <w:t>A</w:t>
      </w:r>
      <w:r>
        <w:rPr>
          <w:rFonts w:hint="eastAsia" w:asciiTheme="minorEastAsia" w:hAnsiTheme="minorEastAsia" w:eastAsiaTheme="minorEastAsia"/>
        </w:rPr>
        <w:t>和</w:t>
      </w:r>
      <w:r>
        <w:rPr>
          <w:rFonts w:ascii="Times New Roman" w:hAnsi="Times New Roman" w:eastAsiaTheme="minorEastAsia"/>
        </w:rPr>
        <w:t>B</w:t>
      </w:r>
      <w:r>
        <w:rPr>
          <w:rFonts w:hint="eastAsia" w:asciiTheme="minorEastAsia" w:hAnsiTheme="minorEastAsia" w:eastAsiaTheme="minorEastAsia"/>
        </w:rPr>
        <w:t>，在已调节平衡的天平右盘中放</w:t>
      </w:r>
      <w:r>
        <w:rPr>
          <w:rFonts w:ascii="Times New Roman" w:hAnsi="Times New Roman" w:eastAsiaTheme="minorEastAsia"/>
        </w:rPr>
        <w:t>3</w:t>
      </w:r>
      <w:r>
        <w:rPr>
          <w:rFonts w:hint="eastAsia" w:asciiTheme="minorEastAsia" w:hAnsiTheme="minorEastAsia" w:eastAsiaTheme="minorEastAsia"/>
        </w:rPr>
        <w:t>个</w:t>
      </w:r>
      <w:r>
        <w:rPr>
          <w:rFonts w:ascii="Times New Roman" w:hAnsi="Times New Roman" w:eastAsiaTheme="minorEastAsia"/>
        </w:rPr>
        <w:t>B</w:t>
      </w:r>
      <w:r>
        <w:rPr>
          <w:rFonts w:hint="eastAsia" w:asciiTheme="minorEastAsia" w:hAnsiTheme="minorEastAsia" w:eastAsiaTheme="minorEastAsia"/>
        </w:rPr>
        <w:t>球，左盘中放</w:t>
      </w:r>
      <w:r>
        <w:rPr>
          <w:rFonts w:ascii="Times New Roman" w:hAnsi="Times New Roman" w:eastAsiaTheme="minorEastAsia"/>
        </w:rPr>
        <w:t>4</w:t>
      </w:r>
      <w:r>
        <w:rPr>
          <w:rFonts w:hint="eastAsia" w:asciiTheme="minorEastAsia" w:hAnsiTheme="minorEastAsia" w:eastAsiaTheme="minorEastAsia"/>
        </w:rPr>
        <w:t>个</w:t>
      </w:r>
      <w:r>
        <w:rPr>
          <w:rFonts w:ascii="Times New Roman" w:hAnsi="Times New Roman" w:eastAsiaTheme="minorEastAsia"/>
        </w:rPr>
        <w:t>A</w:t>
      </w:r>
      <w:r>
        <w:rPr>
          <w:rFonts w:hint="eastAsia" w:asciiTheme="minorEastAsia" w:hAnsiTheme="minorEastAsia" w:eastAsiaTheme="minorEastAsia"/>
        </w:rPr>
        <w:t>球，天平刚好平衡，则</w:t>
      </w:r>
      <w:r>
        <w:rPr>
          <w:rFonts w:ascii="Times New Roman" w:hAnsi="Times New Roman" w:eastAsiaTheme="minorEastAsia"/>
        </w:rPr>
        <w:t>A</w:t>
      </w:r>
      <w:r>
        <w:rPr>
          <w:rFonts w:hint="eastAsia" w:asciiTheme="minorEastAsia" w:hAnsiTheme="minorEastAsia" w:eastAsiaTheme="minorEastAsia"/>
        </w:rPr>
        <w:t>球和</w:t>
      </w:r>
      <w:r>
        <w:rPr>
          <w:rFonts w:ascii="Times New Roman" w:hAnsi="Times New Roman" w:eastAsiaTheme="minorEastAsia"/>
        </w:rPr>
        <w:t>B</w:t>
      </w:r>
      <w:r>
        <w:rPr>
          <w:rFonts w:hint="eastAsia" w:asciiTheme="minorEastAsia" w:hAnsiTheme="minorEastAsia" w:eastAsiaTheme="minorEastAsia"/>
        </w:rPr>
        <w:t>球的密度之比为</w:t>
      </w:r>
      <w:r>
        <w:rPr>
          <w:rFonts w:hint="eastAsia" w:ascii="Times New Roman" w:hAnsi="Times New Roman"/>
        </w:rPr>
        <w:t>__________</w:t>
      </w:r>
      <w:r>
        <w:rPr>
          <w:rFonts w:hint="eastAsia" w:asciiTheme="minorEastAsia" w:hAnsiTheme="minorEastAsia" w:eastAsiaTheme="minorEastAsia"/>
        </w:rPr>
        <w:t>。</w:t>
      </w:r>
    </w:p>
    <w:p>
      <w:pPr>
        <w:spacing w:line="400" w:lineRule="exact"/>
        <w:rPr>
          <w:rFonts w:ascii="Times New Roman" w:hAnsi="Times New Roman" w:cs="Times New Roman"/>
          <w:szCs w:val="21"/>
        </w:rPr>
      </w:pPr>
    </w:p>
    <w:p>
      <w:pPr>
        <w:spacing w:line="400" w:lineRule="exac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</w:rPr>
        <w:t>11、</w:t>
      </w:r>
      <w:r>
        <w:rPr>
          <w:rFonts w:hint="eastAsia" w:ascii="Times New Roman" w:hAnsi="Times New Roman" w:cs="Times New Roman"/>
        </w:rPr>
        <w:t>水与冰的密度之比为</w:t>
      </w:r>
      <w:r>
        <w:rPr>
          <w:rFonts w:ascii="Times New Roman" w:hAnsi="Times New Roman" w:cs="Times New Roman"/>
        </w:rPr>
        <w:t>10</w:t>
      </w:r>
      <w:r>
        <w:rPr>
          <w:rFonts w:hint="eastAsia"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>9</w:t>
      </w:r>
      <w:r>
        <w:rPr>
          <w:rFonts w:hint="eastAsia" w:ascii="Times New Roman" w:hAnsi="Times New Roman" w:cs="Times New Roman"/>
        </w:rPr>
        <w:t>，若一定质量的水完全结成冰，其结冰前的体积与结冰后的体积之比为__________。（已知</w:t>
      </w:r>
      <w:r>
        <w:rPr>
          <w:rFonts w:ascii="Times New Roman" w:hAnsi="Times New Roman" w:cs="Times New Roman"/>
        </w:rPr>
        <w:t>ρ</w:t>
      </w:r>
      <w:r>
        <w:rPr>
          <w:rFonts w:ascii="Times New Roman" w:hAnsi="Times New Roman" w:cs="Times New Roman"/>
          <w:vertAlign w:val="subscript"/>
        </w:rPr>
        <w:t>冰</w:t>
      </w:r>
      <w:r>
        <w:rPr>
          <w:rFonts w:ascii="Times New Roman" w:hAnsi="Times New Roman" w:cs="Times New Roman"/>
        </w:rPr>
        <w:t>＝0.9×10</w:t>
      </w:r>
      <w:r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>千克/米</w:t>
      </w:r>
      <w:r>
        <w:rPr>
          <w:rFonts w:ascii="Times New Roman" w:hAnsi="Times New Roman" w:cs="Times New Roman"/>
          <w:vertAlign w:val="superscript"/>
        </w:rPr>
        <w:t>3</w:t>
      </w:r>
      <w:r>
        <w:rPr>
          <w:rFonts w:hint="eastAsia" w:ascii="Times New Roman" w:hAnsi="Times New Roman" w:cs="Times New Roman"/>
        </w:rPr>
        <w:t>）</w:t>
      </w:r>
    </w:p>
    <w:p>
      <w:pPr>
        <w:spacing w:line="400" w:lineRule="exact"/>
        <w:rPr>
          <w:rFonts w:ascii="Times New Roman" w:hAnsi="Times New Roman" w:cs="Times New Roman"/>
          <w:szCs w:val="21"/>
        </w:rPr>
      </w:pPr>
    </w:p>
    <w:p>
      <w:pPr>
        <w:spacing w:line="400" w:lineRule="exac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12、</w:t>
      </w:r>
      <w:r>
        <w:rPr>
          <w:rFonts w:hint="eastAsia" w:ascii="Times New Roman" w:hAnsi="Times New Roman" w:cs="Times New Roman"/>
          <w:szCs w:val="21"/>
        </w:rPr>
        <w:t>甲、乙、丙三个物体，质量之比为1</w:t>
      </w:r>
      <w:r>
        <w:rPr>
          <w:rFonts w:hint="eastAsia" w:ascii="Times New Roman" w:hAnsi="Times New Roman" w:cs="Times New Roman"/>
        </w:rPr>
        <w:t>:2:</w:t>
      </w:r>
      <w:r>
        <w:rPr>
          <w:rFonts w:ascii="Times New Roman" w:hAnsi="Times New Roman" w:cs="Times New Roman"/>
          <w:szCs w:val="21"/>
        </w:rPr>
        <w:t>3</w:t>
      </w:r>
      <w:r>
        <w:rPr>
          <w:rFonts w:hint="eastAsia" w:ascii="Times New Roman" w:hAnsi="Times New Roman" w:cs="Times New Roman"/>
          <w:szCs w:val="21"/>
        </w:rPr>
        <w:t>，构成它们的物质的密度之比为</w:t>
      </w:r>
      <w:r>
        <w:rPr>
          <w:rFonts w:ascii="Times New Roman" w:hAnsi="Times New Roman" w:cs="Times New Roman"/>
          <w:szCs w:val="21"/>
        </w:rPr>
        <w:t>2</w:t>
      </w:r>
      <w:r>
        <w:rPr>
          <w:rFonts w:hint="eastAsia" w:ascii="Times New Roman" w:hAnsi="Times New Roman" w:cs="Times New Roman"/>
          <w:szCs w:val="21"/>
        </w:rPr>
        <w:t>:</w:t>
      </w:r>
      <w:r>
        <w:rPr>
          <w:rFonts w:ascii="Times New Roman" w:hAnsi="Times New Roman" w:cs="Times New Roman"/>
          <w:szCs w:val="21"/>
        </w:rPr>
        <w:t>5</w:t>
      </w:r>
      <w:r>
        <w:rPr>
          <w:rFonts w:hint="eastAsia" w:ascii="Times New Roman" w:hAnsi="Times New Roman" w:cs="Times New Roman"/>
          <w:szCs w:val="21"/>
        </w:rPr>
        <w:t>:</w:t>
      </w:r>
      <w:r>
        <w:rPr>
          <w:rFonts w:ascii="Times New Roman" w:hAnsi="Times New Roman" w:cs="Times New Roman"/>
          <w:szCs w:val="21"/>
        </w:rPr>
        <w:t>7</w:t>
      </w:r>
      <w:r>
        <w:rPr>
          <w:rFonts w:hint="eastAsia" w:ascii="Times New Roman" w:hAnsi="Times New Roman" w:cs="Times New Roman"/>
          <w:szCs w:val="21"/>
        </w:rPr>
        <w:t>，则它们的体积之比为</w:t>
      </w:r>
      <w:r>
        <w:rPr>
          <w:rFonts w:hint="eastAsia" w:ascii="Times New Roman" w:hAnsi="Times New Roman" w:cs="Times New Roman"/>
        </w:rPr>
        <w:t>__________</w:t>
      </w:r>
      <w:r>
        <w:rPr>
          <w:rFonts w:hint="eastAsia" w:ascii="Times New Roman" w:hAnsi="Times New Roman" w:cs="Times New Roman"/>
          <w:szCs w:val="21"/>
        </w:rPr>
        <w:t>。</w:t>
      </w: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1</w:t>
      </w:r>
      <w:r>
        <w:rPr>
          <w:rFonts w:hint="eastAsia" w:ascii="Times New Roman" w:hAnsi="Times New Roman" w:cs="Times New Roman"/>
          <w:szCs w:val="21"/>
        </w:rPr>
        <w:t>3</w:t>
      </w:r>
      <w:r>
        <w:rPr>
          <w:rFonts w:ascii="Times New Roman" w:hAnsi="Times New Roman" w:cs="Times New Roman"/>
          <w:szCs w:val="21"/>
        </w:rPr>
        <w:t>、</w:t>
      </w:r>
      <w:r>
        <w:rPr>
          <w:rFonts w:hint="eastAsia" w:ascii="Times New Roman" w:hAnsi="Times New Roman" w:cs="Times New Roman"/>
          <w:szCs w:val="21"/>
        </w:rPr>
        <w:t>要装运1000吨密度为0.85</w:t>
      </w:r>
      <w:r>
        <w:rPr>
          <w:rFonts w:ascii="Times New Roman" w:hAnsi="Times New Roman" w:cs="Times New Roman"/>
          <w:szCs w:val="21"/>
        </w:rPr>
        <w:t>×</w:t>
      </w:r>
      <w:r>
        <w:rPr>
          <w:rFonts w:hint="eastAsia" w:ascii="Times New Roman" w:hAnsi="Times New Roman" w:cs="Times New Roman"/>
          <w:szCs w:val="21"/>
        </w:rPr>
        <w:t>10</w:t>
      </w:r>
      <w:r>
        <w:rPr>
          <w:rFonts w:hint="eastAsia" w:ascii="Times New Roman" w:hAnsi="Times New Roman" w:cs="Times New Roman"/>
          <w:szCs w:val="21"/>
          <w:vertAlign w:val="superscript"/>
        </w:rPr>
        <w:t>3</w:t>
      </w:r>
      <w:r>
        <w:rPr>
          <w:rFonts w:hint="eastAsia" w:ascii="Times New Roman" w:hAnsi="Times New Roman" w:cs="Times New Roman"/>
          <w:szCs w:val="21"/>
        </w:rPr>
        <w:t>kg/m</w:t>
      </w:r>
      <w:r>
        <w:rPr>
          <w:rFonts w:hint="eastAsia" w:ascii="Times New Roman" w:hAnsi="Times New Roman" w:cs="Times New Roman"/>
          <w:szCs w:val="21"/>
          <w:vertAlign w:val="superscript"/>
        </w:rPr>
        <w:t>3</w:t>
      </w:r>
      <w:r>
        <w:rPr>
          <w:rFonts w:hint="eastAsia" w:ascii="Times New Roman" w:hAnsi="Times New Roman" w:cs="Times New Roman"/>
          <w:szCs w:val="21"/>
        </w:rPr>
        <w:t>的柴油，应安排多少节油罐车？（每节油罐车的容积为50m</w:t>
      </w:r>
      <w:r>
        <w:rPr>
          <w:rFonts w:hint="eastAsia" w:ascii="Times New Roman" w:hAnsi="Times New Roman" w:cs="Times New Roman"/>
          <w:szCs w:val="21"/>
          <w:vertAlign w:val="superscript"/>
        </w:rPr>
        <w:t>3</w:t>
      </w:r>
      <w:r>
        <w:rPr>
          <w:rFonts w:hint="eastAsia" w:ascii="Times New Roman" w:hAnsi="Times New Roman" w:cs="Times New Roman"/>
          <w:szCs w:val="21"/>
        </w:rPr>
        <w:t>）</w:t>
      </w: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1</w:t>
      </w:r>
      <w:r>
        <w:rPr>
          <w:rFonts w:hint="eastAsia" w:ascii="Times New Roman" w:hAnsi="Times New Roman" w:cs="Times New Roman"/>
          <w:szCs w:val="21"/>
        </w:rPr>
        <w:t>4</w:t>
      </w:r>
      <w:r>
        <w:rPr>
          <w:rFonts w:ascii="Times New Roman" w:hAnsi="Times New Roman" w:cs="Times New Roman"/>
          <w:szCs w:val="21"/>
        </w:rPr>
        <w:t>、</w:t>
      </w:r>
      <w:r>
        <w:rPr>
          <w:rFonts w:hint="eastAsia" w:ascii="Times New Roman" w:hAnsi="Times New Roman" w:cs="Times New Roman"/>
          <w:szCs w:val="21"/>
        </w:rPr>
        <w:t>一块碑石体积为</w:t>
      </w:r>
      <w:r>
        <w:rPr>
          <w:rFonts w:ascii="Times New Roman" w:hAnsi="Times New Roman" w:cs="Times New Roman"/>
          <w:szCs w:val="21"/>
        </w:rPr>
        <w:t>30m</w:t>
      </w:r>
      <w:r>
        <w:rPr>
          <w:rFonts w:ascii="Times New Roman" w:hAnsi="Times New Roman" w:cs="Times New Roman"/>
          <w:szCs w:val="21"/>
          <w:vertAlign w:val="superscript"/>
        </w:rPr>
        <w:t>3</w:t>
      </w:r>
      <w:r>
        <w:rPr>
          <w:rFonts w:hint="eastAsia" w:ascii="Times New Roman" w:hAnsi="Times New Roman" w:cs="Times New Roman"/>
          <w:szCs w:val="21"/>
        </w:rPr>
        <w:t>，为了计算它的质量，取一小块作为这块碑石样品，测出它的质量为</w:t>
      </w:r>
      <w:r>
        <w:rPr>
          <w:rFonts w:ascii="Times New Roman" w:hAnsi="Times New Roman" w:cs="Times New Roman"/>
          <w:szCs w:val="21"/>
        </w:rPr>
        <w:t>140g</w:t>
      </w:r>
      <w:r>
        <w:rPr>
          <w:rFonts w:hint="eastAsia" w:ascii="Times New Roman" w:hAnsi="Times New Roman" w:cs="Times New Roman"/>
          <w:szCs w:val="21"/>
        </w:rPr>
        <w:t>，用量筒装入</w:t>
      </w:r>
      <w:r>
        <w:rPr>
          <w:rFonts w:ascii="Times New Roman" w:hAnsi="Times New Roman" w:cs="Times New Roman"/>
          <w:szCs w:val="21"/>
        </w:rPr>
        <w:t>100ml</w:t>
      </w:r>
      <w:r>
        <w:rPr>
          <w:rFonts w:hint="eastAsia" w:ascii="Times New Roman" w:hAnsi="Times New Roman" w:cs="Times New Roman"/>
          <w:szCs w:val="21"/>
        </w:rPr>
        <w:t>的水，然后将这块岩石样品完全浸没水中，此时，水面升高到</w:t>
      </w:r>
      <w:r>
        <w:rPr>
          <w:rFonts w:ascii="Times New Roman" w:hAnsi="Times New Roman" w:cs="Times New Roman"/>
          <w:szCs w:val="21"/>
        </w:rPr>
        <w:t>150ml</w:t>
      </w:r>
      <w:r>
        <w:rPr>
          <w:rFonts w:hint="eastAsia" w:ascii="Times New Roman" w:hAnsi="Times New Roman" w:cs="Times New Roman"/>
          <w:szCs w:val="21"/>
        </w:rPr>
        <w:t>，</w:t>
      </w:r>
      <w:r>
        <w:rPr>
          <w:rFonts w:ascii="Times New Roman" w:hAnsi="Times New Roman" w:cs="Times New Roman"/>
          <w:szCs w:val="21"/>
        </w:rPr>
        <w:t>（1</w:t>
      </w:r>
      <w:r>
        <w:rPr>
          <w:rFonts w:hint="eastAsia" w:ascii="Times New Roman" w:hAnsi="Times New Roman" w:cs="Times New Roman"/>
          <w:szCs w:val="21"/>
        </w:rPr>
        <w:t>）计算这块碑石的密度；</w:t>
      </w:r>
      <w:r>
        <w:rPr>
          <w:rFonts w:ascii="Times New Roman" w:hAnsi="Times New Roman" w:cs="Times New Roman"/>
          <w:szCs w:val="21"/>
        </w:rPr>
        <w:t>（2）</w:t>
      </w:r>
      <w:r>
        <w:rPr>
          <w:rFonts w:hint="eastAsia" w:ascii="Times New Roman" w:hAnsi="Times New Roman" w:cs="Times New Roman"/>
          <w:szCs w:val="21"/>
        </w:rPr>
        <w:t>计算这块碑石的质量。</w:t>
      </w: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1</w:t>
      </w:r>
      <w:r>
        <w:rPr>
          <w:rFonts w:hint="eastAsia" w:ascii="Times New Roman" w:hAnsi="Times New Roman" w:cs="Times New Roman"/>
          <w:szCs w:val="21"/>
        </w:rPr>
        <w:t>5</w:t>
      </w:r>
      <w:r>
        <w:rPr>
          <w:rFonts w:ascii="Times New Roman" w:hAnsi="Times New Roman" w:cs="Times New Roman"/>
          <w:szCs w:val="21"/>
        </w:rPr>
        <w:t>、</w:t>
      </w:r>
      <w:r>
        <w:rPr>
          <w:rFonts w:hint="eastAsia" w:ascii="Times New Roman" w:hAnsi="Times New Roman" w:cs="Times New Roman"/>
          <w:szCs w:val="21"/>
        </w:rPr>
        <w:t>我国约有</w:t>
      </w:r>
      <w:r>
        <w:rPr>
          <w:rFonts w:ascii="Times New Roman" w:hAnsi="Times New Roman" w:cs="Times New Roman"/>
          <w:szCs w:val="21"/>
        </w:rPr>
        <w:t>4</w:t>
      </w:r>
      <w:r>
        <w:rPr>
          <w:rFonts w:hint="eastAsia" w:ascii="Times New Roman" w:hAnsi="Times New Roman" w:cs="Times New Roman"/>
          <w:szCs w:val="21"/>
        </w:rPr>
        <w:t>亿多人需配戴近视或远视眼镜。组成眼镜主要材料的部分技术指标如下表：</w:t>
      </w:r>
    </w:p>
    <w:tbl>
      <w:tblPr>
        <w:tblStyle w:val="9"/>
        <w:tblW w:w="0" w:type="auto"/>
        <w:tblInd w:w="82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1305"/>
        <w:gridCol w:w="1305"/>
        <w:gridCol w:w="1305"/>
        <w:gridCol w:w="130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材料技术指标</w:t>
            </w: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树脂镜片</w:t>
            </w: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玻璃镜片</w:t>
            </w: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铜合金</w:t>
            </w: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钛合金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透光量</w:t>
            </w: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92%</w:t>
            </w: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91%</w:t>
            </w: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----</w:t>
            </w: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-----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密度</w:t>
            </w:r>
            <w:r>
              <w:rPr>
                <w:rFonts w:ascii="Times New Roman" w:hAnsi="Times New Roman" w:cs="Times New Roman"/>
                <w:szCs w:val="21"/>
              </w:rPr>
              <w:t>（kg/m</w:t>
            </w:r>
            <w:r>
              <w:rPr>
                <w:rFonts w:ascii="Times New Roman" w:hAnsi="Times New Roman" w:cs="Times New Roman"/>
                <w:szCs w:val="21"/>
                <w:vertAlign w:val="superscript"/>
              </w:rPr>
              <w:t>3</w:t>
            </w:r>
            <w:r>
              <w:rPr>
                <w:rFonts w:ascii="Times New Roman" w:hAnsi="Times New Roman" w:cs="Times New Roman"/>
                <w:szCs w:val="21"/>
              </w:rPr>
              <w:t>）</w:t>
            </w: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1.3×10</w:t>
            </w:r>
            <w:r>
              <w:rPr>
                <w:rFonts w:ascii="Times New Roman" w:hAnsi="Times New Roman" w:cs="Times New Roman"/>
                <w:szCs w:val="21"/>
                <w:vertAlign w:val="superscript"/>
              </w:rPr>
              <w:t>3</w:t>
            </w: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2.5×10</w:t>
            </w:r>
            <w:r>
              <w:rPr>
                <w:rFonts w:ascii="Times New Roman" w:hAnsi="Times New Roman" w:cs="Times New Roman"/>
                <w:szCs w:val="21"/>
                <w:vertAlign w:val="superscript"/>
              </w:rPr>
              <w:t>3</w:t>
            </w: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8.0×10</w:t>
            </w:r>
            <w:r>
              <w:rPr>
                <w:rFonts w:ascii="Times New Roman" w:hAnsi="Times New Roman" w:cs="Times New Roman"/>
                <w:szCs w:val="21"/>
                <w:vertAlign w:val="superscript"/>
              </w:rPr>
              <w:t>3</w:t>
            </w: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4.5×10</w:t>
            </w:r>
            <w:r>
              <w:rPr>
                <w:rFonts w:ascii="Times New Roman" w:hAnsi="Times New Roman" w:cs="Times New Roman"/>
                <w:szCs w:val="21"/>
                <w:vertAlign w:val="superscript"/>
              </w:rPr>
              <w:t>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性能</w:t>
            </w: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较耐磨损</w:t>
            </w: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耐磨损</w:t>
            </w: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较耐腐蚀</w:t>
            </w: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耐腐蚀</w:t>
            </w:r>
          </w:p>
        </w:tc>
      </w:tr>
    </w:tbl>
    <w:p>
      <w:pPr>
        <w:spacing w:line="400" w:lineRule="exac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（1）求一块体积为3×10</w:t>
      </w:r>
      <w:r>
        <w:rPr>
          <w:rFonts w:ascii="Times New Roman" w:hAnsi="Times New Roman" w:cs="Times New Roman"/>
          <w:szCs w:val="21"/>
          <w:vertAlign w:val="superscript"/>
        </w:rPr>
        <w:t>-6</w:t>
      </w:r>
      <w:r>
        <w:rPr>
          <w:rFonts w:ascii="Times New Roman" w:hAnsi="Times New Roman" w:cs="Times New Roman"/>
          <w:szCs w:val="21"/>
        </w:rPr>
        <w:t>m</w:t>
      </w:r>
      <w:r>
        <w:rPr>
          <w:rFonts w:ascii="Times New Roman" w:hAnsi="Times New Roman" w:cs="Times New Roman"/>
          <w:szCs w:val="21"/>
          <w:vertAlign w:val="superscript"/>
        </w:rPr>
        <w:t>3</w:t>
      </w:r>
      <w:r>
        <w:rPr>
          <w:rFonts w:ascii="Times New Roman" w:hAnsi="Times New Roman" w:cs="Times New Roman"/>
          <w:szCs w:val="21"/>
        </w:rPr>
        <w:t>的树脂镜片的质量。</w:t>
      </w:r>
    </w:p>
    <w:p>
      <w:pPr>
        <w:spacing w:line="400" w:lineRule="exac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（2）一副铜合金镜架的质量为2×10</w:t>
      </w:r>
      <w:r>
        <w:rPr>
          <w:rFonts w:ascii="Times New Roman" w:hAnsi="Times New Roman" w:cs="Times New Roman"/>
          <w:szCs w:val="21"/>
          <w:vertAlign w:val="superscript"/>
        </w:rPr>
        <w:t>-2</w:t>
      </w:r>
      <w:r>
        <w:rPr>
          <w:rFonts w:ascii="Times New Roman" w:hAnsi="Times New Roman" w:cs="Times New Roman"/>
          <w:szCs w:val="21"/>
        </w:rPr>
        <w:t>kg</w:t>
      </w:r>
      <w:r>
        <w:rPr>
          <w:rFonts w:hint="eastAsia" w:ascii="Times New Roman" w:hAnsi="Times New Roman" w:cs="Times New Roman"/>
          <w:szCs w:val="21"/>
        </w:rPr>
        <w:t>，</w:t>
      </w:r>
      <w:r>
        <w:rPr>
          <w:rFonts w:ascii="Times New Roman" w:hAnsi="Times New Roman" w:cs="Times New Roman"/>
          <w:szCs w:val="21"/>
        </w:rPr>
        <w:t>若以钛合金代替铜合金，求一副镜架的质量</w:t>
      </w:r>
      <w:r>
        <w:rPr>
          <w:rFonts w:hint="eastAsia" w:ascii="Times New Roman" w:hAnsi="Times New Roman" w:cs="Times New Roman"/>
          <w:szCs w:val="21"/>
        </w:rPr>
        <w:t>。</w:t>
      </w:r>
    </w:p>
    <w:p>
      <w:pPr>
        <w:spacing w:line="400" w:lineRule="exact"/>
        <w:rPr>
          <w:rFonts w:hint="default" w:ascii="Times New Roman" w:hAnsi="Times New Roman" w:cs="Times New Roman"/>
          <w:color w:val="FF0000"/>
          <w:szCs w:val="21"/>
        </w:rPr>
      </w:pPr>
    </w:p>
    <w:p>
      <w:pPr>
        <w:spacing w:line="400" w:lineRule="exact"/>
        <w:rPr>
          <w:rFonts w:hint="default" w:ascii="Times New Roman" w:hAnsi="Times New Roman" w:cs="Times New Roman"/>
          <w:color w:val="FF0000"/>
          <w:szCs w:val="21"/>
        </w:rPr>
      </w:pPr>
    </w:p>
    <w:p>
      <w:pPr>
        <w:spacing w:line="400" w:lineRule="exact"/>
        <w:rPr>
          <w:rFonts w:hint="default" w:ascii="Times New Roman" w:hAnsi="Times New Roman" w:cs="Times New Roman"/>
          <w:color w:val="FF0000"/>
          <w:szCs w:val="21"/>
        </w:rPr>
      </w:pPr>
    </w:p>
    <w:p>
      <w:pPr>
        <w:pStyle w:val="7"/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690880" cy="431800"/>
            <wp:effectExtent l="0" t="0" r="13970" b="6350"/>
            <wp:docPr id="6" name="图片 4" descr="微信图片_201907131446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 descr="微信图片_20190713144654"/>
                    <pic:cNvPicPr>
                      <a:picLocks noChangeAspect="1"/>
                    </pic:cNvPicPr>
                  </pic:nvPicPr>
                  <pic:blipFill>
                    <a:blip r:embed="rId18"/>
                    <a:srcRect t="17293" b="19987"/>
                    <a:stretch>
                      <a:fillRect/>
                    </a:stretch>
                  </pic:blipFill>
                  <pic:spPr>
                    <a:xfrm>
                      <a:off x="0" y="0"/>
                      <a:ext cx="690880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</w:rPr>
        <w:t>瓜熟蒂落</w:t>
      </w:r>
    </w:p>
    <w:p>
      <w:pPr>
        <w:autoSpaceDN w:val="0"/>
        <w:spacing w:line="400" w:lineRule="exac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</w:rPr>
        <w:t>1、</w:t>
      </w:r>
      <w:r>
        <w:rPr>
          <w:rFonts w:ascii="Times New Roman" w:hAnsi="Times New Roman" w:cs="Times New Roman"/>
          <w:bCs/>
        </w:rPr>
        <w:t>水在结冰时体积膨胀，则它的</w:t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>（</w:t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>）</w:t>
      </w:r>
    </w:p>
    <w:p>
      <w:pPr>
        <w:autoSpaceDN w:val="0"/>
        <w:spacing w:line="400" w:lineRule="exact"/>
        <w:ind w:left="420" w:leftChars="20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A</w:t>
      </w:r>
      <w:r>
        <w:rPr>
          <w:rFonts w:hint="eastAsia" w:ascii="Times New Roman" w:hAnsi="Times New Roman" w:cs="Times New Roman"/>
          <w:bCs/>
        </w:rPr>
        <w:t>．</w:t>
      </w:r>
      <w:r>
        <w:rPr>
          <w:rFonts w:ascii="Times New Roman" w:hAnsi="Times New Roman" w:cs="Times New Roman"/>
          <w:bCs/>
        </w:rPr>
        <w:t>质量、体积都变大</w:t>
      </w:r>
      <w:r>
        <w:rPr>
          <w:rFonts w:hint="eastAsia" w:ascii="Times New Roman" w:hAnsi="Times New Roman" w:cs="Times New Roman"/>
          <w:bCs/>
        </w:rPr>
        <w:tab/>
      </w:r>
      <w:r>
        <w:rPr>
          <w:rFonts w:hint="eastAsia" w:ascii="Times New Roman" w:hAnsi="Times New Roman" w:cs="Times New Roman"/>
          <w:bCs/>
        </w:rPr>
        <w:tab/>
      </w:r>
      <w:r>
        <w:rPr>
          <w:rFonts w:hint="eastAsia" w:ascii="Times New Roman" w:hAnsi="Times New Roman" w:cs="Times New Roman"/>
          <w:bCs/>
        </w:rPr>
        <w:tab/>
      </w:r>
      <w:r>
        <w:rPr>
          <w:rFonts w:hint="eastAsia" w:ascii="Times New Roman" w:hAnsi="Times New Roman" w:cs="Times New Roman"/>
          <w:bCs/>
        </w:rPr>
        <w:tab/>
      </w:r>
      <w:r>
        <w:rPr>
          <w:rFonts w:hint="eastAsia" w:ascii="Times New Roman" w:hAnsi="Times New Roman" w:cs="Times New Roman"/>
          <w:bCs/>
        </w:rPr>
        <w:tab/>
      </w:r>
      <w:r>
        <w:rPr>
          <w:rFonts w:hint="eastAsia"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>B</w:t>
      </w:r>
      <w:r>
        <w:rPr>
          <w:rFonts w:hint="eastAsia" w:ascii="Times New Roman" w:hAnsi="Times New Roman" w:cs="Times New Roman"/>
          <w:bCs/>
        </w:rPr>
        <w:t>．</w:t>
      </w:r>
      <w:r>
        <w:rPr>
          <w:rFonts w:ascii="Times New Roman" w:hAnsi="Times New Roman" w:cs="Times New Roman"/>
          <w:bCs/>
        </w:rPr>
        <w:t>质量、密度都变大</w:t>
      </w:r>
    </w:p>
    <w:p>
      <w:pPr>
        <w:autoSpaceDN w:val="0"/>
        <w:spacing w:line="400" w:lineRule="exact"/>
        <w:ind w:left="420" w:left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>C</w:t>
      </w:r>
      <w:r>
        <w:rPr>
          <w:rFonts w:hint="eastAsia" w:ascii="Times New Roman" w:hAnsi="Times New Roman" w:cs="Times New Roman"/>
          <w:bCs/>
        </w:rPr>
        <w:t>．</w:t>
      </w:r>
      <w:r>
        <w:rPr>
          <w:rFonts w:ascii="Times New Roman" w:hAnsi="Times New Roman" w:cs="Times New Roman"/>
          <w:bCs/>
        </w:rPr>
        <w:t>质量不变，密度变小</w:t>
      </w:r>
      <w:r>
        <w:rPr>
          <w:rFonts w:hint="eastAsia" w:ascii="Times New Roman" w:hAnsi="Times New Roman" w:cs="Times New Roman"/>
          <w:bCs/>
        </w:rPr>
        <w:tab/>
      </w:r>
      <w:r>
        <w:rPr>
          <w:rFonts w:hint="eastAsia" w:ascii="Times New Roman" w:hAnsi="Times New Roman" w:cs="Times New Roman"/>
          <w:bCs/>
        </w:rPr>
        <w:tab/>
      </w:r>
      <w:r>
        <w:rPr>
          <w:rFonts w:hint="eastAsia" w:ascii="Times New Roman" w:hAnsi="Times New Roman" w:cs="Times New Roman"/>
          <w:bCs/>
        </w:rPr>
        <w:tab/>
      </w:r>
      <w:r>
        <w:rPr>
          <w:rFonts w:hint="eastAsia" w:ascii="Times New Roman" w:hAnsi="Times New Roman" w:cs="Times New Roman"/>
          <w:bCs/>
        </w:rPr>
        <w:tab/>
      </w:r>
      <w:r>
        <w:rPr>
          <w:rFonts w:hint="eastAsia"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>D</w:t>
      </w:r>
      <w:r>
        <w:rPr>
          <w:rFonts w:hint="eastAsia" w:ascii="Times New Roman" w:hAnsi="Times New Roman" w:cs="Times New Roman"/>
          <w:bCs/>
        </w:rPr>
        <w:t>．</w:t>
      </w:r>
      <w:r>
        <w:rPr>
          <w:rFonts w:ascii="Times New Roman" w:hAnsi="Times New Roman" w:cs="Times New Roman"/>
          <w:bCs/>
        </w:rPr>
        <w:t>质量不变，密度变大</w:t>
      </w:r>
    </w:p>
    <w:p>
      <w:pPr>
        <w:autoSpaceDN w:val="0"/>
        <w:spacing w:line="400" w:lineRule="exact"/>
        <w:rPr>
          <w:rFonts w:ascii="Times New Roman" w:hAnsi="Times New Roman" w:cs="Times New Roman"/>
        </w:rPr>
      </w:pPr>
    </w:p>
    <w:p>
      <w:pPr>
        <w:autoSpaceDN w:val="0"/>
        <w:spacing w:line="400" w:lineRule="exac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</w:rPr>
        <w:t>2、</w:t>
      </w:r>
      <w:r>
        <w:rPr>
          <w:rFonts w:hint="eastAsia" w:ascii="Times New Roman" w:hAnsi="Times New Roman" w:cs="Times New Roman"/>
          <w:bCs/>
        </w:rPr>
        <w:t>一支正在燃烧的蜡烛，它的</w:t>
      </w:r>
      <w:r>
        <w:rPr>
          <w:rFonts w:hint="eastAsia" w:ascii="Times New Roman" w:hAnsi="Times New Roman" w:cs="Times New Roman"/>
          <w:bCs/>
        </w:rPr>
        <w:tab/>
      </w:r>
      <w:r>
        <w:rPr>
          <w:rFonts w:hint="eastAsia" w:ascii="Times New Roman" w:hAnsi="Times New Roman" w:cs="Times New Roman"/>
          <w:bCs/>
        </w:rPr>
        <w:t>（</w:t>
      </w:r>
      <w:r>
        <w:rPr>
          <w:rFonts w:hint="eastAsia" w:ascii="Times New Roman" w:hAnsi="Times New Roman" w:cs="Times New Roman"/>
          <w:bCs/>
        </w:rPr>
        <w:tab/>
      </w:r>
      <w:r>
        <w:rPr>
          <w:rFonts w:hint="eastAsia" w:ascii="Times New Roman" w:hAnsi="Times New Roman" w:cs="Times New Roman"/>
          <w:bCs/>
        </w:rPr>
        <w:tab/>
      </w:r>
      <w:r>
        <w:rPr>
          <w:rFonts w:hint="eastAsia" w:ascii="Times New Roman" w:hAnsi="Times New Roman" w:cs="Times New Roman"/>
          <w:bCs/>
        </w:rPr>
        <w:t>）</w:t>
      </w:r>
    </w:p>
    <w:p>
      <w:pPr>
        <w:autoSpaceDN w:val="0"/>
        <w:spacing w:line="400" w:lineRule="exact"/>
        <w:ind w:left="420" w:leftChars="20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A</w:t>
      </w:r>
      <w:r>
        <w:rPr>
          <w:rFonts w:hint="eastAsia" w:ascii="Times New Roman" w:hAnsi="Times New Roman" w:cs="Times New Roman"/>
          <w:bCs/>
        </w:rPr>
        <w:t>．质量不断减小，密度不变</w:t>
      </w:r>
      <w:r>
        <w:rPr>
          <w:rFonts w:hint="eastAsia" w:ascii="Times New Roman" w:hAnsi="Times New Roman" w:cs="Times New Roman"/>
          <w:bCs/>
        </w:rPr>
        <w:tab/>
      </w:r>
      <w:r>
        <w:rPr>
          <w:rFonts w:hint="eastAsia" w:ascii="Times New Roman" w:hAnsi="Times New Roman" w:cs="Times New Roman"/>
          <w:bCs/>
        </w:rPr>
        <w:tab/>
      </w:r>
      <w:r>
        <w:rPr>
          <w:rFonts w:hint="eastAsia" w:ascii="Times New Roman" w:hAnsi="Times New Roman" w:cs="Times New Roman"/>
          <w:bCs/>
        </w:rPr>
        <w:tab/>
      </w:r>
      <w:r>
        <w:rPr>
          <w:rFonts w:hint="eastAsia"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>B</w:t>
      </w:r>
      <w:r>
        <w:rPr>
          <w:rFonts w:hint="eastAsia" w:ascii="Times New Roman" w:hAnsi="Times New Roman" w:cs="Times New Roman"/>
          <w:bCs/>
        </w:rPr>
        <w:t>．质量不断减小，密度也减小</w:t>
      </w:r>
    </w:p>
    <w:p>
      <w:pPr>
        <w:autoSpaceDN w:val="0"/>
        <w:spacing w:line="400" w:lineRule="exact"/>
        <w:ind w:left="420" w:left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>C</w:t>
      </w:r>
      <w:r>
        <w:rPr>
          <w:rFonts w:hint="eastAsia" w:ascii="Times New Roman" w:hAnsi="Times New Roman" w:cs="Times New Roman"/>
          <w:bCs/>
        </w:rPr>
        <w:t>．质量不变</w:t>
      </w:r>
      <w:r>
        <w:rPr>
          <w:rFonts w:ascii="Times New Roman" w:hAnsi="Times New Roman" w:cs="Times New Roman"/>
          <w:bCs/>
        </w:rPr>
        <w:t>,</w:t>
      </w:r>
      <w:r>
        <w:rPr>
          <w:rFonts w:hint="eastAsia" w:ascii="Times New Roman" w:hAnsi="Times New Roman" w:cs="Times New Roman"/>
          <w:bCs/>
        </w:rPr>
        <w:t>密度也不变</w:t>
      </w:r>
      <w:r>
        <w:rPr>
          <w:rFonts w:hint="eastAsia" w:ascii="Times New Roman" w:hAnsi="Times New Roman" w:cs="Times New Roman"/>
          <w:bCs/>
        </w:rPr>
        <w:tab/>
      </w:r>
      <w:r>
        <w:rPr>
          <w:rFonts w:hint="eastAsia" w:ascii="Times New Roman" w:hAnsi="Times New Roman" w:cs="Times New Roman"/>
          <w:bCs/>
        </w:rPr>
        <w:tab/>
      </w:r>
      <w:r>
        <w:rPr>
          <w:rFonts w:hint="eastAsia" w:ascii="Times New Roman" w:hAnsi="Times New Roman" w:cs="Times New Roman"/>
          <w:bCs/>
        </w:rPr>
        <w:tab/>
      </w:r>
      <w:r>
        <w:rPr>
          <w:rFonts w:hint="eastAsia" w:ascii="Times New Roman" w:hAnsi="Times New Roman" w:cs="Times New Roman"/>
          <w:bCs/>
        </w:rPr>
        <w:tab/>
      </w:r>
      <w:r>
        <w:rPr>
          <w:rFonts w:hint="eastAsia"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>D</w:t>
      </w:r>
      <w:r>
        <w:rPr>
          <w:rFonts w:hint="eastAsia" w:ascii="Times New Roman" w:hAnsi="Times New Roman" w:cs="Times New Roman"/>
          <w:bCs/>
        </w:rPr>
        <w:t>．质量不变，密度减小</w:t>
      </w:r>
    </w:p>
    <w:p>
      <w:pPr>
        <w:autoSpaceDN w:val="0"/>
        <w:spacing w:line="400" w:lineRule="exact"/>
        <w:rPr>
          <w:rFonts w:ascii="Times New Roman" w:hAnsi="Times New Roman" w:cs="Times New Roman"/>
        </w:rPr>
      </w:pPr>
    </w:p>
    <w:p>
      <w:pPr>
        <w:autoSpaceDN w:val="0"/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3、</w:t>
      </w:r>
      <w:r>
        <w:rPr>
          <w:rFonts w:hint="eastAsia" w:ascii="Times New Roman" w:hAnsi="Times New Roman" w:cs="Times New Roman"/>
        </w:rPr>
        <w:t>下列方法中，能使铁块质量发生变化的是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（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）</w:t>
      </w:r>
    </w:p>
    <w:p>
      <w:pPr>
        <w:autoSpaceDN w:val="0"/>
        <w:spacing w:line="400" w:lineRule="exact"/>
        <w:ind w:left="420" w:leftChars="20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>
        <w:rPr>
          <w:rFonts w:hint="eastAsia" w:ascii="Times New Roman" w:hAnsi="Times New Roman" w:cs="Times New Roman"/>
        </w:rPr>
        <w:t>放在火上烤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>
        <w:rPr>
          <w:rFonts w:hint="eastAsia" w:ascii="Times New Roman" w:hAnsi="Times New Roman" w:cs="Times New Roman"/>
        </w:rPr>
        <w:t>熔成铁水</w:t>
      </w:r>
    </w:p>
    <w:p>
      <w:pPr>
        <w:autoSpaceDN w:val="0"/>
        <w:spacing w:line="400" w:lineRule="exact"/>
        <w:ind w:left="420" w:leftChars="20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>
        <w:rPr>
          <w:rFonts w:hint="eastAsia" w:ascii="Times New Roman" w:hAnsi="Times New Roman" w:cs="Times New Roman"/>
        </w:rPr>
        <w:t>放到月球上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>
        <w:rPr>
          <w:rFonts w:hint="eastAsia" w:ascii="Times New Roman" w:hAnsi="Times New Roman" w:cs="Times New Roman"/>
        </w:rPr>
        <w:t>在砂轮上磨过之后</w:t>
      </w:r>
    </w:p>
    <w:p>
      <w:pPr>
        <w:autoSpaceDN w:val="0"/>
        <w:spacing w:line="400" w:lineRule="exact"/>
        <w:rPr>
          <w:rFonts w:ascii="Times New Roman" w:hAnsi="Times New Roman" w:cs="Times New Roman"/>
          <w:color w:val="FF0000"/>
          <w:szCs w:val="21"/>
          <w:shd w:val="clear" w:color="auto" w:fill="FFFFFF"/>
        </w:rPr>
      </w:pPr>
    </w:p>
    <w:p>
      <w:pPr>
        <w:autoSpaceDN w:val="0"/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4、</w:t>
      </w:r>
      <w:r>
        <w:rPr>
          <w:rFonts w:hint="eastAsia" w:ascii="Times New Roman" w:hAnsi="Times New Roman" w:cs="Times New Roman"/>
        </w:rPr>
        <w:t>一实心铜球和一实心铝球，体积相同，将他们放到已调好的天平两盘中，则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（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）</w:t>
      </w:r>
    </w:p>
    <w:p>
      <w:pPr>
        <w:autoSpaceDN w:val="0"/>
        <w:spacing w:line="400" w:lineRule="exact"/>
        <w:ind w:left="420" w:left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hint="eastAsia" w:ascii="Times New Roman" w:hAnsi="Times New Roman" w:cs="Times New Roman"/>
        </w:rPr>
        <w:t>．天平仍然平衡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</w:t>
      </w:r>
      <w:r>
        <w:rPr>
          <w:rFonts w:hint="eastAsia" w:ascii="Times New Roman" w:hAnsi="Times New Roman" w:cs="Times New Roman"/>
        </w:rPr>
        <w:t>．铝球一端下沉</w:t>
      </w:r>
    </w:p>
    <w:p>
      <w:pPr>
        <w:autoSpaceDN w:val="0"/>
        <w:spacing w:line="400" w:lineRule="exact"/>
        <w:ind w:left="420" w:left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>
        <w:rPr>
          <w:rFonts w:hint="eastAsia" w:ascii="Times New Roman" w:hAnsi="Times New Roman" w:cs="Times New Roman"/>
        </w:rPr>
        <w:t>．铜球一端下沉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</w:t>
      </w:r>
      <w:r>
        <w:rPr>
          <w:rFonts w:hint="eastAsia" w:ascii="Times New Roman" w:hAnsi="Times New Roman" w:cs="Times New Roman"/>
        </w:rPr>
        <w:t>．无法确定</w:t>
      </w:r>
    </w:p>
    <w:p>
      <w:pPr>
        <w:autoSpaceDN w:val="0"/>
        <w:spacing w:line="400" w:lineRule="exact"/>
        <w:rPr>
          <w:rFonts w:ascii="Times New Roman" w:hAnsi="Times New Roman" w:cs="Times New Roman"/>
        </w:rPr>
      </w:pPr>
    </w:p>
    <w:p>
      <w:pPr>
        <w:autoSpaceDN w:val="0"/>
        <w:spacing w:line="400" w:lineRule="exac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</w:rPr>
        <w:t>5、</w:t>
      </w:r>
      <w:r>
        <w:rPr>
          <w:rFonts w:hint="eastAsia" w:ascii="Times New Roman" w:hAnsi="Times New Roman" w:cs="Times New Roman"/>
          <w:bCs/>
        </w:rPr>
        <w:t>把一金属块浸没在盛满酒精的杯中。从杯中溢出</w:t>
      </w:r>
      <w:r>
        <w:rPr>
          <w:rFonts w:ascii="Times New Roman" w:hAnsi="Times New Roman" w:cs="Times New Roman"/>
          <w:bCs/>
        </w:rPr>
        <w:t>10g</w:t>
      </w:r>
      <w:r>
        <w:rPr>
          <w:rFonts w:hint="eastAsia" w:ascii="Times New Roman" w:hAnsi="Times New Roman" w:cs="Times New Roman"/>
          <w:bCs/>
        </w:rPr>
        <w:t>酒精。若将该金属块浸没在盛满水的杯中。则从杯中溢出的水的质量</w:t>
      </w:r>
      <w:r>
        <w:rPr>
          <w:rFonts w:hint="eastAsia" w:ascii="Times New Roman" w:hAnsi="Times New Roman" w:cs="Times New Roman"/>
          <w:bCs/>
        </w:rPr>
        <w:tab/>
      </w:r>
      <w:r>
        <w:rPr>
          <w:rFonts w:hint="eastAsia" w:ascii="Times New Roman" w:hAnsi="Times New Roman" w:cs="Times New Roman"/>
          <w:bCs/>
        </w:rPr>
        <w:t>（</w:t>
      </w:r>
      <w:r>
        <w:rPr>
          <w:rFonts w:hint="eastAsia" w:ascii="Times New Roman" w:hAnsi="Times New Roman" w:cs="Times New Roman"/>
          <w:bCs/>
        </w:rPr>
        <w:tab/>
      </w:r>
      <w:r>
        <w:rPr>
          <w:rFonts w:hint="eastAsia" w:ascii="Times New Roman" w:hAnsi="Times New Roman" w:cs="Times New Roman"/>
          <w:bCs/>
        </w:rPr>
        <w:tab/>
      </w:r>
      <w:r>
        <w:rPr>
          <w:rFonts w:hint="eastAsia" w:ascii="Times New Roman" w:hAnsi="Times New Roman" w:cs="Times New Roman"/>
          <w:bCs/>
        </w:rPr>
        <w:t>）</w:t>
      </w:r>
    </w:p>
    <w:p>
      <w:pPr>
        <w:autoSpaceDN w:val="0"/>
        <w:spacing w:line="400" w:lineRule="exac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>A．</w:t>
      </w:r>
      <w:r>
        <w:rPr>
          <w:rFonts w:hint="eastAsia" w:ascii="Times New Roman" w:hAnsi="Times New Roman" w:cs="Times New Roman"/>
          <w:bCs/>
        </w:rPr>
        <w:t>大于</w:t>
      </w:r>
      <w:r>
        <w:rPr>
          <w:rFonts w:ascii="Times New Roman" w:hAnsi="Times New Roman" w:cs="Times New Roman"/>
          <w:bCs/>
        </w:rPr>
        <w:t>10g</w:t>
      </w:r>
      <w:r>
        <w:rPr>
          <w:rFonts w:hint="eastAsia" w:ascii="Times New Roman" w:hAnsi="Times New Roman" w:cs="Times New Roman"/>
          <w:bCs/>
        </w:rPr>
        <w:tab/>
      </w:r>
      <w:r>
        <w:rPr>
          <w:rFonts w:hint="eastAsia" w:ascii="Times New Roman" w:hAnsi="Times New Roman" w:cs="Times New Roman"/>
          <w:bCs/>
        </w:rPr>
        <w:tab/>
      </w:r>
      <w:r>
        <w:rPr>
          <w:rFonts w:hint="eastAsia"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>B．</w:t>
      </w:r>
      <w:r>
        <w:rPr>
          <w:rFonts w:hint="eastAsia" w:ascii="Times New Roman" w:hAnsi="Times New Roman" w:cs="Times New Roman"/>
          <w:bCs/>
        </w:rPr>
        <w:t>小于10g</w:t>
      </w:r>
      <w:r>
        <w:rPr>
          <w:rFonts w:hint="eastAsia" w:ascii="Times New Roman" w:hAnsi="Times New Roman" w:cs="Times New Roman"/>
          <w:bCs/>
        </w:rPr>
        <w:tab/>
      </w:r>
      <w:r>
        <w:rPr>
          <w:rFonts w:hint="eastAsia" w:ascii="Times New Roman" w:hAnsi="Times New Roman" w:cs="Times New Roman"/>
          <w:bCs/>
        </w:rPr>
        <w:tab/>
      </w:r>
      <w:r>
        <w:rPr>
          <w:rFonts w:hint="eastAsia" w:ascii="Times New Roman" w:hAnsi="Times New Roman" w:cs="Times New Roman"/>
          <w:bCs/>
        </w:rPr>
        <w:tab/>
      </w:r>
      <w:r>
        <w:rPr>
          <w:rFonts w:ascii="Times New Roman" w:hAnsi="Times New Roman" w:cs="Times New Roman"/>
        </w:rPr>
        <w:t>C</w:t>
      </w:r>
      <w:r>
        <w:rPr>
          <w:rFonts w:hint="eastAsia" w:ascii="Times New Roman" w:hAnsi="Times New Roman" w:cs="Times New Roman"/>
        </w:rPr>
        <w:t>．</w:t>
      </w:r>
      <w:r>
        <w:rPr>
          <w:rFonts w:hint="eastAsia" w:ascii="Times New Roman" w:hAnsi="Times New Roman" w:cs="Times New Roman"/>
          <w:bCs/>
        </w:rPr>
        <w:t>等于10</w:t>
      </w:r>
      <w:r>
        <w:rPr>
          <w:rFonts w:ascii="Times New Roman" w:hAnsi="Times New Roman" w:cs="Times New Roman"/>
          <w:bCs/>
        </w:rPr>
        <w:t>g</w:t>
      </w:r>
      <w:r>
        <w:rPr>
          <w:rFonts w:hint="eastAsia" w:ascii="Times New Roman" w:hAnsi="Times New Roman" w:cs="Times New Roman"/>
          <w:bCs/>
        </w:rPr>
        <w:tab/>
      </w:r>
      <w:r>
        <w:rPr>
          <w:rFonts w:hint="eastAsia" w:ascii="Times New Roman" w:hAnsi="Times New Roman" w:cs="Times New Roman"/>
          <w:bCs/>
        </w:rPr>
        <w:tab/>
      </w:r>
      <w:r>
        <w:rPr>
          <w:rFonts w:hint="eastAsia" w:ascii="Times New Roman" w:hAnsi="Times New Roman" w:cs="Times New Roman"/>
          <w:bCs/>
        </w:rPr>
        <w:tab/>
      </w:r>
      <w:r>
        <w:rPr>
          <w:rFonts w:ascii="Times New Roman" w:hAnsi="Times New Roman" w:cs="Times New Roman"/>
        </w:rPr>
        <w:t>D</w:t>
      </w:r>
      <w:r>
        <w:rPr>
          <w:rFonts w:hint="eastAsia" w:ascii="Times New Roman" w:hAnsi="Times New Roman" w:cs="Times New Roman"/>
        </w:rPr>
        <w:t>．</w:t>
      </w:r>
      <w:r>
        <w:rPr>
          <w:rFonts w:hint="eastAsia" w:ascii="Times New Roman" w:hAnsi="Times New Roman" w:cs="Times New Roman"/>
          <w:bCs/>
        </w:rPr>
        <w:t>无法确定</w:t>
      </w:r>
    </w:p>
    <w:p>
      <w:pPr>
        <w:autoSpaceDN w:val="0"/>
        <w:spacing w:line="400" w:lineRule="exact"/>
        <w:rPr>
          <w:rFonts w:ascii="Times New Roman" w:hAnsi="Times New Roman" w:cs="Times New Roman"/>
          <w:color w:val="FF0000"/>
          <w:szCs w:val="21"/>
          <w:shd w:val="clear" w:color="auto" w:fill="FFFFFF"/>
        </w:rPr>
      </w:pPr>
    </w:p>
    <w:p>
      <w:pPr>
        <w:autoSpaceDN w:val="0"/>
        <w:spacing w:line="400" w:lineRule="exac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</w:rPr>
        <w:t>6、</w:t>
      </w:r>
      <w:r>
        <w:rPr>
          <w:rFonts w:hint="eastAsia" w:ascii="Times New Roman" w:hAnsi="Times New Roman" w:cs="Times New Roman"/>
          <w:bCs/>
        </w:rPr>
        <w:t>四只规格相同的量筒，分别装入质量相等的酒精、水、海水、硫酸</w:t>
      </w:r>
      <w:r>
        <w:rPr>
          <w:rFonts w:hint="eastAsia" w:ascii="Times New Roman" w:hAnsi="Times New Roman" w:cs="Times New Roman"/>
          <w:bCs/>
        </w:rPr>
        <w:tab/>
      </w:r>
      <w:r>
        <w:rPr>
          <w:rFonts w:hint="eastAsia" w:ascii="Times New Roman" w:hAnsi="Times New Roman" w:cs="Times New Roman"/>
          <w:bCs/>
        </w:rPr>
        <w:t>（</w:t>
      </w:r>
      <w:r>
        <w:rPr>
          <w:rFonts w:hint="eastAsia" w:ascii="Times New Roman" w:hAnsi="Times New Roman" w:cs="Times New Roman"/>
          <w:bCs/>
        </w:rPr>
        <w:tab/>
      </w:r>
      <w:r>
        <w:rPr>
          <w:rFonts w:hint="eastAsia" w:ascii="Times New Roman" w:hAnsi="Times New Roman" w:cs="Times New Roman"/>
          <w:bCs/>
        </w:rPr>
        <w:tab/>
      </w:r>
      <w:r>
        <w:rPr>
          <w:rFonts w:hint="eastAsia" w:ascii="Times New Roman" w:hAnsi="Times New Roman" w:cs="Times New Roman"/>
          <w:bCs/>
        </w:rPr>
        <w:t>）</w:t>
      </w:r>
    </w:p>
    <w:p>
      <w:pPr>
        <w:autoSpaceDN w:val="0"/>
        <w:spacing w:line="400" w:lineRule="exact"/>
        <w:ind w:left="420" w:leftChars="20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A．</w:t>
      </w:r>
      <w:r>
        <w:rPr>
          <w:rFonts w:hint="eastAsia" w:ascii="Times New Roman" w:hAnsi="Times New Roman" w:cs="Times New Roman"/>
          <w:bCs/>
        </w:rPr>
        <w:t>液面高度相等</w:t>
      </w:r>
      <w:r>
        <w:rPr>
          <w:rFonts w:hint="eastAsia" w:ascii="Times New Roman" w:hAnsi="Times New Roman" w:cs="Times New Roman"/>
          <w:bCs/>
        </w:rPr>
        <w:tab/>
      </w:r>
      <w:r>
        <w:rPr>
          <w:rFonts w:hint="eastAsia" w:ascii="Times New Roman" w:hAnsi="Times New Roman" w:cs="Times New Roman"/>
          <w:bCs/>
        </w:rPr>
        <w:tab/>
      </w:r>
      <w:r>
        <w:rPr>
          <w:rFonts w:hint="eastAsia" w:ascii="Times New Roman" w:hAnsi="Times New Roman" w:cs="Times New Roman"/>
          <w:bCs/>
        </w:rPr>
        <w:tab/>
      </w:r>
      <w:r>
        <w:rPr>
          <w:rFonts w:hint="eastAsia" w:ascii="Times New Roman" w:hAnsi="Times New Roman" w:cs="Times New Roman"/>
          <w:bCs/>
        </w:rPr>
        <w:tab/>
      </w:r>
      <w:r>
        <w:rPr>
          <w:rFonts w:hint="eastAsia" w:ascii="Times New Roman" w:hAnsi="Times New Roman" w:cs="Times New Roman"/>
          <w:bCs/>
        </w:rPr>
        <w:tab/>
      </w:r>
      <w:r>
        <w:rPr>
          <w:rFonts w:hint="eastAsia"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>B．</w:t>
      </w:r>
      <w:r>
        <w:rPr>
          <w:rFonts w:hint="eastAsia" w:ascii="Times New Roman" w:hAnsi="Times New Roman" w:cs="Times New Roman"/>
          <w:bCs/>
        </w:rPr>
        <w:t>硫酸液面最高</w:t>
      </w:r>
    </w:p>
    <w:p>
      <w:pPr>
        <w:autoSpaceDN w:val="0"/>
        <w:spacing w:line="400" w:lineRule="exact"/>
        <w:ind w:left="420" w:left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>C．</w:t>
      </w:r>
      <w:r>
        <w:rPr>
          <w:rFonts w:hint="eastAsia" w:ascii="Times New Roman" w:hAnsi="Times New Roman" w:cs="Times New Roman"/>
          <w:bCs/>
        </w:rPr>
        <w:t>海水液面最高</w:t>
      </w:r>
      <w:r>
        <w:rPr>
          <w:rFonts w:hint="eastAsia" w:ascii="Times New Roman" w:hAnsi="Times New Roman" w:cs="Times New Roman"/>
          <w:bCs/>
        </w:rPr>
        <w:tab/>
      </w:r>
      <w:r>
        <w:rPr>
          <w:rFonts w:hint="eastAsia" w:ascii="Times New Roman" w:hAnsi="Times New Roman" w:cs="Times New Roman"/>
          <w:bCs/>
        </w:rPr>
        <w:tab/>
      </w:r>
      <w:r>
        <w:rPr>
          <w:rFonts w:hint="eastAsia" w:ascii="Times New Roman" w:hAnsi="Times New Roman" w:cs="Times New Roman"/>
          <w:bCs/>
        </w:rPr>
        <w:tab/>
      </w:r>
      <w:r>
        <w:rPr>
          <w:rFonts w:hint="eastAsia" w:ascii="Times New Roman" w:hAnsi="Times New Roman" w:cs="Times New Roman"/>
          <w:bCs/>
        </w:rPr>
        <w:tab/>
      </w:r>
      <w:r>
        <w:rPr>
          <w:rFonts w:hint="eastAsia" w:ascii="Times New Roman" w:hAnsi="Times New Roman" w:cs="Times New Roman"/>
          <w:bCs/>
        </w:rPr>
        <w:tab/>
      </w:r>
      <w:r>
        <w:rPr>
          <w:rFonts w:hint="eastAsia"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>D．</w:t>
      </w:r>
      <w:r>
        <w:rPr>
          <w:rFonts w:hint="eastAsia" w:ascii="Times New Roman" w:hAnsi="Times New Roman" w:cs="Times New Roman"/>
          <w:bCs/>
        </w:rPr>
        <w:t>酒精液面最高</w:t>
      </w:r>
    </w:p>
    <w:p>
      <w:pPr>
        <w:autoSpaceDN w:val="0"/>
        <w:spacing w:line="400" w:lineRule="exact"/>
        <w:rPr>
          <w:rFonts w:ascii="Times New Roman" w:hAnsi="Times New Roman" w:cs="Times New Roman"/>
        </w:rPr>
      </w:pPr>
    </w:p>
    <w:p>
      <w:pPr>
        <w:autoSpaceDN w:val="0"/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 id="_x0000_s2576" o:spid="_x0000_s2576" o:spt="75" type="#_x0000_t75" style="position:absolute;left:0pt;margin-left:464.2pt;margin-top:628.5pt;height:75.75pt;width:81pt;mso-position-horizontal-relative:page;mso-position-vertical-relative:page;mso-wrap-distance-left:9pt;mso-wrap-distance-right:9pt;z-index:251674624;mso-width-relative:page;mso-height-relative:page;" o:ole="t" filled="f" o:preferrelative="t" stroked="f" coordsize="21600,21600" wrapcoords="21592 -2 0 0 0 21600 21592 21602 8 21602 21600 21600 21600 0 8 -2 21592 -2">
            <v:path/>
            <v:fill on="f" focussize="0,0"/>
            <v:stroke on="f" joinstyle="miter"/>
            <v:imagedata r:id="rId20" o:title=""/>
            <o:lock v:ext="edit" aspectratio="t"/>
            <w10:wrap type="tight"/>
          </v:shape>
          <o:OLEObject Type="Embed" ProgID="PBrush" ShapeID="_x0000_s2576" DrawAspect="Content" ObjectID="_1468075725" r:id="rId19">
            <o:LockedField>false</o:LockedField>
          </o:OLEObject>
        </w:pict>
      </w:r>
      <w:r>
        <w:rPr>
          <w:rFonts w:ascii="Times New Roman" w:hAnsi="Times New Roman" w:cs="Times New Roman"/>
        </w:rPr>
        <w:t>7、如图所示，两支完全相同的试管分别装有质量相等的不同液体，甲竖直放置，乙倾斜放置，此时液面恰好相平，比较两种液体密度的大小，下列正确的是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（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）</w:t>
      </w:r>
    </w:p>
    <w:p>
      <w:pPr>
        <w:autoSpaceDN w:val="0"/>
        <w:spacing w:line="400" w:lineRule="exact"/>
        <w:ind w:firstLine="420"/>
        <w:rPr>
          <w:rFonts w:ascii="Times New Roman" w:hAnsi="Times New Roman" w:cs="Times New Roman"/>
          <w:vertAlign w:val="subscript"/>
        </w:rPr>
      </w:pPr>
      <w:r>
        <w:rPr>
          <w:rFonts w:ascii="Times New Roman" w:hAnsi="Times New Roman" w:cs="Times New Roman"/>
        </w:rPr>
        <w:t>A</w:t>
      </w:r>
      <w:r>
        <w:rPr>
          <w:rFonts w:hint="eastAsia"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ρ</w:t>
      </w:r>
      <w:r>
        <w:rPr>
          <w:rFonts w:ascii="Times New Roman" w:hAnsi="Times New Roman" w:cs="Times New Roman"/>
          <w:vertAlign w:val="subscript"/>
        </w:rPr>
        <w:t>甲</w:t>
      </w:r>
      <w:r>
        <w:rPr>
          <w:rFonts w:ascii="Times New Roman" w:hAnsi="Times New Roman" w:cs="Times New Roman"/>
        </w:rPr>
        <w:t>&gt;ρ</w:t>
      </w:r>
      <w:r>
        <w:rPr>
          <w:rFonts w:ascii="Times New Roman" w:hAnsi="Times New Roman" w:cs="Times New Roman"/>
          <w:vertAlign w:val="subscript"/>
        </w:rPr>
        <w:t>乙</w:t>
      </w:r>
      <w:r>
        <w:rPr>
          <w:rFonts w:hint="eastAsia" w:ascii="Times New Roman" w:hAnsi="Times New Roman" w:cs="Times New Roman"/>
          <w:vertAlign w:val="subscript"/>
        </w:rPr>
        <w:tab/>
      </w:r>
      <w:r>
        <w:rPr>
          <w:rFonts w:hint="eastAsia" w:ascii="Times New Roman" w:hAnsi="Times New Roman" w:cs="Times New Roman"/>
          <w:vertAlign w:val="subscript"/>
        </w:rPr>
        <w:tab/>
      </w:r>
      <w:r>
        <w:rPr>
          <w:rFonts w:hint="eastAsia" w:ascii="Times New Roman" w:hAnsi="Times New Roman" w:cs="Times New Roman"/>
          <w:vertAlign w:val="subscript"/>
        </w:rPr>
        <w:tab/>
      </w:r>
      <w:r>
        <w:rPr>
          <w:rFonts w:hint="eastAsia" w:ascii="Times New Roman" w:hAnsi="Times New Roman" w:cs="Times New Roman"/>
          <w:vertAlign w:val="subscript"/>
        </w:rPr>
        <w:tab/>
      </w:r>
      <w:r>
        <w:rPr>
          <w:rFonts w:hint="eastAsia" w:ascii="Times New Roman" w:hAnsi="Times New Roman" w:cs="Times New Roman"/>
          <w:vertAlign w:val="subscript"/>
        </w:rPr>
        <w:tab/>
      </w:r>
      <w:r>
        <w:rPr>
          <w:rFonts w:ascii="Times New Roman" w:hAnsi="Times New Roman" w:cs="Times New Roman"/>
        </w:rPr>
        <w:t>B</w:t>
      </w:r>
      <w:r>
        <w:rPr>
          <w:rFonts w:hint="eastAsia"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ρ</w:t>
      </w:r>
      <w:r>
        <w:rPr>
          <w:rFonts w:ascii="Times New Roman" w:hAnsi="Times New Roman" w:cs="Times New Roman"/>
          <w:vertAlign w:val="subscript"/>
        </w:rPr>
        <w:t>甲</w:t>
      </w:r>
      <w:r>
        <w:rPr>
          <w:rFonts w:ascii="Times New Roman" w:hAnsi="Times New Roman" w:cs="Times New Roman"/>
        </w:rPr>
        <w:t>&lt;ρ</w:t>
      </w:r>
      <w:r>
        <w:rPr>
          <w:rFonts w:ascii="Times New Roman" w:hAnsi="Times New Roman" w:cs="Times New Roman"/>
          <w:vertAlign w:val="subscript"/>
        </w:rPr>
        <w:t>乙</w:t>
      </w:r>
    </w:p>
    <w:p>
      <w:pPr>
        <w:autoSpaceDN w:val="0"/>
        <w:spacing w:line="400" w:lineRule="exac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>
        <w:rPr>
          <w:rFonts w:hint="eastAsia"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ρ</w:t>
      </w:r>
      <w:r>
        <w:rPr>
          <w:rFonts w:ascii="Times New Roman" w:hAnsi="Times New Roman" w:cs="Times New Roman"/>
          <w:vertAlign w:val="subscript"/>
        </w:rPr>
        <w:t>甲</w:t>
      </w:r>
      <w:r>
        <w:rPr>
          <w:rFonts w:ascii="Times New Roman" w:hAnsi="Times New Roman" w:cs="Times New Roman"/>
        </w:rPr>
        <w:t>=ρ</w:t>
      </w:r>
      <w:r>
        <w:rPr>
          <w:rFonts w:ascii="Times New Roman" w:hAnsi="Times New Roman" w:cs="Times New Roman"/>
          <w:vertAlign w:val="subscript"/>
        </w:rPr>
        <w:t>乙</w:t>
      </w:r>
      <w:r>
        <w:rPr>
          <w:rFonts w:hint="eastAsia" w:ascii="Times New Roman" w:hAnsi="Times New Roman" w:cs="Times New Roman"/>
          <w:vertAlign w:val="subscript"/>
        </w:rPr>
        <w:tab/>
      </w:r>
      <w:r>
        <w:rPr>
          <w:rFonts w:hint="eastAsia" w:ascii="Times New Roman" w:hAnsi="Times New Roman" w:cs="Times New Roman"/>
          <w:vertAlign w:val="subscript"/>
        </w:rPr>
        <w:tab/>
      </w:r>
      <w:r>
        <w:rPr>
          <w:rFonts w:hint="eastAsia" w:ascii="Times New Roman" w:hAnsi="Times New Roman" w:cs="Times New Roman"/>
          <w:vertAlign w:val="subscript"/>
        </w:rPr>
        <w:tab/>
      </w:r>
      <w:r>
        <w:rPr>
          <w:rFonts w:hint="eastAsia" w:ascii="Times New Roman" w:hAnsi="Times New Roman" w:cs="Times New Roman"/>
          <w:vertAlign w:val="subscript"/>
        </w:rPr>
        <w:tab/>
      </w:r>
      <w:r>
        <w:rPr>
          <w:rFonts w:hint="eastAsia" w:ascii="Times New Roman" w:hAnsi="Times New Roman" w:cs="Times New Roman"/>
          <w:vertAlign w:val="subscript"/>
        </w:rPr>
        <w:tab/>
      </w:r>
      <w:r>
        <w:rPr>
          <w:rFonts w:ascii="Times New Roman" w:hAnsi="Times New Roman" w:cs="Times New Roman"/>
        </w:rPr>
        <w:t>D</w:t>
      </w:r>
      <w:r>
        <w:rPr>
          <w:rFonts w:hint="eastAsia"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无法判断</w:t>
      </w:r>
    </w:p>
    <w:p>
      <w:pPr>
        <w:autoSpaceDN w:val="0"/>
        <w:spacing w:line="400" w:lineRule="exact"/>
        <w:rPr>
          <w:rFonts w:ascii="Times New Roman" w:hAnsi="Times New Roman" w:cs="Times New Roman"/>
        </w:rPr>
      </w:pPr>
    </w:p>
    <w:p>
      <w:pPr>
        <w:autoSpaceDN w:val="0"/>
        <w:spacing w:line="400" w:lineRule="exact"/>
        <w:rPr>
          <w:rFonts w:ascii="Times New Roman" w:hAnsi="Times New Roman" w:cs="Times New Roman"/>
        </w:rPr>
      </w:pPr>
    </w:p>
    <w:p>
      <w:pPr>
        <w:autoSpaceDN w:val="0"/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8、质量为54g，体积为20cm</w:t>
      </w:r>
      <w:r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>的金属密度是_</w:t>
      </w:r>
      <w:r>
        <w:rPr>
          <w:rFonts w:hint="eastAsia" w:ascii="Times New Roman" w:hAnsi="Times New Roman" w:cs="Times New Roman"/>
        </w:rPr>
        <w:t>__________</w:t>
      </w:r>
      <w:r>
        <w:rPr>
          <w:rFonts w:ascii="Times New Roman" w:hAnsi="Times New Roman" w:cs="Times New Roman"/>
        </w:rPr>
        <w:t>____，将这块金属切掉一半，剩下的密度是__________kg/m</w:t>
      </w:r>
      <w:r>
        <w:rPr>
          <w:rFonts w:ascii="Times New Roman" w:hAnsi="Times New Roman" w:cs="Times New Roman"/>
          <w:vertAlign w:val="superscript"/>
        </w:rPr>
        <w:t>3</w:t>
      </w:r>
      <w:r>
        <w:rPr>
          <w:rFonts w:hint="eastAsia" w:ascii="Times New Roman" w:hAnsi="Times New Roman" w:cs="Times New Roman"/>
        </w:rPr>
        <w:t>。</w:t>
      </w:r>
    </w:p>
    <w:p>
      <w:pPr>
        <w:autoSpaceDN w:val="0"/>
        <w:spacing w:line="400" w:lineRule="exact"/>
        <w:rPr>
          <w:rFonts w:ascii="Times New Roman" w:hAnsi="Times New Roman" w:cs="Times New Roman"/>
        </w:rPr>
      </w:pPr>
    </w:p>
    <w:p>
      <w:pPr>
        <w:autoSpaceDN w:val="0"/>
        <w:spacing w:line="400" w:lineRule="exact"/>
        <w:rPr>
          <w:rFonts w:ascii="Times New Roman" w:hAnsi="Times New Roman" w:cs="Times New Roman"/>
        </w:rPr>
      </w:pPr>
    </w:p>
    <w:p>
      <w:pPr>
        <w:autoSpaceDN w:val="0"/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9、</w:t>
      </w:r>
      <w:r>
        <w:rPr>
          <w:rFonts w:hint="eastAsia" w:ascii="Times New Roman" w:hAnsi="Times New Roman" w:cs="Times New Roman"/>
        </w:rPr>
        <w:t>把一铁块浸没在盛满酒精的烧杯中，从杯中溢出</w:t>
      </w:r>
      <w:r>
        <w:rPr>
          <w:rFonts w:ascii="Times New Roman" w:hAnsi="Times New Roman" w:cs="Times New Roman"/>
        </w:rPr>
        <w:t>8g</w:t>
      </w:r>
      <w:r>
        <w:rPr>
          <w:rFonts w:hint="eastAsia" w:ascii="Times New Roman" w:hAnsi="Times New Roman" w:cs="Times New Roman"/>
        </w:rPr>
        <w:t>的酒精；现把它浸没在盛满水的烧杯中，则从杯中溢出的水是__________</w:t>
      </w:r>
      <w:r>
        <w:rPr>
          <w:rFonts w:ascii="Times New Roman" w:hAnsi="Times New Roman" w:cs="Times New Roman"/>
        </w:rPr>
        <w:t>g</w:t>
      </w:r>
      <w:r>
        <w:rPr>
          <w:rFonts w:hint="eastAsia" w:ascii="Times New Roman" w:hAnsi="Times New Roman" w:cs="Times New Roman"/>
        </w:rPr>
        <w:t>，这铁块的质量是__________k</w:t>
      </w:r>
      <w:r>
        <w:rPr>
          <w:rFonts w:ascii="Times New Roman" w:hAnsi="Times New Roman" w:cs="Times New Roman"/>
        </w:rPr>
        <w:t>g</w:t>
      </w:r>
      <w:r>
        <w:rPr>
          <w:rFonts w:hint="eastAsia" w:ascii="Times New Roman" w:hAnsi="Times New Roman" w:cs="Times New Roman"/>
        </w:rPr>
        <w:t>。（</w:t>
      </w:r>
      <w:r>
        <w:rPr>
          <w:rFonts w:ascii="Times New Roman" w:hAnsi="Times New Roman" w:cs="Times New Roman"/>
        </w:rPr>
        <w:t>ρ</w:t>
      </w:r>
      <w:r>
        <w:rPr>
          <w:rFonts w:ascii="Times New Roman" w:hAnsi="Times New Roman" w:cs="Times New Roman"/>
          <w:vertAlign w:val="subscript"/>
        </w:rPr>
        <w:t>铁</w:t>
      </w:r>
      <w:r>
        <w:rPr>
          <w:rFonts w:ascii="Times New Roman" w:hAnsi="Times New Roman" w:cs="Times New Roman"/>
        </w:rPr>
        <w:t>=7.9×10</w:t>
      </w:r>
      <w:r>
        <w:rPr>
          <w:rFonts w:ascii="Times New Roman" w:hAnsi="Times New Roman" w:cs="Times New Roman"/>
          <w:vertAlign w:val="superscript"/>
        </w:rPr>
        <w:t>3</w:t>
      </w:r>
      <w:r>
        <w:rPr>
          <w:rFonts w:hint="eastAsia" w:ascii="Times New Roman" w:hAnsi="Times New Roman" w:cs="Times New Roman"/>
        </w:rPr>
        <w:t>k</w:t>
      </w:r>
      <w:r>
        <w:rPr>
          <w:rFonts w:ascii="Times New Roman" w:hAnsi="Times New Roman" w:cs="Times New Roman"/>
        </w:rPr>
        <w:t>g/m</w:t>
      </w:r>
      <w:r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>，ρ</w:t>
      </w:r>
      <w:r>
        <w:rPr>
          <w:rFonts w:ascii="Times New Roman" w:hAnsi="Times New Roman" w:cs="Times New Roman"/>
          <w:vertAlign w:val="subscript"/>
        </w:rPr>
        <w:t>酒精</w:t>
      </w:r>
      <w:r>
        <w:rPr>
          <w:rFonts w:ascii="Times New Roman" w:hAnsi="Times New Roman" w:cs="Times New Roman"/>
        </w:rPr>
        <w:t>=0.8×10</w:t>
      </w:r>
      <w:r>
        <w:rPr>
          <w:rFonts w:ascii="Times New Roman" w:hAnsi="Times New Roman" w:cs="Times New Roman"/>
          <w:vertAlign w:val="superscript"/>
        </w:rPr>
        <w:t>3</w:t>
      </w:r>
      <w:r>
        <w:rPr>
          <w:rFonts w:hint="eastAsia" w:ascii="Times New Roman" w:hAnsi="Times New Roman" w:cs="Times New Roman"/>
        </w:rPr>
        <w:t>k</w:t>
      </w:r>
      <w:r>
        <w:rPr>
          <w:rFonts w:ascii="Times New Roman" w:hAnsi="Times New Roman" w:cs="Times New Roman"/>
        </w:rPr>
        <w:t>g/m</w:t>
      </w:r>
      <w:r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>）</w:t>
      </w:r>
    </w:p>
    <w:p>
      <w:pPr>
        <w:autoSpaceDN w:val="0"/>
        <w:spacing w:line="400" w:lineRule="exact"/>
        <w:rPr>
          <w:rFonts w:ascii="Times New Roman" w:hAnsi="Times New Roman" w:cs="Times New Roman"/>
        </w:rPr>
      </w:pPr>
    </w:p>
    <w:p>
      <w:pPr>
        <w:autoSpaceDN w:val="0"/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>
        <w:rPr>
          <w:rFonts w:hint="eastAsia"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、某医院急诊室的氧气瓶中，氧气的密度为5kg/m</w:t>
      </w:r>
      <w:r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>，给急救病人供氧用去了氧气质量的一半，则瓶内剩余氧气的密度是</w:t>
      </w:r>
      <w:r>
        <w:rPr>
          <w:rFonts w:hint="eastAsia" w:ascii="Times New Roman" w:hAnsi="Times New Roman" w:cs="Times New Roman"/>
        </w:rPr>
        <w:t>__________</w:t>
      </w:r>
      <w:r>
        <w:rPr>
          <w:rFonts w:ascii="Times New Roman" w:hAnsi="Times New Roman" w:cs="Times New Roman"/>
        </w:rPr>
        <w:t>kg/m</w:t>
      </w:r>
      <w:r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>；病人</w:t>
      </w:r>
      <w:r>
        <w:rPr>
          <w:rFonts w:ascii="Times New Roman" w:hAnsi="Times New Roman" w:cs="Times New Roman"/>
        </w:rPr>
        <w:drawing>
          <wp:inline distT="0" distB="0" distL="0" distR="0">
            <wp:extent cx="19050" cy="9525"/>
            <wp:effectExtent l="0" t="0" r="0" b="0"/>
            <wp:docPr id="61" name="图片 61" descr="http://czwl.cooco.net.cn/files/down/test/2015/12/23/01/2015122301084552591499.files/image00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61" descr="http://czwl.cooco.net.cn/files/down/test/2015/12/23/01/2015122301084552591499.files/image003.gi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>需要冰块进行物理降温，取450g水凝固成冰后使用，其体积增大了</w:t>
      </w:r>
      <w:r>
        <w:rPr>
          <w:rFonts w:hint="eastAsia" w:ascii="Times New Roman" w:hAnsi="Times New Roman" w:cs="Times New Roman"/>
        </w:rPr>
        <w:t>__________</w:t>
      </w:r>
      <w:r>
        <w:rPr>
          <w:rFonts w:ascii="Times New Roman" w:hAnsi="Times New Roman" w:cs="Times New Roman"/>
        </w:rPr>
        <w:t>cm</w:t>
      </w:r>
      <w:r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>。（</w:t>
      </w:r>
      <w:r>
        <w:rPr>
          <w:rFonts w:ascii="Times New Roman" w:hAnsi="Times New Roman" w:cs="Times New Roman"/>
          <w:i/>
          <w:iCs/>
        </w:rPr>
        <w:t>ρ</w:t>
      </w:r>
      <w:r>
        <w:rPr>
          <w:rFonts w:ascii="Times New Roman" w:hAnsi="Times New Roman" w:cs="Times New Roman"/>
          <w:vertAlign w:val="subscript"/>
        </w:rPr>
        <w:t>冰</w:t>
      </w:r>
      <w:r>
        <w:rPr>
          <w:rFonts w:ascii="Times New Roman" w:hAnsi="Times New Roman" w:cs="Times New Roman"/>
        </w:rPr>
        <w:t>=0.9×10</w:t>
      </w:r>
      <w:r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>kg/m</w:t>
      </w:r>
      <w:r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>）</w:t>
      </w:r>
    </w:p>
    <w:p>
      <w:pPr>
        <w:autoSpaceDN w:val="0"/>
        <w:spacing w:line="400" w:lineRule="exact"/>
        <w:rPr>
          <w:rFonts w:ascii="Times New Roman" w:hAnsi="Times New Roman" w:cs="Times New Roman"/>
          <w:color w:val="FF0000"/>
          <w:szCs w:val="24"/>
        </w:rPr>
      </w:pPr>
    </w:p>
    <w:p>
      <w:pPr>
        <w:autoSpaceDN w:val="0"/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>
        <w:rPr>
          <w:rFonts w:hint="eastAsia"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、</w:t>
      </w:r>
      <w:r>
        <w:rPr>
          <w:rFonts w:hint="eastAsia" w:ascii="Times New Roman" w:hAnsi="Times New Roman" w:cs="Times New Roman"/>
          <w:bCs/>
        </w:rPr>
        <w:t>一块石碑体积为</w:t>
      </w:r>
      <w:r>
        <w:rPr>
          <w:rFonts w:ascii="Times New Roman" w:hAnsi="Times New Roman" w:cs="Times New Roman"/>
          <w:bCs/>
        </w:rPr>
        <w:t>5m</w:t>
      </w:r>
      <w:r>
        <w:rPr>
          <w:rFonts w:ascii="Times New Roman" w:hAnsi="Times New Roman" w:cs="Times New Roman"/>
          <w:bCs/>
          <w:vertAlign w:val="superscript"/>
        </w:rPr>
        <w:t>3</w:t>
      </w:r>
      <w:r>
        <w:rPr>
          <w:rFonts w:hint="eastAsia" w:ascii="Times New Roman" w:hAnsi="Times New Roman" w:cs="Times New Roman"/>
          <w:bCs/>
        </w:rPr>
        <w:t>，取一小块作为这块石碑的样品，测得它的质量是</w:t>
      </w:r>
      <w:r>
        <w:rPr>
          <w:rFonts w:ascii="Times New Roman" w:hAnsi="Times New Roman" w:cs="Times New Roman"/>
          <w:bCs/>
        </w:rPr>
        <w:t>1</w:t>
      </w:r>
      <w:r>
        <w:rPr>
          <w:rFonts w:hint="eastAsia" w:ascii="Times New Roman" w:hAnsi="Times New Roman" w:cs="Times New Roman"/>
          <w:bCs/>
        </w:rPr>
        <w:t>2</w:t>
      </w:r>
      <w:r>
        <w:rPr>
          <w:rFonts w:ascii="Times New Roman" w:hAnsi="Times New Roman" w:cs="Times New Roman"/>
          <w:bCs/>
        </w:rPr>
        <w:t>0g</w:t>
      </w:r>
      <w:r>
        <w:rPr>
          <w:rFonts w:hint="eastAsia" w:ascii="Times New Roman" w:hAnsi="Times New Roman" w:cs="Times New Roman"/>
          <w:bCs/>
        </w:rPr>
        <w:t>，用量筒装</w:t>
      </w:r>
      <w:r>
        <w:rPr>
          <w:rFonts w:ascii="Times New Roman" w:hAnsi="Times New Roman" w:cs="Times New Roman"/>
          <w:bCs/>
        </w:rPr>
        <w:t>100cm</w:t>
      </w:r>
      <w:r>
        <w:rPr>
          <w:rFonts w:ascii="Times New Roman" w:hAnsi="Times New Roman" w:cs="Times New Roman"/>
          <w:bCs/>
          <w:vertAlign w:val="superscript"/>
        </w:rPr>
        <w:t>3</w:t>
      </w:r>
      <w:r>
        <w:rPr>
          <w:rFonts w:hint="eastAsia" w:ascii="Times New Roman" w:hAnsi="Times New Roman" w:cs="Times New Roman"/>
          <w:bCs/>
        </w:rPr>
        <w:t>的水，再把石碑样品完全浸入水中，水面升高到</w:t>
      </w:r>
      <w:r>
        <w:rPr>
          <w:rFonts w:ascii="Times New Roman" w:hAnsi="Times New Roman" w:cs="Times New Roman"/>
          <w:bCs/>
        </w:rPr>
        <w:t>150cm</w:t>
      </w:r>
      <w:r>
        <w:rPr>
          <w:rFonts w:ascii="Times New Roman" w:hAnsi="Times New Roman" w:cs="Times New Roman"/>
          <w:bCs/>
          <w:vertAlign w:val="superscript"/>
        </w:rPr>
        <w:t>3</w:t>
      </w:r>
      <w:r>
        <w:rPr>
          <w:rFonts w:hint="eastAsia" w:ascii="Times New Roman" w:hAnsi="Times New Roman" w:cs="Times New Roman"/>
          <w:bCs/>
        </w:rPr>
        <w:t>处，求整块石碑的质量。</w:t>
      </w:r>
    </w:p>
    <w:p>
      <w:pPr>
        <w:autoSpaceDN w:val="0"/>
        <w:spacing w:line="400" w:lineRule="exact"/>
        <w:rPr>
          <w:rFonts w:ascii="Times New Roman" w:hAnsi="Times New Roman" w:cs="Times New Roman"/>
        </w:rPr>
      </w:pPr>
    </w:p>
    <w:p>
      <w:pPr>
        <w:autoSpaceDN w:val="0"/>
        <w:spacing w:line="400" w:lineRule="exact"/>
        <w:rPr>
          <w:rFonts w:ascii="Times New Roman" w:hAnsi="Times New Roman" w:cs="Times New Roman"/>
        </w:rPr>
      </w:pPr>
    </w:p>
    <w:p>
      <w:pPr>
        <w:autoSpaceDN w:val="0"/>
        <w:spacing w:line="400" w:lineRule="exact"/>
        <w:rPr>
          <w:rFonts w:ascii="Times New Roman" w:hAnsi="Times New Roman" w:cs="Times New Roman"/>
        </w:rPr>
      </w:pPr>
    </w:p>
    <w:p>
      <w:pPr>
        <w:autoSpaceDN w:val="0"/>
        <w:spacing w:line="400" w:lineRule="exact"/>
        <w:rPr>
          <w:rFonts w:ascii="Times New Roman" w:hAnsi="Times New Roman" w:cs="Times New Roman"/>
        </w:rPr>
      </w:pPr>
    </w:p>
    <w:p>
      <w:pPr>
        <w:autoSpaceDN w:val="0"/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12、一个空瓶子质量是200g，装满水称，瓶和水的总质量是700g。将瓶中的水倒出，先在空瓶内装入一些金属颗粒，称出瓶和金属的总质量是878g，然后将瓶内装满水，称出瓶、水和金属粒总质量是1318g</w:t>
      </w:r>
      <w:r>
        <w:rPr>
          <w:rFonts w:hint="eastAsia"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求瓶内金属的密度</w:t>
      </w:r>
      <w:r>
        <w:rPr>
          <w:rFonts w:hint="eastAsia" w:ascii="Times New Roman" w:hAnsi="Times New Roman" w:cs="Times New Roman"/>
        </w:rPr>
        <w:t>。</w:t>
      </w:r>
    </w:p>
    <w:p>
      <w:pPr>
        <w:spacing w:line="400" w:lineRule="exact"/>
        <w:rPr>
          <w:rFonts w:ascii="Times New Roman" w:hAnsi="Times New Roman" w:cs="Times New Roman"/>
          <w:color w:val="FF0000"/>
        </w:rPr>
      </w:pPr>
    </w:p>
    <w:p>
      <w:pPr>
        <w:spacing w:line="400" w:lineRule="exact"/>
        <w:rPr>
          <w:rFonts w:ascii="Times New Roman" w:hAnsi="Times New Roman" w:cs="Times New Roman"/>
          <w:color w:val="FF0000"/>
        </w:rPr>
      </w:pPr>
    </w:p>
    <w:p>
      <w:pPr>
        <w:spacing w:line="400" w:lineRule="exact"/>
        <w:rPr>
          <w:rFonts w:ascii="Times New Roman" w:hAnsi="Times New Roman" w:cs="Times New Roman"/>
          <w:color w:val="FF0000"/>
        </w:rPr>
      </w:pPr>
    </w:p>
    <w:p>
      <w:pPr>
        <w:spacing w:line="400" w:lineRule="exact"/>
        <w:rPr>
          <w:rFonts w:ascii="Times New Roman" w:hAnsi="Times New Roman" w:cs="Times New Roman"/>
          <w:color w:val="FF0000"/>
        </w:rPr>
      </w:pPr>
    </w:p>
    <w:p>
      <w:pPr>
        <w:spacing w:line="400" w:lineRule="exact"/>
        <w:rPr>
          <w:rFonts w:ascii="Times New Roman" w:hAnsi="Times New Roman" w:cs="Times New Roman"/>
          <w:color w:val="FF0000"/>
        </w:rPr>
      </w:pPr>
    </w:p>
    <w:p>
      <w:pPr>
        <w:spacing w:line="400" w:lineRule="exac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3402965</wp:posOffset>
                </wp:positionH>
                <wp:positionV relativeFrom="paragraph">
                  <wp:posOffset>843915</wp:posOffset>
                </wp:positionV>
                <wp:extent cx="2076450" cy="1422400"/>
                <wp:effectExtent l="8255" t="0" r="10795" b="0"/>
                <wp:wrapNone/>
                <wp:docPr id="86" name="组合 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76450" cy="1422400"/>
                          <a:chOff x="6777" y="7030"/>
                          <a:chExt cx="3270" cy="2240"/>
                        </a:xfrm>
                      </wpg:grpSpPr>
                      <wpg:grpSp>
                        <wpg:cNvPr id="84" name="组合 84" descr="学科网(www.zxxk.com)--国内最大的教育资源门户，提供试卷、教案、课件、论文、素材及各类教学资源下载，还有大量而丰富的教学相关资讯！"/>
                        <wpg:cNvGrpSpPr/>
                        <wpg:grpSpPr>
                          <a:xfrm>
                            <a:off x="6777" y="7030"/>
                            <a:ext cx="3270" cy="1680"/>
                            <a:chOff x="3449" y="2654"/>
                            <a:chExt cx="4170" cy="2130"/>
                          </a:xfrm>
                        </wpg:grpSpPr>
                        <wpg:grpSp>
                          <wpg:cNvPr id="65" name="组合 65"/>
                          <wpg:cNvGrpSpPr/>
                          <wpg:grpSpPr>
                            <a:xfrm>
                              <a:off x="3450" y="2684"/>
                              <a:ext cx="1680" cy="2100"/>
                              <a:chOff x="3792" y="3016"/>
                              <a:chExt cx="1457" cy="1821"/>
                            </a:xfrm>
                          </wpg:grpSpPr>
                          <wps:wsp>
                            <wps:cNvPr id="62" name="直接连接符 62"/>
                            <wps:cNvCnPr/>
                            <wps:spPr>
                              <a:xfrm>
                                <a:off x="3804" y="3029"/>
                                <a:ext cx="0" cy="1808"/>
                              </a:xfrm>
                              <a:prstGeom prst="line">
                                <a:avLst/>
                              </a:prstGeom>
                              <a:ln w="31750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63" name="直接连接符 63"/>
                            <wps:cNvCnPr/>
                            <wps:spPr>
                              <a:xfrm>
                                <a:off x="3792" y="4824"/>
                                <a:ext cx="1457" cy="2"/>
                              </a:xfrm>
                              <a:prstGeom prst="line">
                                <a:avLst/>
                              </a:prstGeom>
                              <a:ln w="31750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64" name="直接连接符 64"/>
                            <wps:cNvCnPr/>
                            <wps:spPr>
                              <a:xfrm>
                                <a:off x="5249" y="3016"/>
                                <a:ext cx="0" cy="1808"/>
                              </a:xfrm>
                              <a:prstGeom prst="line">
                                <a:avLst/>
                              </a:prstGeom>
                              <a:ln w="31750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wpg:grpSp>
                        <wps:wsp>
                          <wps:cNvPr id="66" name="直接连接符 66"/>
                          <wps:cNvCnPr/>
                          <wps:spPr>
                            <a:xfrm>
                              <a:off x="3449" y="3104"/>
                              <a:ext cx="1666" cy="1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dash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g:grpSp>
                          <wpg:cNvPr id="71" name="组合 71"/>
                          <wpg:cNvGrpSpPr/>
                          <wpg:grpSpPr>
                            <a:xfrm>
                              <a:off x="5896" y="2654"/>
                              <a:ext cx="1680" cy="2100"/>
                              <a:chOff x="3792" y="3016"/>
                              <a:chExt cx="1457" cy="1821"/>
                            </a:xfrm>
                          </wpg:grpSpPr>
                          <wps:wsp>
                            <wps:cNvPr id="67" name="直接连接符 67"/>
                            <wps:cNvCnPr/>
                            <wps:spPr>
                              <a:xfrm>
                                <a:off x="3804" y="3029"/>
                                <a:ext cx="0" cy="1808"/>
                              </a:xfrm>
                              <a:prstGeom prst="line">
                                <a:avLst/>
                              </a:prstGeom>
                              <a:ln w="31750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69" name="直接连接符 69"/>
                            <wps:cNvCnPr/>
                            <wps:spPr>
                              <a:xfrm>
                                <a:off x="3792" y="4824"/>
                                <a:ext cx="1457" cy="2"/>
                              </a:xfrm>
                              <a:prstGeom prst="line">
                                <a:avLst/>
                              </a:prstGeom>
                              <a:ln w="31750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70" name="直接连接符 70"/>
                            <wps:cNvCnPr/>
                            <wps:spPr>
                              <a:xfrm>
                                <a:off x="5249" y="3016"/>
                                <a:ext cx="0" cy="1808"/>
                              </a:xfrm>
                              <a:prstGeom prst="line">
                                <a:avLst/>
                              </a:prstGeom>
                              <a:ln w="31750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wpg:grpSp>
                        <wps:wsp>
                          <wps:cNvPr id="72" name="直接连接符 72"/>
                          <wps:cNvCnPr/>
                          <wps:spPr>
                            <a:xfrm>
                              <a:off x="5952" y="3374"/>
                              <a:ext cx="1667" cy="1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dash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73" name="任意多边形 73"/>
                          <wps:cNvSpPr/>
                          <wps:spPr>
                            <a:xfrm>
                              <a:off x="6534" y="4555"/>
                              <a:ext cx="450" cy="1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299" h="218">
                                  <a:moveTo>
                                    <a:pt x="111" y="2"/>
                                  </a:moveTo>
                                  <a:cubicBezTo>
                                    <a:pt x="156" y="7"/>
                                    <a:pt x="204" y="0"/>
                                    <a:pt x="246" y="17"/>
                                  </a:cubicBezTo>
                                  <a:cubicBezTo>
                                    <a:pt x="261" y="23"/>
                                    <a:pt x="257" y="47"/>
                                    <a:pt x="261" y="62"/>
                                  </a:cubicBezTo>
                                  <a:cubicBezTo>
                                    <a:pt x="299" y="194"/>
                                    <a:pt x="255" y="59"/>
                                    <a:pt x="291" y="167"/>
                                  </a:cubicBezTo>
                                  <a:cubicBezTo>
                                    <a:pt x="276" y="182"/>
                                    <a:pt x="267" y="207"/>
                                    <a:pt x="246" y="212"/>
                                  </a:cubicBezTo>
                                  <a:cubicBezTo>
                                    <a:pt x="221" y="218"/>
                                    <a:pt x="196" y="201"/>
                                    <a:pt x="171" y="197"/>
                                  </a:cubicBezTo>
                                  <a:cubicBezTo>
                                    <a:pt x="126" y="191"/>
                                    <a:pt x="81" y="187"/>
                                    <a:pt x="36" y="182"/>
                                  </a:cubicBezTo>
                                  <a:cubicBezTo>
                                    <a:pt x="28" y="157"/>
                                    <a:pt x="0" y="81"/>
                                    <a:pt x="6" y="62"/>
                                  </a:cubicBezTo>
                                  <a:cubicBezTo>
                                    <a:pt x="10" y="50"/>
                                    <a:pt x="109" y="3"/>
                                    <a:pt x="111" y="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g:grpSp>
                          <wpg:cNvPr id="80" name="组合 80"/>
                          <wpg:cNvGrpSpPr/>
                          <wpg:grpSpPr>
                            <a:xfrm>
                              <a:off x="3660" y="3332"/>
                              <a:ext cx="1230" cy="755"/>
                              <a:chOff x="2460" y="5550"/>
                              <a:chExt cx="1230" cy="755"/>
                            </a:xfrm>
                          </wpg:grpSpPr>
                          <wps:wsp>
                            <wps:cNvPr id="74" name="任意多边形 74"/>
                            <wps:cNvSpPr/>
                            <wps:spPr>
                              <a:xfrm>
                                <a:off x="2460" y="5550"/>
                                <a:ext cx="1230" cy="75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230" h="755">
                                    <a:moveTo>
                                      <a:pt x="435" y="0"/>
                                    </a:moveTo>
                                    <a:cubicBezTo>
                                      <a:pt x="605" y="19"/>
                                      <a:pt x="775" y="28"/>
                                      <a:pt x="945" y="45"/>
                                    </a:cubicBezTo>
                                    <a:cubicBezTo>
                                      <a:pt x="1055" y="82"/>
                                      <a:pt x="1013" y="53"/>
                                      <a:pt x="1080" y="120"/>
                                    </a:cubicBezTo>
                                    <a:cubicBezTo>
                                      <a:pt x="1085" y="135"/>
                                      <a:pt x="1085" y="153"/>
                                      <a:pt x="1095" y="165"/>
                                    </a:cubicBezTo>
                                    <a:cubicBezTo>
                                      <a:pt x="1106" y="179"/>
                                      <a:pt x="1133" y="179"/>
                                      <a:pt x="1140" y="195"/>
                                    </a:cubicBezTo>
                                    <a:cubicBezTo>
                                      <a:pt x="1154" y="227"/>
                                      <a:pt x="1149" y="265"/>
                                      <a:pt x="1155" y="300"/>
                                    </a:cubicBezTo>
                                    <a:cubicBezTo>
                                      <a:pt x="1168" y="372"/>
                                      <a:pt x="1190" y="435"/>
                                      <a:pt x="1230" y="495"/>
                                    </a:cubicBezTo>
                                    <a:cubicBezTo>
                                      <a:pt x="1057" y="755"/>
                                      <a:pt x="617" y="546"/>
                                      <a:pt x="330" y="510"/>
                                    </a:cubicBezTo>
                                    <a:cubicBezTo>
                                      <a:pt x="300" y="500"/>
                                      <a:pt x="266" y="498"/>
                                      <a:pt x="240" y="480"/>
                                    </a:cubicBezTo>
                                    <a:cubicBezTo>
                                      <a:pt x="137" y="411"/>
                                      <a:pt x="184" y="431"/>
                                      <a:pt x="105" y="405"/>
                                    </a:cubicBezTo>
                                    <a:cubicBezTo>
                                      <a:pt x="94" y="373"/>
                                      <a:pt x="67" y="348"/>
                                      <a:pt x="60" y="315"/>
                                    </a:cubicBezTo>
                                    <a:cubicBezTo>
                                      <a:pt x="20" y="126"/>
                                      <a:pt x="104" y="170"/>
                                      <a:pt x="0" y="135"/>
                                    </a:cubicBezTo>
                                    <a:cubicBezTo>
                                      <a:pt x="132" y="3"/>
                                      <a:pt x="10" y="104"/>
                                      <a:pt x="405" y="75"/>
                                    </a:cubicBezTo>
                                    <a:cubicBezTo>
                                      <a:pt x="421" y="74"/>
                                      <a:pt x="444" y="75"/>
                                      <a:pt x="450" y="60"/>
                                    </a:cubicBezTo>
                                    <a:cubicBezTo>
                                      <a:pt x="458" y="41"/>
                                      <a:pt x="440" y="20"/>
                                      <a:pt x="435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79" name="任意多边形 79"/>
                            <wps:cNvSpPr/>
                            <wps:spPr>
                              <a:xfrm>
                                <a:off x="2994" y="5805"/>
                                <a:ext cx="450" cy="17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299" h="218">
                                    <a:moveTo>
                                      <a:pt x="111" y="2"/>
                                    </a:moveTo>
                                    <a:cubicBezTo>
                                      <a:pt x="156" y="7"/>
                                      <a:pt x="204" y="0"/>
                                      <a:pt x="246" y="17"/>
                                    </a:cubicBezTo>
                                    <a:cubicBezTo>
                                      <a:pt x="261" y="23"/>
                                      <a:pt x="257" y="47"/>
                                      <a:pt x="261" y="62"/>
                                    </a:cubicBezTo>
                                    <a:cubicBezTo>
                                      <a:pt x="299" y="194"/>
                                      <a:pt x="255" y="59"/>
                                      <a:pt x="291" y="167"/>
                                    </a:cubicBezTo>
                                    <a:cubicBezTo>
                                      <a:pt x="276" y="182"/>
                                      <a:pt x="267" y="207"/>
                                      <a:pt x="246" y="212"/>
                                    </a:cubicBezTo>
                                    <a:cubicBezTo>
                                      <a:pt x="221" y="218"/>
                                      <a:pt x="196" y="201"/>
                                      <a:pt x="171" y="197"/>
                                    </a:cubicBezTo>
                                    <a:cubicBezTo>
                                      <a:pt x="126" y="191"/>
                                      <a:pt x="81" y="187"/>
                                      <a:pt x="36" y="182"/>
                                    </a:cubicBezTo>
                                    <a:cubicBezTo>
                                      <a:pt x="28" y="157"/>
                                      <a:pt x="0" y="81"/>
                                      <a:pt x="6" y="62"/>
                                    </a:cubicBezTo>
                                    <a:cubicBezTo>
                                      <a:pt x="10" y="50"/>
                                      <a:pt x="109" y="3"/>
                                      <a:pt x="111" y="2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wpg:grpSp>
                        <wps:wsp>
                          <wps:cNvPr id="81" name="直接连接符 81"/>
                          <wps:cNvCnPr/>
                          <wps:spPr>
                            <a:xfrm>
                              <a:off x="5204" y="3377"/>
                              <a:ext cx="314" cy="3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82" name="直接连接符 82"/>
                          <wps:cNvCnPr/>
                          <wps:spPr>
                            <a:xfrm>
                              <a:off x="5190" y="3113"/>
                              <a:ext cx="330" cy="1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83" name="直接连接符 83"/>
                          <wps:cNvCnPr/>
                          <wps:spPr>
                            <a:xfrm>
                              <a:off x="5370" y="3125"/>
                              <a:ext cx="2" cy="285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triangle" w="med" len="med"/>
                              <a:tailEnd type="triangle" w="med" len="med"/>
                            </a:ln>
                          </wps:spPr>
                          <wps:bodyPr upright="1"/>
                        </wps:wsp>
                      </wpg:grpSp>
                      <wps:wsp>
                        <wps:cNvPr id="85" name="文本框 85" descr="学科网(www.zxxk.com)--国内最大的教育资源门户，提供试卷、教案、课件、论文、素材及各类教学资源下载，还有大量而丰富的教学相关资讯！"/>
                        <wps:cNvSpPr txBox="1"/>
                        <wps:spPr>
                          <a:xfrm>
                            <a:off x="6777" y="8772"/>
                            <a:ext cx="3166" cy="4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ind w:firstLine="315" w:firstLineChars="150"/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甲乙</w:t>
                              </w:r>
                            </w:p>
                          </w:txbxContent>
                        </wps:txbx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67.95pt;margin-top:66.45pt;height:112pt;width:163.5pt;z-index:251675648;mso-width-relative:page;mso-height-relative:page;" coordorigin="6777,7030" coordsize="3270,2240" o:gfxdata="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">
                <o:lock v:ext="edit" aspectratio="f"/>
                <v:group id="_x0000_s1026" o:spid="_x0000_s1026" o:spt="203" alt="学科网(www.zxxk.com)--国内最大的教育资源门户，提供试卷、教案、课件、论文、素材及各类教学资源下载，还有大量而丰富的教学相关资讯！" style="position:absolute;left:6777;top:7030;height:1680;width:3270;" coordorigin="3449,2654" coordsize="4170,2130" o:gfxdata="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ZT8Ckb0AAADbAAAADwAAAAAAAAABACAAAAAiAAAAZHJzL2Rvd25yZXYueG1s&#10;UEsBAhQAFAAAAAgAh07iQDMvBZ47AAAAOQAAABUAAAAAAAAAAQAgAAAADAEAAGRycy9ncm91cHNo&#10;YXBleG1sLnhtbFBLBQYAAAAABgAGAGABAADJAwAAAAA=&#10;">
                  <o:lock v:ext="edit" aspectratio="f"/>
                  <v:group id="_x0000_s1026" o:spid="_x0000_s1026" o:spt="203" style="position:absolute;left:3450;top:2684;height:2100;width:1680;" coordorigin="3792,3016" coordsize="1457,1821" o:gfxdata="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un9B8L0AAADbAAAADwAAAAAAAAABACAAAAAiAAAAZHJzL2Rvd25yZXYueG1s&#10;UEsBAhQAFAAAAAgAh07iQDMvBZ47AAAAOQAAABUAAAAAAAAAAQAgAAAADAEAAGRycy9ncm91cHNo&#10;YXBleG1sLnhtbFBLBQYAAAAABgAGAGABAADJAwAAAAA=&#10;">
                    <o:lock v:ext="edit" aspectratio="f"/>
                    <v:line id="_x0000_s1026" o:spid="_x0000_s1026" o:spt="20" style="position:absolute;left:3804;top:3029;height:1808;width:0;" filled="f" stroked="t" coordsize="21600,21600" o:gfxdata="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1ZJl7sAAADb&#10;AAAADwAAAAAAAAABACAAAAAiAAAAZHJzL2Rvd25yZXYueG1sUEsBAhQAFAAAAAgAh07iQDMvBZ47&#10;AAAAOQAAABAAAAAAAAAAAQAgAAAACgEAAGRycy9zaGFwZXhtbC54bWxQSwUGAAAAAAYABgBbAQAA&#10;tAMAAAAA&#10;">
                      <v:fill on="f" focussize="0,0"/>
                      <v:stroke weight="2.5pt"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3792;top:4824;height:2;width:1457;" filled="f" stroked="t" coordsize="21600,21600" o:gfxdata="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5BrsDLsAAADb&#10;AAAADwAAAAAAAAABACAAAAAiAAAAZHJzL2Rvd25yZXYueG1sUEsBAhQAFAAAAAgAh07iQDMvBZ47&#10;AAAAOQAAABAAAAAAAAAAAQAgAAAACgEAAGRycy9zaGFwZXhtbC54bWxQSwUGAAAAAAYABgBbAQAA&#10;tAMAAAAA&#10;">
                      <v:fill on="f" focussize="0,0"/>
                      <v:stroke weight="2.5pt"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5249;top:3016;height:1808;width:0;" filled="f" stroked="t" coordsize="21600,21600" o:gfxdata="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/N0eLsAAADb&#10;AAAADwAAAAAAAAABACAAAAAiAAAAZHJzL2Rvd25yZXYueG1sUEsBAhQAFAAAAAgAh07iQDMvBZ47&#10;AAAAOQAAABAAAAAAAAAAAQAgAAAACgEAAGRycy9zaGFwZXhtbC54bWxQSwUGAAAAAAYABgBbAQAA&#10;tAMAAAAA&#10;">
                      <v:fill on="f" focussize="0,0"/>
                      <v:stroke weight="2.5pt" color="#000000" joinstyle="round"/>
                      <v:imagedata o:title=""/>
                      <o:lock v:ext="edit" aspectratio="f"/>
                    </v:line>
                  </v:group>
                  <v:line id="_x0000_s1026" o:spid="_x0000_s1026" o:spt="20" style="position:absolute;left:3449;top:3104;height:1;width:1666;" filled="f" stroked="t" coordsize="21600,21600" o:gfxdata="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C51Br4A&#10;AADb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 dashstyle="dash"/>
                    <v:imagedata o:title=""/>
                    <o:lock v:ext="edit" aspectratio="f"/>
                  </v:line>
                  <v:group id="_x0000_s1026" o:spid="_x0000_s1026" o:spt="203" style="position:absolute;left:5896;top:2654;height:2100;width:1680;" coordorigin="3792,3016" coordsize="1457,1821" o:gfxdata="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ECd0S6+AAAA2wAAAA8AAAAAAAAAAQAgAAAAIgAAAGRycy9kb3ducmV2Lnht&#10;bFBLAQIUABQAAAAIAIdO4kAzLwWeOwAAADkAAAAVAAAAAAAAAAEAIAAAAA0BAABkcnMvZ3JvdXBz&#10;aGFwZXhtbC54bWxQSwUGAAAAAAYABgBgAQAAygMAAAAA&#10;">
                    <o:lock v:ext="edit" aspectratio="f"/>
                    <v:line id="_x0000_s1026" o:spid="_x0000_s1026" o:spt="20" style="position:absolute;left:3804;top:3029;height:1808;width:0;" filled="f" stroked="t" coordsize="21600,21600" o:gfxdata="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sh6g+8AAAA&#10;2wAAAA8AAAAAAAAAAQAgAAAAIgAAAGRycy9kb3ducmV2LnhtbFBLAQIUABQAAAAIAIdO4kAzLwWe&#10;OwAAADkAAAAQAAAAAAAAAAEAIAAAAAsBAABkcnMvc2hhcGV4bWwueG1sUEsFBgAAAAAGAAYAWwEA&#10;ALUDAAAAAA==&#10;">
                      <v:fill on="f" focussize="0,0"/>
                      <v:stroke weight="2.5pt"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3792;top:4824;height:2;width:1457;" filled="f" stroked="t" coordsize="21600,21600" o:gfxdata="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Xy2+a8AAAA&#10;2wAAAA8AAAAAAAAAAQAgAAAAIgAAAGRycy9kb3ducmV2LnhtbFBLAQIUABQAAAAIAIdO4kAzLwWe&#10;OwAAADkAAAAQAAAAAAAAAAEAIAAAAAsBAABkcnMvc2hhcGV4bWwueG1sUEsFBgAAAAAGAAYAWwEA&#10;ALUDAAAAAA==&#10;">
                      <v:fill on="f" focussize="0,0"/>
                      <v:stroke weight="2.5pt"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5249;top:3016;height:1808;width:0;" filled="f" stroked="t" coordsize="21600,21600" o:gfxdata="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kRHkprgAAADbAAAA&#10;DwAAAAAAAAABACAAAAAiAAAAZHJzL2Rvd25yZXYueG1sUEsBAhQAFAAAAAgAh07iQDMvBZ47AAAA&#10;OQAAABAAAAAAAAAAAQAgAAAABwEAAGRycy9zaGFwZXhtbC54bWxQSwUGAAAAAAYABgBbAQAAsQMA&#10;AAAA&#10;">
                      <v:fill on="f" focussize="0,0"/>
                      <v:stroke weight="2.5pt" color="#000000" joinstyle="round"/>
                      <v:imagedata o:title=""/>
                      <o:lock v:ext="edit" aspectratio="f"/>
                    </v:line>
                  </v:group>
                  <v:line id="_x0000_s1026" o:spid="_x0000_s1026" o:spt="20" style="position:absolute;left:5952;top:3374;height:1;width:1667;" filled="f" stroked="t" coordsize="21600,21600" o:gfxdata="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szl2L4A&#10;AADb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 dashstyle="dash"/>
                    <v:imagedata o:title=""/>
                    <o:lock v:ext="edit" aspectratio="f"/>
                  </v:line>
                  <v:shape id="_x0000_s1026" o:spid="_x0000_s1026" o:spt="100" style="position:absolute;left:6534;top:4555;height:175;width:450;" fillcolor="#000000" filled="t" stroked="t" coordsize="299,218" o:gfxdata="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jRKMS/&#10;AAAA2wAAAA8AAAAAAAAAAQAgAAAAIgAAAGRycy9kb3ducmV2LnhtbFBLAQIUABQAAAAIAIdO4kAz&#10;LwWeOwAAADkAAAAQAAAAAAAAAAEAIAAAAA4BAABkcnMvc2hhcGV4bWwueG1sUEsFBgAAAAAGAAYA&#10;WwEAALgDAAAAAA==&#10;" path="m111,2c156,7,204,0,246,17c261,23,257,47,261,62c299,194,255,59,291,167c276,182,267,207,246,212c221,218,196,201,171,197c126,191,81,187,36,182c28,157,0,81,6,62c10,50,109,3,111,2xe">
                    <v:fill on="t" focussize="0,0"/>
                    <v:stroke color="#000000" joinstyle="round"/>
                    <v:imagedata o:title=""/>
                    <o:lock v:ext="edit" aspectratio="f"/>
                  </v:shape>
                  <v:group id="_x0000_s1026" o:spid="_x0000_s1026" o:spt="203" style="position:absolute;left:3660;top:3332;height:755;width:1230;" coordorigin="2460,5550" coordsize="1230,755" o:gfxdata="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BoEBJK7AAAA2wAAAA8AAAAAAAAAAQAgAAAAIgAAAGRycy9kb3ducmV2LnhtbFBL&#10;AQIUABQAAAAIAIdO4kAzLwWeOwAAADkAAAAVAAAAAAAAAAEAIAAAAAoBAABkcnMvZ3JvdXBzaGFw&#10;ZXhtbC54bWxQSwUGAAAAAAYABgBgAQAAxwMAAAAA&#10;">
                    <o:lock v:ext="edit" aspectratio="f"/>
                    <v:shape id="_x0000_s1026" o:spid="_x0000_s1026" o:spt="100" style="position:absolute;left:2460;top:5550;height:755;width:1230;" fillcolor="#FFFFFF" filled="t" stroked="t" coordsize="1230,755" o:gfxdata="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79dwGvQAA&#10;ANsAAAAPAAAAAAAAAAEAIAAAACIAAABkcnMvZG93bnJldi54bWxQSwECFAAUAAAACACHTuJAMy8F&#10;njsAAAA5AAAAEAAAAAAAAAABACAAAAAMAQAAZHJzL3NoYXBleG1sLnhtbFBLBQYAAAAABgAGAFsB&#10;AAC2AwAAAAA=&#10;" path="m435,0c605,19,775,28,945,45c1055,82,1013,53,1080,120c1085,135,1085,153,1095,165c1106,179,1133,179,1140,195c1154,227,1149,265,1155,300c1168,372,1190,435,1230,495c1057,755,617,546,330,510c300,500,266,498,240,480c137,411,184,431,105,405c94,373,67,348,60,315c20,126,104,170,0,135c132,3,10,104,405,75c421,74,444,75,450,60c458,41,440,20,435,0xe">
                      <v:fill on="t" focussize="0,0"/>
                      <v:stroke color="#000000" joinstyle="round"/>
                      <v:imagedata o:title=""/>
                      <o:lock v:ext="edit" aspectratio="f"/>
                    </v:shape>
                    <v:shape id="_x0000_s1026" o:spid="_x0000_s1026" o:spt="100" style="position:absolute;left:2994;top:5805;height:174;width:450;" fillcolor="#000000" filled="t" stroked="t" coordsize="299,218" o:gfxdata="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k5Hy6/&#10;AAAA2wAAAA8AAAAAAAAAAQAgAAAAIgAAAGRycy9kb3ducmV2LnhtbFBLAQIUABQAAAAIAIdO4kAz&#10;LwWeOwAAADkAAAAQAAAAAAAAAAEAIAAAAA4BAABkcnMvc2hhcGV4bWwueG1sUEsFBgAAAAAGAAYA&#10;WwEAALgDAAAAAA==&#10;" path="m111,2c156,7,204,0,246,17c261,23,257,47,261,62c299,194,255,59,291,167c276,182,267,207,246,212c221,218,196,201,171,197c126,191,81,187,36,182c28,157,0,81,6,62c10,50,109,3,111,2xe">
                      <v:fill on="t" focussize="0,0"/>
                      <v:stroke color="#000000" joinstyle="round"/>
                      <v:imagedata o:title=""/>
                      <o:lock v:ext="edit" aspectratio="f"/>
                    </v:shape>
                  </v:group>
                  <v:line id="_x0000_s1026" o:spid="_x0000_s1026" o:spt="20" style="position:absolute;left:5204;top:3377;height:3;width:314;" filled="f" stroked="t" coordsize="21600,21600" o:gfxdata="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B64LS8AAAA&#10;2w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_x0000_s1026" o:spid="_x0000_s1026" o:spt="20" style="position:absolute;left:5190;top:3113;height:1;width:330;" filled="f" stroked="t" coordsize="21600,21600" o:gfxdata="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Kh+w74A&#10;AADb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_x0000_s1026" o:spid="_x0000_s1026" o:spt="20" style="position:absolute;left:5370;top:3125;height:285;width:2;" filled="f" stroked="t" coordsize="21600,21600" o:gfxdata="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Xlj225AAAA2wAA&#10;AA8AAAAAAAAAAQAgAAAAIgAAAGRycy9kb3ducmV2LnhtbFBLAQIUABQAAAAIAIdO4kAzLwWeOwAA&#10;ADkAAAAQAAAAAAAAAAEAIAAAAAgBAABkcnMvc2hhcGV4bWwueG1sUEsFBgAAAAAGAAYAWwEAALID&#10;AAAAAA==&#10;">
                    <v:fill on="f" focussize="0,0"/>
                    <v:stroke color="#000000" joinstyle="round" startarrow="block" endarrow="block"/>
                    <v:imagedata o:title=""/>
                    <o:lock v:ext="edit" aspectratio="f"/>
                  </v:line>
                </v:group>
                <v:shape id="_x0000_s1026" o:spid="_x0000_s1026" o:spt="202" alt="学科网(www.zxxk.com)--国内最大的教育资源门户，提供试卷、教案、课件、论文、素材及各类教学资源下载，还有大量而丰富的教学相关资讯！" type="#_x0000_t202" style="position:absolute;left:6777;top:8772;height:498;width:3166;" filled="f" stroked="f" coordsize="21600,21600" o:gfxdata="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7zrDp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ind w:firstLine="315" w:firstLineChars="150"/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甲乙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Times New Roman" w:hAnsi="Times New Roman" w:cs="Times New Roman"/>
          <w:szCs w:val="21"/>
        </w:rPr>
        <w:t>1</w:t>
      </w:r>
      <w:r>
        <w:rPr>
          <w:rFonts w:hint="eastAsia" w:ascii="Times New Roman" w:hAnsi="Times New Roman" w:cs="Times New Roman"/>
          <w:szCs w:val="21"/>
        </w:rPr>
        <w:t>3</w:t>
      </w:r>
      <w:r>
        <w:rPr>
          <w:rFonts w:ascii="Times New Roman" w:hAnsi="Times New Roman" w:cs="Times New Roman"/>
          <w:szCs w:val="21"/>
        </w:rPr>
        <w:t>、某冰块中有一小石块，冰和石块的总质量是55g，将它们放在盛有水的圆柱形容器中恰好悬浮于水中（如图甲所示）。当冰全部熔化后，容器里的水面下降了0.5cm（如图乙所示），若容器的底面积为10cm</w:t>
      </w:r>
      <w:r>
        <w:rPr>
          <w:rFonts w:ascii="Times New Roman" w:hAnsi="Times New Roman" w:cs="Times New Roman"/>
          <w:szCs w:val="21"/>
          <w:vertAlign w:val="superscript"/>
        </w:rPr>
        <w:t>2</w:t>
      </w:r>
      <w:r>
        <w:rPr>
          <w:rFonts w:ascii="Times New Roman" w:hAnsi="Times New Roman" w:cs="Times New Roman"/>
          <w:szCs w:val="21"/>
        </w:rPr>
        <w:t>，已知</w:t>
      </w:r>
      <w:r>
        <w:rPr>
          <w:rFonts w:ascii="Times New Roman" w:hAnsi="Times New Roman" w:cs="Times New Roman"/>
          <w:i/>
          <w:szCs w:val="21"/>
        </w:rPr>
        <w:t>ρ</w:t>
      </w:r>
      <w:r>
        <w:rPr>
          <w:rFonts w:ascii="Times New Roman" w:hAnsi="Times New Roman" w:cs="Times New Roman"/>
          <w:szCs w:val="21"/>
          <w:vertAlign w:val="subscript"/>
        </w:rPr>
        <w:t>冰</w:t>
      </w:r>
      <w:r>
        <w:rPr>
          <w:rFonts w:ascii="Times New Roman" w:hAnsi="Times New Roman" w:cs="Times New Roman"/>
          <w:szCs w:val="21"/>
        </w:rPr>
        <w:t>=0</w:t>
      </w:r>
      <w:r>
        <w:rPr>
          <w:rFonts w:hint="eastAsia" w:ascii="Times New Roman" w:hAnsi="Times New Roman" w:cs="Times New Roman"/>
          <w:szCs w:val="21"/>
        </w:rPr>
        <w:t>.</w:t>
      </w:r>
      <w:r>
        <w:rPr>
          <w:rFonts w:ascii="Times New Roman" w:hAnsi="Times New Roman" w:cs="Times New Roman"/>
          <w:szCs w:val="21"/>
        </w:rPr>
        <w:t>9×10</w:t>
      </w:r>
      <w:r>
        <w:rPr>
          <w:rFonts w:ascii="Times New Roman" w:hAnsi="Times New Roman" w:cs="Times New Roman"/>
          <w:szCs w:val="21"/>
          <w:vertAlign w:val="superscript"/>
        </w:rPr>
        <w:t>3</w:t>
      </w:r>
      <w:r>
        <w:rPr>
          <w:rFonts w:ascii="Times New Roman" w:hAnsi="Times New Roman" w:cs="Times New Roman"/>
          <w:szCs w:val="21"/>
        </w:rPr>
        <w:t>kg/m</w:t>
      </w:r>
      <w:r>
        <w:rPr>
          <w:rFonts w:ascii="Times New Roman" w:hAnsi="Times New Roman" w:cs="Times New Roman"/>
          <w:szCs w:val="21"/>
          <w:vertAlign w:val="superscript"/>
        </w:rPr>
        <w:t>3</w:t>
      </w:r>
      <w:r>
        <w:rPr>
          <w:rFonts w:hint="eastAsia" w:ascii="Times New Roman" w:hAnsi="Times New Roman" w:cs="Times New Roman"/>
          <w:szCs w:val="21"/>
        </w:rPr>
        <w:t>，</w:t>
      </w:r>
      <w:r>
        <w:rPr>
          <w:rFonts w:ascii="Times New Roman" w:hAnsi="Times New Roman" w:cs="Times New Roman"/>
          <w:i/>
          <w:szCs w:val="21"/>
        </w:rPr>
        <w:t>ρ</w:t>
      </w:r>
      <w:r>
        <w:rPr>
          <w:rFonts w:ascii="Times New Roman" w:hAnsi="Times New Roman" w:cs="Times New Roman"/>
          <w:szCs w:val="21"/>
          <w:vertAlign w:val="subscript"/>
        </w:rPr>
        <w:t>水</w:t>
      </w:r>
      <w:r>
        <w:rPr>
          <w:rFonts w:ascii="Times New Roman" w:hAnsi="Times New Roman" w:cs="Times New Roman"/>
          <w:szCs w:val="21"/>
        </w:rPr>
        <w:t>=1</w:t>
      </w:r>
      <w:r>
        <w:rPr>
          <w:rFonts w:hint="eastAsia" w:ascii="Times New Roman" w:hAnsi="Times New Roman" w:cs="Times New Roman"/>
          <w:szCs w:val="21"/>
        </w:rPr>
        <w:t>.</w:t>
      </w:r>
      <w:r>
        <w:rPr>
          <w:rFonts w:ascii="Times New Roman" w:hAnsi="Times New Roman" w:cs="Times New Roman"/>
          <w:szCs w:val="21"/>
        </w:rPr>
        <w:t>0×10</w:t>
      </w:r>
      <w:r>
        <w:rPr>
          <w:rFonts w:ascii="Times New Roman" w:hAnsi="Times New Roman" w:cs="Times New Roman"/>
          <w:szCs w:val="21"/>
          <w:vertAlign w:val="superscript"/>
        </w:rPr>
        <w:t>3</w:t>
      </w:r>
      <w:r>
        <w:rPr>
          <w:rFonts w:ascii="Times New Roman" w:hAnsi="Times New Roman" w:cs="Times New Roman"/>
          <w:szCs w:val="21"/>
        </w:rPr>
        <w:t>kg/m</w:t>
      </w:r>
      <w:r>
        <w:rPr>
          <w:rFonts w:ascii="Times New Roman" w:hAnsi="Times New Roman" w:cs="Times New Roman"/>
          <w:szCs w:val="21"/>
          <w:vertAlign w:val="superscript"/>
        </w:rPr>
        <w:t>3</w:t>
      </w:r>
      <w:r>
        <w:rPr>
          <w:rFonts w:ascii="Times New Roman" w:hAnsi="Times New Roman" w:cs="Times New Roman"/>
          <w:szCs w:val="21"/>
        </w:rPr>
        <w:t>。</w:t>
      </w:r>
    </w:p>
    <w:p>
      <w:pPr>
        <w:spacing w:line="400" w:lineRule="exac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求：（1）</w:t>
      </w:r>
      <w:r>
        <w:rPr>
          <w:rFonts w:hint="eastAsia" w:ascii="Times New Roman" w:hAnsi="Times New Roman" w:cs="Times New Roman"/>
          <w:szCs w:val="21"/>
        </w:rPr>
        <w:t>冰块中</w:t>
      </w:r>
      <w:r>
        <w:rPr>
          <w:rFonts w:ascii="Times New Roman" w:hAnsi="Times New Roman" w:cs="Times New Roman"/>
          <w:szCs w:val="21"/>
        </w:rPr>
        <w:t>冰的体积是多少立方厘米？</w:t>
      </w:r>
    </w:p>
    <w:p>
      <w:pPr>
        <w:spacing w:line="400" w:lineRule="exac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（2）石块的质量是多少克？</w:t>
      </w:r>
    </w:p>
    <w:p>
      <w:pPr>
        <w:spacing w:line="400" w:lineRule="exac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（3）石块的密度是多少千克每立方米？</w:t>
      </w:r>
    </w:p>
    <w:p>
      <w:pPr>
        <w:spacing w:line="400" w:lineRule="exact"/>
        <w:rPr>
          <w:rFonts w:hint="eastAsia" w:ascii="Times New Roman" w:hAnsi="Times New Roman" w:cs="Times New Roman"/>
        </w:rPr>
      </w:pPr>
    </w:p>
    <w:p>
      <w:pPr>
        <w:spacing w:line="400" w:lineRule="exact"/>
        <w:rPr>
          <w:rFonts w:hint="eastAsia" w:ascii="Times New Roman" w:hAnsi="Times New Roman" w:cs="Times New Roman"/>
        </w:rPr>
      </w:pPr>
    </w:p>
    <w:p>
      <w:pPr>
        <w:spacing w:line="400" w:lineRule="exact"/>
        <w:rPr>
          <w:rFonts w:hint="eastAsia" w:ascii="Times New Roman" w:hAnsi="Times New Roman" w:cs="Times New Roman"/>
        </w:rPr>
      </w:pPr>
    </w:p>
    <w:p>
      <w:pPr>
        <w:spacing w:line="400" w:lineRule="exact"/>
        <w:rPr>
          <w:rFonts w:hint="eastAsia" w:ascii="Times New Roman" w:hAnsi="Times New Roman" w:cs="Times New Roman"/>
        </w:rPr>
      </w:pPr>
    </w:p>
    <w:p>
      <w:pPr>
        <w:spacing w:line="400" w:lineRule="exact"/>
        <w:rPr>
          <w:rFonts w:hint="eastAsia" w:ascii="Times New Roman" w:hAnsi="Times New Roman" w:cs="Times New Roman"/>
        </w:rPr>
      </w:pPr>
    </w:p>
    <w:p>
      <w:pPr>
        <w:spacing w:line="400" w:lineRule="exact"/>
        <w:rPr>
          <w:rFonts w:hint="eastAsia"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14、</w:t>
      </w:r>
      <w:r>
        <w:rPr>
          <w:rFonts w:ascii="Times New Roman" w:hAnsi="Times New Roman" w:cs="Times New Roman"/>
        </w:rPr>
        <w:t>下列情况中，铁块的质量发生变化的是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（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）</w:t>
      </w:r>
    </w:p>
    <w:p>
      <w:pPr>
        <w:spacing w:line="400" w:lineRule="exact"/>
        <w:ind w:left="420" w:left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hint="eastAsia"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铁块磨掉一个角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</w:t>
      </w:r>
      <w:r>
        <w:rPr>
          <w:rFonts w:hint="eastAsia"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铁块熔化成铁水</w:t>
      </w:r>
    </w:p>
    <w:p>
      <w:pPr>
        <w:spacing w:line="400" w:lineRule="exact"/>
        <w:ind w:left="420" w:left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>
        <w:rPr>
          <w:rFonts w:hint="eastAsia"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铁块轧成薄铁片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</w:t>
      </w:r>
      <w:r>
        <w:rPr>
          <w:rFonts w:hint="eastAsia"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铁块从地球运到月球</w:t>
      </w:r>
    </w:p>
    <w:p>
      <w:pPr>
        <w:autoSpaceDN w:val="0"/>
        <w:spacing w:line="400" w:lineRule="exact"/>
        <w:rPr>
          <w:rFonts w:ascii="Times New Roman" w:hAnsi="Times New Roman" w:cs="Times New Roman"/>
        </w:rPr>
      </w:pPr>
    </w:p>
    <w:p>
      <w:pPr>
        <w:autoSpaceDN w:val="0"/>
        <w:spacing w:line="400" w:lineRule="exact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15、</w:t>
      </w:r>
      <w:r>
        <w:rPr>
          <w:rFonts w:ascii="Times New Roman" w:hAnsi="Times New Roman" w:cs="Times New Roman"/>
        </w:rPr>
        <w:t>甲乙两块矿石的质量之比为2</w:t>
      </w:r>
      <w:r>
        <w:rPr>
          <w:rFonts w:hint="eastAsia"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>1体积之比是3</w:t>
      </w:r>
      <w:r>
        <w:rPr>
          <w:rFonts w:hint="eastAsia"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>2，则甲乙矿石密度之比是__________</w:t>
      </w:r>
      <w:r>
        <w:rPr>
          <w:rFonts w:hint="eastAsia"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如将甲切去一半，乙切去2/3，则剩下的甲乙矿石密度之比是__________</w:t>
      </w:r>
      <w:r>
        <w:rPr>
          <w:rFonts w:hint="eastAsia" w:ascii="Times New Roman" w:hAnsi="Times New Roman" w:cs="Times New Roman"/>
        </w:rPr>
        <w:t>。</w:t>
      </w:r>
    </w:p>
    <w:p>
      <w:pPr>
        <w:autoSpaceDN w:val="0"/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16、</w:t>
      </w:r>
      <w:r>
        <w:rPr>
          <w:rFonts w:ascii="Times New Roman" w:hAnsi="Times New Roman" w:cs="Times New Roman"/>
        </w:rPr>
        <w:t>有一玻璃瓶装3L水后刚好装满，并测得此时总质量是5kg，则空玻璃瓶的质量是__________kg，该瓶最多可装__________kg酒精</w:t>
      </w:r>
      <w:r>
        <w:rPr>
          <w:rFonts w:hint="eastAsia"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（ρ</w:t>
      </w:r>
      <w:r>
        <w:rPr>
          <w:rFonts w:ascii="Times New Roman" w:hAnsi="Times New Roman" w:cs="Times New Roman"/>
          <w:vertAlign w:val="subscript"/>
        </w:rPr>
        <w:t>酒精</w:t>
      </w:r>
      <w:r>
        <w:rPr>
          <w:rFonts w:ascii="Times New Roman" w:hAnsi="Times New Roman" w:cs="Times New Roman"/>
        </w:rPr>
        <w:t>=0.8×10</w:t>
      </w:r>
      <w:r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>kg/m</w:t>
      </w:r>
      <w:r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>）</w:t>
      </w: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17</w:t>
      </w:r>
      <w:r>
        <w:rPr>
          <w:rFonts w:ascii="Times New Roman" w:hAnsi="Times New Roman" w:cs="Times New Roman"/>
        </w:rPr>
        <w:t>在密度知识应用交流会上，同学们想知道一个质量是14.4kg的课桌的体积</w:t>
      </w:r>
      <w:r>
        <w:rPr>
          <w:rFonts w:hint="eastAsia"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于是找来和课桌相同材质的木料作样本，测得其质量是14.4g，体积为20cm</w:t>
      </w:r>
      <w:r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>，则样本的密度为__________g/cm</w:t>
      </w:r>
      <w:r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>；课桌的体积为__________m</w:t>
      </w:r>
      <w:r>
        <w:rPr>
          <w:rFonts w:ascii="Times New Roman" w:hAnsi="Times New Roman" w:cs="Times New Roman"/>
          <w:vertAlign w:val="superscript"/>
        </w:rPr>
        <w:t>3</w:t>
      </w:r>
      <w:r>
        <w:rPr>
          <w:rFonts w:hint="eastAsia" w:ascii="Times New Roman" w:hAnsi="Times New Roman" w:cs="Times New Roman"/>
        </w:rPr>
        <w:t>。</w:t>
      </w: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18、</w:t>
      </w:r>
      <w:r>
        <w:rPr>
          <w:rFonts w:ascii="Times New Roman" w:hAnsi="Times New Roman" w:cs="Times New Roman"/>
        </w:rPr>
        <w:t>一个空瓶子的质量是150g，当装满水时，瓶和水的总质量是400g；当装满另一种液体时，瓶和液体的总质量是350g。则这个瓶子的容积是</w:t>
      </w:r>
      <w:r>
        <w:rPr>
          <w:rFonts w:hint="eastAsia"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cm</w:t>
      </w:r>
      <w:r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>，液体的密度是</w:t>
      </w:r>
      <w:r>
        <w:rPr>
          <w:rFonts w:hint="eastAsia"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kg/m</w:t>
      </w:r>
      <w:r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>。</w:t>
      </w:r>
    </w:p>
    <w:p>
      <w:pPr>
        <w:autoSpaceDN w:val="0"/>
        <w:spacing w:line="400" w:lineRule="exact"/>
        <w:rPr>
          <w:rFonts w:ascii="Times New Roman" w:hAnsi="Times New Roman" w:cs="Times New Roman"/>
        </w:rPr>
      </w:pPr>
    </w:p>
    <w:p>
      <w:pPr>
        <w:autoSpaceDN w:val="0"/>
        <w:spacing w:line="400" w:lineRule="exact"/>
        <w:rPr>
          <w:rFonts w:ascii="Times New Roman" w:hAnsi="Times New Roman" w:cs="Times New Roman"/>
        </w:rPr>
      </w:pPr>
    </w:p>
    <w:p>
      <w:pPr>
        <w:autoSpaceDN w:val="0"/>
        <w:spacing w:line="400" w:lineRule="exact"/>
        <w:rPr>
          <w:rFonts w:ascii="Times New Roman" w:hAnsi="Times New Roman" w:cs="Times New Roman"/>
        </w:rPr>
      </w:pPr>
    </w:p>
    <w:p>
      <w:pPr>
        <w:autoSpaceDN w:val="0"/>
        <w:spacing w:line="400" w:lineRule="exact"/>
        <w:rPr>
          <w:rFonts w:ascii="Times New Roman" w:hAnsi="Times New Roman" w:cs="Times New Roman"/>
        </w:rPr>
      </w:pPr>
    </w:p>
    <w:p>
      <w:r>
        <w:rPr>
          <w:rFonts w:ascii="Times New Roman" w:hAnsi="Times New Roman" w:cs="Times New Roman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5201920</wp:posOffset>
                </wp:positionH>
                <wp:positionV relativeFrom="paragraph">
                  <wp:posOffset>283845</wp:posOffset>
                </wp:positionV>
                <wp:extent cx="1314450" cy="1220470"/>
                <wp:effectExtent l="0" t="5080" r="6350" b="6350"/>
                <wp:wrapSquare wrapText="bothSides"/>
                <wp:docPr id="78" name="组合 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14450" cy="1220470"/>
                          <a:chOff x="7290" y="1649"/>
                          <a:chExt cx="2070" cy="1922"/>
                        </a:xfrm>
                      </wpg:grpSpPr>
                      <wpg:grpSp>
                        <wpg:cNvPr id="76" name="组合 76"/>
                        <wpg:cNvGrpSpPr/>
                        <wpg:grpSpPr>
                          <a:xfrm>
                            <a:off x="7290" y="1649"/>
                            <a:ext cx="2070" cy="1922"/>
                            <a:chOff x="7290" y="1649"/>
                            <a:chExt cx="2070" cy="1922"/>
                          </a:xfrm>
                        </wpg:grpSpPr>
                        <wps:wsp>
                          <wps:cNvPr id="42" name="矩形 42"/>
                          <wps:cNvSpPr/>
                          <wps:spPr>
                            <a:xfrm>
                              <a:off x="7680" y="1649"/>
                              <a:ext cx="1125" cy="177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>
                                <w:pPr>
                                  <w:ind w:left="-309" w:leftChars="-147" w:firstLine="623" w:firstLineChars="297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D</w:t>
                                </w:r>
                              </w:p>
                            </w:txbxContent>
                          </wps:txbx>
                          <wps:bodyPr upright="1"/>
                        </wps:wsp>
                        <wps:wsp>
                          <wps:cNvPr id="44" name="直接箭头连接符 44"/>
                          <wps:cNvCnPr/>
                          <wps:spPr>
                            <a:xfrm>
                              <a:off x="7680" y="2145"/>
                              <a:ext cx="1125" cy="0"/>
                            </a:xfrm>
                            <a:prstGeom prst="straightConnector1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45" name="直接箭头连接符 45"/>
                          <wps:cNvCnPr/>
                          <wps:spPr>
                            <a:xfrm>
                              <a:off x="7680" y="2580"/>
                              <a:ext cx="1125" cy="0"/>
                            </a:xfrm>
                            <a:prstGeom prst="straightConnector1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46" name="直接箭头连接符 46"/>
                          <wps:cNvCnPr/>
                          <wps:spPr>
                            <a:xfrm>
                              <a:off x="7680" y="3000"/>
                              <a:ext cx="1125" cy="0"/>
                            </a:xfrm>
                            <a:prstGeom prst="straightConnector1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47" name="矩形 47"/>
                          <wps:cNvSpPr/>
                          <wps:spPr>
                            <a:xfrm>
                              <a:off x="8055" y="2580"/>
                              <a:ext cx="420" cy="4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>
                                  <w:rPr>
                                    <w:rFonts w:hint="eastAsia" w:ascii="Times New Roman" w:hAnsi="Times New Roman" w:cs="Times New Roman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upright="1"/>
                        </wps:wsp>
                        <wps:wsp>
                          <wps:cNvPr id="48" name="矩形 48"/>
                          <wps:cNvSpPr/>
                          <wps:spPr>
                            <a:xfrm>
                              <a:off x="8055" y="3000"/>
                              <a:ext cx="420" cy="4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>
                                  <w:rPr>
                                    <w:rFonts w:hint="eastAsia" w:ascii="Times New Roman" w:hAnsi="Times New Roman" w:cs="Times New Roman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upright="1"/>
                        </wps:wsp>
                        <wpg:grpSp>
                          <wpg:cNvPr id="75" name="组合 75"/>
                          <wpg:cNvGrpSpPr/>
                          <wpg:grpSpPr>
                            <a:xfrm>
                              <a:off x="7290" y="3419"/>
                              <a:ext cx="2070" cy="152"/>
                              <a:chOff x="7290" y="13019"/>
                              <a:chExt cx="2070" cy="152"/>
                            </a:xfrm>
                          </wpg:grpSpPr>
                          <wps:wsp>
                            <wps:cNvPr id="49" name="直接箭头连接符 49"/>
                            <wps:cNvCnPr/>
                            <wps:spPr>
                              <a:xfrm>
                                <a:off x="7290" y="13019"/>
                                <a:ext cx="2070" cy="1"/>
                              </a:xfrm>
                              <a:prstGeom prst="straightConnector1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50" name="直接箭头连接符 50"/>
                            <wps:cNvCnPr/>
                            <wps:spPr>
                              <a:xfrm flipH="1">
                                <a:off x="7410" y="13035"/>
                                <a:ext cx="120" cy="120"/>
                              </a:xfrm>
                              <a:prstGeom prst="straightConnector1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51" name="直接箭头连接符 51"/>
                            <wps:cNvCnPr/>
                            <wps:spPr>
                              <a:xfrm flipH="1">
                                <a:off x="7770" y="13051"/>
                                <a:ext cx="120" cy="120"/>
                              </a:xfrm>
                              <a:prstGeom prst="straightConnector1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52" name="直接箭头连接符 52"/>
                            <wps:cNvCnPr/>
                            <wps:spPr>
                              <a:xfrm flipH="1">
                                <a:off x="8055" y="13051"/>
                                <a:ext cx="120" cy="120"/>
                              </a:xfrm>
                              <a:prstGeom prst="straightConnector1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54" name="直接箭头连接符 54"/>
                            <wps:cNvCnPr/>
                            <wps:spPr>
                              <a:xfrm flipH="1">
                                <a:off x="8355" y="13051"/>
                                <a:ext cx="120" cy="120"/>
                              </a:xfrm>
                              <a:prstGeom prst="straightConnector1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55" name="直接箭头连接符 55"/>
                            <wps:cNvCnPr/>
                            <wps:spPr>
                              <a:xfrm flipH="1">
                                <a:off x="8685" y="13051"/>
                                <a:ext cx="120" cy="120"/>
                              </a:xfrm>
                              <a:prstGeom prst="straightConnector1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68" name="直接箭头连接符 68"/>
                            <wps:cNvCnPr/>
                            <wps:spPr>
                              <a:xfrm flipH="1">
                                <a:off x="8955" y="13051"/>
                                <a:ext cx="120" cy="120"/>
                              </a:xfrm>
                              <a:prstGeom prst="straightConnector1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</wpg:grpSp>
                      <wps:wsp>
                        <wps:cNvPr id="77" name="矩形 77"/>
                        <wps:cNvSpPr/>
                        <wps:spPr>
                          <a:xfrm>
                            <a:off x="8055" y="2145"/>
                            <a:ext cx="420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C</w:t>
                              </w:r>
                            </w:p>
                          </w:txbxContent>
                        </wps:txbx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09.6pt;margin-top:22.35pt;height:96.1pt;width:103.5pt;mso-wrap-distance-bottom:0pt;mso-wrap-distance-left:9pt;mso-wrap-distance-right:9pt;mso-wrap-distance-top:0pt;z-index:251665408;mso-width-relative:page;mso-height-relative:page;" coordorigin="7290,1649" coordsize="2070,1922" o:gfxdata="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">
                <o:lock v:ext="edit" aspectratio="f"/>
                <v:group id="_x0000_s1026" o:spid="_x0000_s1026" o:spt="203" style="position:absolute;left:7290;top:1649;height:1922;width:2070;" coordorigin="7290,1649" coordsize="2070,1922" o:gfxdata="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PdElavwAAANsAAAAPAAAAAAAAAAEAIAAAACIAAABkcnMvZG93bnJldi54&#10;bWxQSwECFAAUAAAACACHTuJAMy8FnjsAAAA5AAAAFQAAAAAAAAABACAAAAAOAQAAZHJzL2dyb3Vw&#10;c2hhcGV4bWwueG1sUEsFBgAAAAAGAAYAYAEAAMsDAAAAAA==&#10;">
                  <o:lock v:ext="edit" aspectratio="f"/>
                  <v:rect id="_x0000_s1026" o:spid="_x0000_s1026" o:spt="1" style="position:absolute;left:7680;top:1649;height:1770;width:1125;" fillcolor="#FFFFFF" filled="t" stroked="t" coordsize="21600,21600" o:gfxdata="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JsQpgvQAA&#10;ANsAAAAPAAAAAAAAAAEAIAAAACIAAABkcnMvZG93bnJldi54bWxQSwECFAAUAAAACACHTuJAMy8F&#10;njsAAAA5AAAAEAAAAAAAAAABACAAAAAMAQAAZHJzL3NoYXBleG1sLnhtbFBLBQYAAAAABgAGAFsB&#10;AAC2AwAAAAA=&#10;">
                    <v:fill on="t" focussize="0,0"/>
                    <v:stroke color="#000000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ind w:left="-309" w:leftChars="-147" w:firstLine="623" w:firstLineChars="297"/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>D</w:t>
                          </w:r>
                        </w:p>
                      </w:txbxContent>
                    </v:textbox>
                  </v:rect>
                  <v:shape id="_x0000_s1026" o:spid="_x0000_s1026" o:spt="32" type="#_x0000_t32" style="position:absolute;left:7680;top:2145;height:0;width:1125;" filled="f" stroked="t" coordsize="21600,21600" o:gfxdata="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gwP9+vQAA&#10;ANsAAAAPAAAAAAAAAAEAIAAAACIAAABkcnMvZG93bnJldi54bWxQSwECFAAUAAAACACHTuJAMy8F&#10;njsAAAA5AAAAEAAAAAAAAAABACAAAAAMAQAAZHJzL3NoYXBleG1sLnhtbFBLBQYAAAAABgAGAFsB&#10;AAC2AwAAAAA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_x0000_s1026" o:spid="_x0000_s1026" o:spt="32" type="#_x0000_t32" style="position:absolute;left:7680;top:2580;height:0;width:1125;" filled="f" stroked="t" coordsize="21600,21600" o:gfxdata="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PjFrlvQAA&#10;ANsAAAAPAAAAAAAAAAEAIAAAACIAAABkcnMvZG93bnJldi54bWxQSwECFAAUAAAACACHTuJAMy8F&#10;njsAAAA5AAAAEAAAAAAAAAABACAAAAAMAQAAZHJzL3NoYXBleG1sLnhtbFBLBQYAAAAABgAGAFsB&#10;AAC2AwAAAAA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_x0000_s1026" o:spid="_x0000_s1026" o:spt="32" type="#_x0000_t32" style="position:absolute;left:7680;top:3000;height:0;width:1125;" filled="f" stroked="t" coordsize="21600,21600" o:gfxdata="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/XsSSvQAA&#10;ANsAAAAPAAAAAAAAAAEAIAAAACIAAABkcnMvZG93bnJldi54bWxQSwECFAAUAAAACACHTuJAMy8F&#10;njsAAAA5AAAAEAAAAAAAAAABACAAAAAMAQAAZHJzL3NoYXBleG1sLnhtbFBLBQYAAAAABgAGAFsB&#10;AAC2AwAAAAA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rect id="_x0000_s1026" o:spid="_x0000_s1026" o:spt="1" style="position:absolute;left:8055;top:2580;height:435;width:420;" filled="f" stroked="f" coordsize="21600,21600" o:gfxdata="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GUTeb4A&#10;AADb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hint="eastAsia" w:ascii="Times New Roman" w:hAnsi="Times New Roman" w:cs="Times New Roman"/>
                            </w:rPr>
                            <w:t>B</w:t>
                          </w:r>
                        </w:p>
                      </w:txbxContent>
                    </v:textbox>
                  </v:rect>
                  <v:rect id="_x0000_s1026" o:spid="_x0000_s1026" o:spt="1" style="position:absolute;left:8055;top:3000;height:435;width:420;" filled="f" stroked="f" coordsize="21600,21600" o:gfxdata="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fqHC7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hint="eastAsia" w:ascii="Times New Roman" w:hAnsi="Times New Roman" w:cs="Times New Roman"/>
                            </w:rPr>
                            <w:t>A</w:t>
                          </w:r>
                        </w:p>
                      </w:txbxContent>
                    </v:textbox>
                  </v:rect>
                  <v:group id="_x0000_s1026" o:spid="_x0000_s1026" o:spt="203" style="position:absolute;left:7290;top:3419;height:152;width:2070;" coordorigin="7290,13019" coordsize="2070,152" o:gfxdata="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P6bXLb0AAADbAAAADwAAAAAAAAABACAAAAAiAAAAZHJzL2Rvd25yZXYueG1s&#10;UEsBAhQAFAAAAAgAh07iQDMvBZ47AAAAOQAAABUAAAAAAAAAAQAgAAAADAEAAGRycy9ncm91cHNo&#10;YXBleG1sLnhtbFBLBQYAAAAABgAGAGABAADJAwAAAAA=&#10;">
                    <o:lock v:ext="edit" aspectratio="f"/>
                    <v:shape id="_x0000_s1026" o:spid="_x0000_s1026" o:spt="32" type="#_x0000_t32" style="position:absolute;left:7290;top:13019;height:1;width:2070;" filled="f" stroked="t" coordsize="21600,21600" o:gfxdata="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7BUOC8AAAA&#10;2wAAAA8AAAAAAAAAAQAgAAAAIgAAAGRycy9kb3ducmV2LnhtbFBLAQIUABQAAAAIAIdO4kAzLwWe&#10;OwAAADkAAAAQAAAAAAAAAAEAIAAAAAsBAABkcnMvc2hhcGV4bWwueG1sUEsFBgAAAAAGAAYAWwEA&#10;ALUDAAAAAA==&#10;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  <v:shape id="_x0000_s1026" o:spid="_x0000_s1026" o:spt="32" type="#_x0000_t32" style="position:absolute;left:7410;top:13035;flip:x;height:120;width:120;" filled="f" stroked="t" coordsize="21600,21600" o:gfxdata="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FgDJKbgAAADbAAAA&#10;DwAAAAAAAAABACAAAAAiAAAAZHJzL2Rvd25yZXYueG1sUEsBAhQAFAAAAAgAh07iQDMvBZ47AAAA&#10;OQAAABAAAAAAAAAAAQAgAAAABwEAAGRycy9zaGFwZXhtbC54bWxQSwUGAAAAAAYABgBbAQAAsQMA&#10;AAAA&#10;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  <v:shape id="_x0000_s1026" o:spid="_x0000_s1026" o:spt="32" type="#_x0000_t32" style="position:absolute;left:7770;top:13051;flip:x;height:120;width:120;" filled="f" stroked="t" coordsize="21600,21600" o:gfxdata="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5TGyyvQAA&#10;ANsAAAAPAAAAAAAAAAEAIAAAACIAAABkcnMvZG93bnJldi54bWxQSwECFAAUAAAACACHTuJAMy8F&#10;njsAAAA5AAAAEAAAAAAAAAABACAAAAAMAQAAZHJzL3NoYXBleG1sLnhtbFBLBQYAAAAABgAGAFsB&#10;AAC2AwAAAAA=&#10;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  <v:shape id="_x0000_s1026" o:spid="_x0000_s1026" o:spt="32" type="#_x0000_t32" style="position:absolute;left:8055;top:13051;flip:x;height:120;width:120;" filled="f" stroked="t" coordsize="21600,21600" o:gfxdata="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JnvLFugAAANsA&#10;AAAPAAAAAAAAAAEAIAAAACIAAABkcnMvZG93bnJldi54bWxQSwECFAAUAAAACACHTuJAMy8FnjsA&#10;AAA5AAAAEAAAAAAAAAABACAAAAAJAQAAZHJzL3NoYXBleG1sLnhtbFBLBQYAAAAABgAGAFsBAACz&#10;AwAAAAA=&#10;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  <v:shape id="_x0000_s1026" o:spid="_x0000_s1026" o:spt="32" type="#_x0000_t32" style="position:absolute;left:8355;top:13051;flip:x;height:120;width:120;" filled="f" stroked="t" coordsize="21600,21600" o:gfxdata="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TvPKrsAAADb&#10;AAAADwAAAAAAAAABACAAAAAiAAAAZHJzL2Rvd25yZXYueG1sUEsBAhQAFAAAAAgAh07iQDMvBZ47&#10;AAAAOQAAABAAAAAAAAAAAQAgAAAACgEAAGRycy9zaGFwZXhtbC54bWxQSwUGAAAAAAYABgBbAQAA&#10;tAMAAAAA&#10;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  <v:shape id="_x0000_s1026" o:spid="_x0000_s1026" o:spt="32" type="#_x0000_t32" style="position:absolute;left:8685;top:13051;flip:x;height:120;width:120;" filled="f" stroked="t" coordsize="21600,21600" o:gfxdata="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Z3arG8AAAA&#10;2wAAAA8AAAAAAAAAAQAgAAAAIgAAAGRycy9kb3ducmV2LnhtbFBLAQIUABQAAAAIAIdO4kAzLwWe&#10;OwAAADkAAAAQAAAAAAAAAAEAIAAAAAsBAABkcnMvc2hhcGV4bWwueG1sUEsFBgAAAAAGAAYAWwEA&#10;ALUDAAAAAA==&#10;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  <v:shape id="_x0000_s1026" o:spid="_x0000_s1026" o:spt="32" type="#_x0000_t32" style="position:absolute;left:8955;top:13051;flip:x;height:120;width:120;" filled="f" stroked="t" coordsize="21600,21600" o:gfxdata="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YaD5K5AAAA2wAA&#10;AA8AAAAAAAAAAQAgAAAAIgAAAGRycy9kb3ducmV2LnhtbFBLAQIUABQAAAAIAIdO4kAzLwWeOwAA&#10;ADkAAAAQAAAAAAAAAAEAIAAAAAgBAABkcnMvc2hhcGV4bWwueG1sUEsFBgAAAAAGAAYAWwEAALID&#10;AAAAAA==&#10;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v:group>
                </v:group>
                <v:rect id="_x0000_s1026" o:spid="_x0000_s1026" o:spt="1" style="position:absolute;left:8055;top:2145;height:435;width:420;" filled="f" stroked="f" coordsize="21600,21600" o:gfxdata="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CCdnE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C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rFonts w:hint="eastAsia" w:ascii="黑体" w:hAnsi="黑体" w:eastAsia="黑体" w:cs="黑体"/>
          <w:b w:val="0"/>
          <w:bCs/>
          <w:sz w:val="32"/>
          <w:szCs w:val="32"/>
          <w:lang w:val="en-US" w:eastAsia="zh-CN"/>
        </w:rPr>
        <w:t>能力提升</w:t>
      </w:r>
    </w:p>
    <w:p>
      <w:pPr>
        <w:spacing w:line="400" w:lineRule="exact"/>
        <w:rPr>
          <w:rFonts w:ascii="宋体" w:hAnsi="宋体" w:eastAsia="宋体" w:cs="Times New Roman"/>
        </w:rPr>
      </w:pPr>
      <w:r>
        <w:rPr>
          <w:rFonts w:hint="eastAsia" w:ascii="Times New Roman" w:hAnsi="Times New Roman" w:cs="Times New Roman"/>
        </w:rPr>
        <w:t>1、现有密度分别</w:t>
      </w:r>
      <w:r>
        <w:rPr>
          <w:rFonts w:ascii="Times New Roman" w:hAnsi="Times New Roman" w:cs="Times New Roman"/>
        </w:rPr>
        <w:t>为ρ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和ρ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的两种液体，且ρ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&lt;ρ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。在甲杯中盛满这两种液体，两种液体的质量各占一半；在乙杯中也盛满这两种</w:t>
      </w:r>
      <w:r>
        <w:rPr>
          <w:rFonts w:hint="eastAsia" w:ascii="Times New Roman" w:hAnsi="Times New Roman" w:cs="Times New Roman"/>
        </w:rPr>
        <w:t>液体，两种液体的体积各占一半。假设两种液体之间不发生混合现象，甲、乙两个杯子也完全相同。则</w:t>
      </w:r>
      <w:r>
        <w:rPr>
          <w:rFonts w:hint="eastAsia" w:ascii="宋体" w:hAnsi="宋体" w:eastAsia="宋体" w:cs="Times New Roman"/>
        </w:rPr>
        <w:tab/>
      </w:r>
      <w:r>
        <w:rPr>
          <w:rFonts w:hint="eastAsia" w:ascii="宋体" w:hAnsi="宋体" w:eastAsia="宋体" w:cs="Times New Roman"/>
        </w:rPr>
        <w:t>（</w:t>
      </w:r>
      <w:r>
        <w:rPr>
          <w:rFonts w:hint="eastAsia" w:ascii="宋体" w:hAnsi="宋体" w:eastAsia="宋体" w:cs="Times New Roman"/>
        </w:rPr>
        <w:tab/>
      </w:r>
      <w:r>
        <w:rPr>
          <w:rFonts w:hint="eastAsia" w:ascii="宋体" w:hAnsi="宋体" w:eastAsia="宋体" w:cs="Times New Roman"/>
        </w:rPr>
        <w:tab/>
      </w:r>
      <w:r>
        <w:rPr>
          <w:rFonts w:hint="eastAsia" w:ascii="宋体" w:hAnsi="宋体" w:eastAsia="宋体" w:cs="Times New Roman"/>
        </w:rPr>
        <w:t>）</w:t>
      </w: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A．甲杯内液体的质量大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B．乙杯内液体的质量大</w:t>
      </w: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C．两杯内液体的质量—样大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D．无法确定</w:t>
      </w:r>
    </w:p>
    <w:p>
      <w:pPr>
        <w:spacing w:line="400" w:lineRule="exact"/>
      </w:pPr>
    </w:p>
    <w:p>
      <w:pPr>
        <w:spacing w:line="400" w:lineRule="exact"/>
      </w:pPr>
    </w:p>
    <w:p>
      <w:pPr>
        <w:spacing w:line="400" w:lineRule="exact"/>
      </w:pP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>
        <w:rPr>
          <w:rFonts w:ascii="Times New Roman" w:cs="Times New Roman"/>
        </w:rPr>
        <w:t>、复印纸是现代办公的必备用品。某</w:t>
      </w:r>
      <w:r>
        <w:rPr>
          <w:rFonts w:ascii="Times New Roman" w:hAnsi="Times New Roman" w:cs="Times New Roman"/>
        </w:rPr>
        <w:t>B4</w:t>
      </w:r>
      <w:r>
        <w:rPr>
          <w:rFonts w:ascii="Times New Roman" w:cs="Times New Roman"/>
        </w:rPr>
        <w:t>型号复印纸标有</w:t>
      </w:r>
      <w:r>
        <w:rPr>
          <w:rFonts w:ascii="宋体" w:hAnsi="宋体" w:eastAsia="宋体" w:cs="Times New Roman"/>
        </w:rPr>
        <w:t>“</w:t>
      </w:r>
      <w:r>
        <w:rPr>
          <w:rFonts w:ascii="Times New Roman" w:hAnsi="Times New Roman" w:cs="Times New Roman"/>
        </w:rPr>
        <w:t>80</w:t>
      </w:r>
      <w:r>
        <w:rPr>
          <w:rFonts w:ascii="Times New Roman" w:cs="Times New Roman"/>
        </w:rPr>
        <w:t>克</w:t>
      </w:r>
      <w:r>
        <w:rPr>
          <w:rFonts w:ascii="Times New Roman" w:hAnsi="Times New Roman" w:cs="Times New Roman"/>
        </w:rPr>
        <w:t>257×364</w:t>
      </w:r>
      <w:r>
        <w:rPr>
          <w:rFonts w:ascii="Times New Roman" w:cs="Times New Roman"/>
        </w:rPr>
        <w:t>毫米</w:t>
      </w:r>
      <w:r>
        <w:rPr>
          <w:rFonts w:ascii="宋体" w:hAnsi="宋体" w:eastAsia="宋体" w:cs="Times New Roman"/>
        </w:rPr>
        <w:t>”</w:t>
      </w:r>
      <w:r>
        <w:rPr>
          <w:rFonts w:ascii="Times New Roman" w:cs="Times New Roman"/>
        </w:rPr>
        <w:t>字样，一张该型号复印纸的质量大约为</w:t>
      </w:r>
      <w:r>
        <w:rPr>
          <w:rFonts w:ascii="Times New Roman" w:hAnsi="Times New Roman" w:cs="Times New Roman"/>
        </w:rPr>
        <w:t>__________</w:t>
      </w:r>
      <w:r>
        <w:rPr>
          <w:rFonts w:ascii="Times New Roman" w:cs="Times New Roman"/>
        </w:rPr>
        <w:t>克（小数点后保留一位有效数字）；一般情况下，一包复印纸共</w:t>
      </w:r>
      <w:r>
        <w:rPr>
          <w:rFonts w:ascii="Times New Roman" w:hAnsi="Times New Roman" w:cs="Times New Roman"/>
        </w:rPr>
        <w:t>500</w:t>
      </w:r>
      <w:r>
        <w:rPr>
          <w:rFonts w:ascii="Times New Roman" w:cs="Times New Roman"/>
        </w:rPr>
        <w:t>张，聪明的小刘用刻度尺测出一包复印纸的厚度为</w:t>
      </w:r>
      <w:r>
        <w:rPr>
          <w:rFonts w:ascii="Times New Roman" w:hAnsi="Times New Roman" w:cs="Times New Roman"/>
        </w:rPr>
        <w:t>5</w:t>
      </w:r>
      <w:r>
        <w:rPr>
          <w:rFonts w:ascii="Times New Roman" w:cs="Times New Roman"/>
        </w:rPr>
        <w:t>厘米，从而推算出该复印纸的密度为</w:t>
      </w:r>
      <w:r>
        <w:rPr>
          <w:rFonts w:ascii="Times New Roman" w:hAnsi="Times New Roman" w:cs="Times New Roman"/>
        </w:rPr>
        <w:t>_________</w:t>
      </w:r>
      <w:r>
        <w:rPr>
          <w:rFonts w:ascii="Times New Roman" w:cs="Times New Roman"/>
        </w:rPr>
        <w:t>千克</w:t>
      </w:r>
      <w:r>
        <w:rPr>
          <w:rFonts w:ascii="Times New Roman" w:hAnsi="Times New Roman" w:cs="Times New Roman"/>
        </w:rPr>
        <w:t>/</w:t>
      </w:r>
      <w:r>
        <w:rPr>
          <w:rFonts w:ascii="Times New Roman" w:cs="Times New Roman"/>
        </w:rPr>
        <w:t>米</w:t>
      </w:r>
      <w:r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cs="Times New Roman"/>
        </w:rPr>
        <w:t>。</w:t>
      </w:r>
    </w:p>
    <w:p>
      <w:pPr>
        <w:spacing w:line="400" w:lineRule="exact"/>
      </w:pPr>
    </w:p>
    <w:p>
      <w:pPr>
        <w:spacing w:line="400" w:lineRule="exact"/>
      </w:pPr>
    </w:p>
    <w:p>
      <w:pPr>
        <w:spacing w:line="400" w:lineRule="exact"/>
      </w:pPr>
    </w:p>
    <w:p>
      <w:pPr>
        <w:spacing w:line="400" w:lineRule="exact"/>
      </w:pPr>
    </w:p>
    <w:p>
      <w:pPr>
        <w:spacing w:line="400" w:lineRule="exact"/>
        <w:rPr>
          <w:rFonts w:ascii="Times New Roman" w:cs="Times New Roman"/>
        </w:rPr>
      </w:pPr>
      <w:r>
        <w:rPr>
          <w:rFonts w:ascii="Times New Roman" w:hAnsi="Times New Roman" w:eastAsia="宋体" w:cs="Times New Roman"/>
        </w:rPr>
        <w:t>3</w:t>
      </w:r>
      <w:r>
        <w:rPr>
          <w:rFonts w:ascii="Times New Roman" w:hAnsi="宋体" w:eastAsia="宋体" w:cs="Times New Roman"/>
        </w:rPr>
        <w:t>、</w:t>
      </w:r>
      <w:r>
        <w:rPr>
          <w:rFonts w:ascii="Times New Roman" w:cs="Times New Roman"/>
        </w:rPr>
        <w:t>分别用铁和铝做成两个外部直径和高度相等，但内径不等的圆柱形容器，铁杯装满质量为m</w:t>
      </w:r>
      <w:r>
        <w:rPr>
          <w:rFonts w:ascii="Times New Roman" w:cs="Times New Roman"/>
          <w:vertAlign w:val="subscript"/>
        </w:rPr>
        <w:t>1</w:t>
      </w:r>
      <w:r>
        <w:rPr>
          <w:rFonts w:ascii="Times New Roman" w:cs="Times New Roman"/>
        </w:rPr>
        <w:t>的水后总重为G</w:t>
      </w:r>
      <w:r>
        <w:rPr>
          <w:rFonts w:ascii="Times New Roman" w:cs="Times New Roman"/>
          <w:vertAlign w:val="subscript"/>
        </w:rPr>
        <w:t>1</w:t>
      </w:r>
      <w:r>
        <w:rPr>
          <w:rFonts w:ascii="Times New Roman" w:cs="Times New Roman"/>
        </w:rPr>
        <w:t>；铝杯装满质量为m</w:t>
      </w:r>
      <w:r>
        <w:rPr>
          <w:rFonts w:ascii="Times New Roman" w:cs="Times New Roman"/>
          <w:vertAlign w:val="subscript"/>
        </w:rPr>
        <w:t>2</w:t>
      </w:r>
      <w:r>
        <w:rPr>
          <w:rFonts w:ascii="Times New Roman" w:cs="Times New Roman"/>
        </w:rPr>
        <w:t>的水后总重为G</w:t>
      </w:r>
      <w:r>
        <w:rPr>
          <w:rFonts w:ascii="Times New Roman" w:cs="Times New Roman"/>
          <w:vertAlign w:val="subscript"/>
        </w:rPr>
        <w:t>2</w:t>
      </w:r>
      <w:r>
        <w:rPr>
          <w:rFonts w:ascii="Times New Roman" w:cs="Times New Roman"/>
        </w:rPr>
        <w:t>。下列关系不可能正确的是</w:t>
      </w:r>
      <w:r>
        <w:rPr>
          <w:rFonts w:hint="eastAsia" w:ascii="Times New Roman" w:cs="Times New Roman"/>
        </w:rPr>
        <w:tab/>
      </w:r>
      <w:r>
        <w:rPr>
          <w:rFonts w:hint="eastAsia" w:ascii="Times New Roman" w:cs="Times New Roman"/>
        </w:rPr>
        <w:t>（</w:t>
      </w:r>
      <w:r>
        <w:rPr>
          <w:rFonts w:hint="eastAsia" w:ascii="Times New Roman" w:cs="Times New Roman"/>
        </w:rPr>
        <w:tab/>
      </w:r>
      <w:r>
        <w:rPr>
          <w:rFonts w:hint="eastAsia" w:ascii="Times New Roman" w:cs="Times New Roman"/>
        </w:rPr>
        <w:tab/>
      </w:r>
      <w:r>
        <w:rPr>
          <w:rFonts w:hint="eastAsia" w:ascii="Times New Roman" w:cs="Times New Roman"/>
        </w:rPr>
        <w:t>）</w:t>
      </w:r>
    </w:p>
    <w:p>
      <w:pPr>
        <w:spacing w:line="400" w:lineRule="exact"/>
        <w:rPr>
          <w:rFonts w:ascii="Times New Roman" w:cs="Times New Roman"/>
        </w:rPr>
      </w:pPr>
      <w:r>
        <w:rPr>
          <w:rFonts w:hint="eastAsia" w:ascii="Times New Roman" w:cs="Times New Roman"/>
        </w:rPr>
        <w:tab/>
      </w:r>
      <w:r>
        <w:rPr>
          <w:rFonts w:ascii="Times New Roman" w:cs="Times New Roman"/>
        </w:rPr>
        <w:t>A．G</w:t>
      </w:r>
      <w:r>
        <w:rPr>
          <w:rFonts w:ascii="Times New Roman" w:cs="Times New Roman"/>
          <w:vertAlign w:val="subscript"/>
        </w:rPr>
        <w:t>1</w:t>
      </w:r>
      <w:r>
        <w:rPr>
          <w:rFonts w:ascii="Times New Roman" w:cs="Times New Roman"/>
        </w:rPr>
        <w:t>&lt;G</w:t>
      </w:r>
      <w:r>
        <w:rPr>
          <w:rFonts w:ascii="Times New Roman" w:cs="Times New Roman"/>
          <w:vertAlign w:val="subscript"/>
        </w:rPr>
        <w:t>2</w:t>
      </w:r>
      <w:r>
        <w:rPr>
          <w:rFonts w:hint="eastAsia" w:ascii="Times New Roman" w:cs="Times New Roman"/>
        </w:rPr>
        <w:t>，</w:t>
      </w:r>
      <w:r>
        <w:rPr>
          <w:rFonts w:ascii="Times New Roman" w:cs="Times New Roman"/>
        </w:rPr>
        <w:t>m</w:t>
      </w:r>
      <w:r>
        <w:rPr>
          <w:rFonts w:ascii="Times New Roman" w:cs="Times New Roman"/>
          <w:vertAlign w:val="subscript"/>
        </w:rPr>
        <w:t>1</w:t>
      </w:r>
      <w:r>
        <w:rPr>
          <w:rFonts w:ascii="Times New Roman" w:cs="Times New Roman"/>
        </w:rPr>
        <w:t>&lt;m</w:t>
      </w:r>
      <w:r>
        <w:rPr>
          <w:rFonts w:ascii="Times New Roman" w:cs="Times New Roman"/>
          <w:vertAlign w:val="subscript"/>
        </w:rPr>
        <w:t>2</w:t>
      </w:r>
      <w:r>
        <w:rPr>
          <w:rFonts w:hint="eastAsia" w:ascii="Times New Roman" w:cs="Times New Roman"/>
        </w:rPr>
        <w:tab/>
      </w:r>
      <w:r>
        <w:rPr>
          <w:rFonts w:hint="eastAsia" w:ascii="Times New Roman" w:cs="Times New Roman"/>
        </w:rPr>
        <w:tab/>
      </w:r>
      <w:r>
        <w:rPr>
          <w:rFonts w:hint="eastAsia" w:ascii="Times New Roman" w:cs="Times New Roman"/>
        </w:rPr>
        <w:tab/>
      </w:r>
      <w:r>
        <w:rPr>
          <w:rFonts w:hint="eastAsia" w:ascii="Times New Roman" w:cs="Times New Roman"/>
        </w:rPr>
        <w:tab/>
      </w:r>
      <w:r>
        <w:rPr>
          <w:rFonts w:hint="eastAsia" w:ascii="Times New Roman" w:cs="Times New Roman"/>
        </w:rPr>
        <w:tab/>
      </w:r>
      <w:r>
        <w:rPr>
          <w:rFonts w:hint="eastAsia" w:ascii="Times New Roman" w:cs="Times New Roman"/>
        </w:rPr>
        <w:tab/>
      </w:r>
      <w:r>
        <w:rPr>
          <w:rFonts w:ascii="Times New Roman" w:cs="Times New Roman"/>
        </w:rPr>
        <w:t>B．G</w:t>
      </w:r>
      <w:r>
        <w:rPr>
          <w:rFonts w:ascii="Times New Roman" w:cs="Times New Roman"/>
          <w:vertAlign w:val="subscript"/>
        </w:rPr>
        <w:t>1</w:t>
      </w:r>
      <w:r>
        <w:rPr>
          <w:rFonts w:ascii="Times New Roman" w:cs="Times New Roman"/>
        </w:rPr>
        <w:t>&gt;G</w:t>
      </w:r>
      <w:r>
        <w:rPr>
          <w:rFonts w:ascii="Times New Roman" w:cs="Times New Roman"/>
          <w:vertAlign w:val="subscript"/>
        </w:rPr>
        <w:t>2</w:t>
      </w:r>
      <w:r>
        <w:rPr>
          <w:rFonts w:hint="eastAsia" w:ascii="Times New Roman" w:cs="Times New Roman"/>
        </w:rPr>
        <w:t>，</w:t>
      </w:r>
      <w:r>
        <w:rPr>
          <w:rFonts w:ascii="Times New Roman" w:cs="Times New Roman"/>
        </w:rPr>
        <w:t>m</w:t>
      </w:r>
      <w:r>
        <w:rPr>
          <w:rFonts w:ascii="Times New Roman" w:cs="Times New Roman"/>
          <w:vertAlign w:val="subscript"/>
        </w:rPr>
        <w:t>1</w:t>
      </w:r>
      <w:r>
        <w:rPr>
          <w:rFonts w:ascii="Times New Roman" w:cs="Times New Roman"/>
        </w:rPr>
        <w:t>&gt;m</w:t>
      </w:r>
      <w:r>
        <w:rPr>
          <w:rFonts w:ascii="Times New Roman" w:cs="Times New Roman"/>
          <w:vertAlign w:val="subscript"/>
        </w:rPr>
        <w:t>2</w:t>
      </w:r>
    </w:p>
    <w:p>
      <w:pPr>
        <w:spacing w:line="400" w:lineRule="exact"/>
        <w:rPr>
          <w:rFonts w:ascii="Times New Roman" w:cs="Times New Roman"/>
        </w:rPr>
      </w:pPr>
      <w:r>
        <w:rPr>
          <w:rFonts w:hint="eastAsia" w:ascii="Times New Roman" w:cs="Times New Roman"/>
        </w:rPr>
        <w:tab/>
      </w:r>
      <w:r>
        <w:rPr>
          <w:rFonts w:ascii="Times New Roman" w:cs="Times New Roman"/>
        </w:rPr>
        <w:t>C．G</w:t>
      </w:r>
      <w:r>
        <w:rPr>
          <w:rFonts w:ascii="Times New Roman" w:cs="Times New Roman"/>
          <w:vertAlign w:val="subscript"/>
        </w:rPr>
        <w:t>1</w:t>
      </w:r>
      <w:r>
        <w:rPr>
          <w:rFonts w:ascii="Times New Roman" w:cs="Times New Roman"/>
        </w:rPr>
        <w:t>&lt;G</w:t>
      </w:r>
      <w:r>
        <w:rPr>
          <w:rFonts w:ascii="Times New Roman" w:cs="Times New Roman"/>
          <w:vertAlign w:val="subscript"/>
        </w:rPr>
        <w:t>2</w:t>
      </w:r>
      <w:r>
        <w:rPr>
          <w:rFonts w:hint="eastAsia" w:ascii="Times New Roman" w:cs="Times New Roman"/>
        </w:rPr>
        <w:t>，</w:t>
      </w:r>
      <w:r>
        <w:rPr>
          <w:rFonts w:ascii="Times New Roman" w:cs="Times New Roman"/>
        </w:rPr>
        <w:t>m</w:t>
      </w:r>
      <w:r>
        <w:rPr>
          <w:rFonts w:ascii="Times New Roman" w:cs="Times New Roman"/>
          <w:vertAlign w:val="subscript"/>
        </w:rPr>
        <w:t>1</w:t>
      </w:r>
      <w:r>
        <w:rPr>
          <w:rFonts w:ascii="Times New Roman" w:cs="Times New Roman"/>
        </w:rPr>
        <w:t>&gt;m</w:t>
      </w:r>
      <w:r>
        <w:rPr>
          <w:rFonts w:ascii="Times New Roman" w:cs="Times New Roman"/>
          <w:vertAlign w:val="subscript"/>
        </w:rPr>
        <w:t>2</w:t>
      </w:r>
      <w:r>
        <w:rPr>
          <w:rFonts w:hint="eastAsia" w:ascii="Times New Roman" w:cs="Times New Roman"/>
        </w:rPr>
        <w:tab/>
      </w:r>
      <w:r>
        <w:rPr>
          <w:rFonts w:hint="eastAsia" w:ascii="Times New Roman" w:cs="Times New Roman"/>
        </w:rPr>
        <w:tab/>
      </w:r>
      <w:r>
        <w:rPr>
          <w:rFonts w:hint="eastAsia" w:ascii="Times New Roman" w:cs="Times New Roman"/>
        </w:rPr>
        <w:tab/>
      </w:r>
      <w:r>
        <w:rPr>
          <w:rFonts w:hint="eastAsia" w:ascii="Times New Roman" w:cs="Times New Roman"/>
        </w:rPr>
        <w:tab/>
      </w:r>
      <w:r>
        <w:rPr>
          <w:rFonts w:hint="eastAsia" w:ascii="Times New Roman" w:cs="Times New Roman"/>
        </w:rPr>
        <w:tab/>
      </w:r>
      <w:r>
        <w:rPr>
          <w:rFonts w:hint="eastAsia" w:ascii="Times New Roman" w:cs="Times New Roman"/>
        </w:rPr>
        <w:tab/>
      </w:r>
      <w:r>
        <w:rPr>
          <w:rFonts w:ascii="Times New Roman" w:cs="Times New Roman"/>
        </w:rPr>
        <w:t>D．G</w:t>
      </w:r>
      <w:r>
        <w:rPr>
          <w:rFonts w:ascii="Times New Roman" w:cs="Times New Roman"/>
          <w:vertAlign w:val="subscript"/>
        </w:rPr>
        <w:t>1</w:t>
      </w:r>
      <w:r>
        <w:rPr>
          <w:rFonts w:ascii="Times New Roman" w:cs="Times New Roman"/>
        </w:rPr>
        <w:t>&gt;G</w:t>
      </w:r>
      <w:r>
        <w:rPr>
          <w:rFonts w:ascii="Times New Roman" w:cs="Times New Roman"/>
          <w:vertAlign w:val="subscript"/>
        </w:rPr>
        <w:t>2</w:t>
      </w:r>
      <w:r>
        <w:rPr>
          <w:rFonts w:hint="eastAsia" w:ascii="Times New Roman" w:cs="Times New Roman"/>
        </w:rPr>
        <w:t>，</w:t>
      </w:r>
      <w:r>
        <w:rPr>
          <w:rFonts w:ascii="Times New Roman" w:cs="Times New Roman"/>
        </w:rPr>
        <w:t>m</w:t>
      </w:r>
      <w:r>
        <w:rPr>
          <w:rFonts w:ascii="Times New Roman" w:cs="Times New Roman"/>
          <w:vertAlign w:val="subscript"/>
        </w:rPr>
        <w:t>1</w:t>
      </w:r>
      <w:r>
        <w:rPr>
          <w:rFonts w:ascii="Times New Roman" w:cs="Times New Roman"/>
        </w:rPr>
        <w:t>&lt;m</w:t>
      </w:r>
      <w:r>
        <w:rPr>
          <w:rFonts w:ascii="Times New Roman" w:cs="Times New Roman"/>
          <w:vertAlign w:val="subscript"/>
        </w:rPr>
        <w:t>2</w:t>
      </w:r>
    </w:p>
    <w:p>
      <w:pPr>
        <w:spacing w:line="400" w:lineRule="exact"/>
      </w:pPr>
    </w:p>
    <w:p>
      <w:pPr>
        <w:spacing w:line="400" w:lineRule="exact"/>
      </w:pPr>
    </w:p>
    <w:p>
      <w:pPr>
        <w:spacing w:line="400" w:lineRule="exact"/>
      </w:pPr>
    </w:p>
    <w:p>
      <w:pPr>
        <w:spacing w:line="400" w:lineRule="exact"/>
      </w:pPr>
    </w:p>
    <w:p>
      <w:pPr>
        <w:spacing w:line="400" w:lineRule="exact"/>
      </w:pP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>
        <w:rPr>
          <w:rFonts w:ascii="Times New Roman" w:cs="Times New Roman"/>
        </w:rPr>
        <w:t>、一个实心球是由密度分别为</w:t>
      </w:r>
      <w:r>
        <w:rPr>
          <w:rFonts w:ascii="Times New Roman" w:hAnsi="Times New Roman" w:cs="Times New Roman"/>
        </w:rPr>
        <w:t>ρ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cs="Times New Roman"/>
        </w:rPr>
        <w:t>和</w:t>
      </w:r>
      <w:r>
        <w:rPr>
          <w:rFonts w:ascii="Times New Roman" w:hAnsi="Times New Roman" w:cs="Times New Roman"/>
        </w:rPr>
        <w:t>ρ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cs="Times New Roman"/>
        </w:rPr>
        <w:t>的两个半球组成的（</w:t>
      </w:r>
      <w:r>
        <w:rPr>
          <w:rFonts w:ascii="Times New Roman" w:hAnsi="Times New Roman" w:cs="Times New Roman"/>
        </w:rPr>
        <w:t>ρ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≠ρ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cs="Times New Roman"/>
        </w:rPr>
        <w:t>），测得该球的平均密度恰好和水的密度相同，则</w:t>
      </w:r>
      <w:r>
        <w:rPr>
          <w:rFonts w:hint="eastAsia" w:ascii="Times New Roman" w:cs="Times New Roman"/>
        </w:rPr>
        <w:tab/>
      </w:r>
      <w:r>
        <w:rPr>
          <w:rFonts w:hint="eastAsia" w:ascii="Times New Roman" w:cs="Times New Roman"/>
        </w:rPr>
        <w:t>（</w:t>
      </w:r>
      <w:r>
        <w:rPr>
          <w:rFonts w:hint="eastAsia" w:ascii="Times New Roman" w:cs="Times New Roman"/>
        </w:rPr>
        <w:tab/>
      </w:r>
      <w:r>
        <w:rPr>
          <w:rFonts w:hint="eastAsia" w:ascii="Times New Roman" w:cs="Times New Roman"/>
        </w:rPr>
        <w:tab/>
      </w:r>
      <w:r>
        <w:rPr>
          <w:rFonts w:hint="eastAsia" w:ascii="Times New Roman" w:cs="Times New Roman"/>
        </w:rPr>
        <w:t>）</w:t>
      </w: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A</w:t>
      </w:r>
      <w:r>
        <w:rPr>
          <w:rFonts w:ascii="Times New Roman" w:cs="Times New Roman"/>
        </w:rPr>
        <w:t>．</w:t>
      </w:r>
      <w:r>
        <w:rPr>
          <w:rFonts w:ascii="Times New Roman" w:hAnsi="Times New Roman" w:cs="Times New Roman"/>
        </w:rPr>
        <w:t>ρ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+ρ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=ρ</w:t>
      </w:r>
      <w:r>
        <w:rPr>
          <w:rFonts w:ascii="Times New Roman" w:cs="Times New Roman"/>
          <w:vertAlign w:val="subscript"/>
        </w:rPr>
        <w:t>水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</w:t>
      </w:r>
      <w:r>
        <w:rPr>
          <w:rFonts w:ascii="Times New Roman" w:cs="Times New Roman"/>
        </w:rPr>
        <w:t>．</w:t>
      </w:r>
      <w:r>
        <w:rPr>
          <w:rFonts w:ascii="Times New Roman" w:hAnsi="Times New Roman" w:cs="Times New Roman"/>
        </w:rPr>
        <w:t>|ρ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-ρ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|=ρ</w:t>
      </w:r>
      <w:r>
        <w:rPr>
          <w:rFonts w:ascii="Times New Roman" w:cs="Times New Roman"/>
          <w:vertAlign w:val="subscript"/>
        </w:rPr>
        <w:t>水</w:t>
      </w: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</w:t>
      </w:r>
      <w:r>
        <w:rPr>
          <w:rFonts w:ascii="Times New Roman" w:cs="Times New Roman"/>
        </w:rPr>
        <w:t>．</w:t>
      </w:r>
      <w:r>
        <w:rPr>
          <w:rFonts w:ascii="Times New Roman" w:hAnsi="Times New Roman" w:cs="Times New Roman"/>
        </w:rPr>
        <w:t>ρ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+ρ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=2ρ</w:t>
      </w:r>
      <w:r>
        <w:rPr>
          <w:rFonts w:ascii="Times New Roman" w:cs="Times New Roman"/>
          <w:vertAlign w:val="subscript"/>
        </w:rPr>
        <w:t>水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</w:t>
      </w:r>
      <w:r>
        <w:rPr>
          <w:rFonts w:ascii="Times New Roman" w:cs="Times New Roman"/>
        </w:rPr>
        <w:t>．</w:t>
      </w:r>
      <w:r>
        <w:rPr>
          <w:rFonts w:ascii="Times New Roman" w:hAnsi="Times New Roman" w:cs="Times New Roman"/>
        </w:rPr>
        <w:t>ρ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+ρ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=4ρ</w:t>
      </w:r>
      <w:r>
        <w:rPr>
          <w:rFonts w:ascii="Times New Roman" w:cs="Times New Roman"/>
          <w:vertAlign w:val="subscript"/>
        </w:rPr>
        <w:t>水</w:t>
      </w:r>
    </w:p>
    <w:p>
      <w:pPr>
        <w:spacing w:line="360" w:lineRule="auto"/>
        <w:rPr>
          <w:rFonts w:hint="default"/>
        </w:rPr>
      </w:pPr>
    </w:p>
    <w:p>
      <w:pPr>
        <w:spacing w:line="360" w:lineRule="auto"/>
        <w:rPr>
          <w:rFonts w:hint="default"/>
        </w:rPr>
      </w:pPr>
    </w:p>
    <w:sectPr>
      <w:headerReference r:id="rId3" w:type="default"/>
      <w:footerReference r:id="rId4" w:type="default"/>
      <w:pgSz w:w="11906" w:h="16838"/>
      <w:pgMar w:top="1293" w:right="782" w:bottom="782" w:left="1123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20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posOffset>2743200</wp:posOffset>
              </wp:positionH>
              <wp:positionV relativeFrom="paragraph">
                <wp:posOffset>40640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  <w:rPr>
                              <w:rFonts w:hint="default" w:ascii="Times New Roman" w:hAnsi="Times New Roman" w:cs="Times New Roman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216pt;margin-top:3.2pt;height:144pt;width:144pt;mso-position-horizontal-relative:margin;mso-wrap-style:none;z-index:251662336;mso-width-relative:page;mso-height-relative:page;" filled="f" stroked="f" coordsize="21600,21600" o:gfxdata="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DDUoxs1gAAAAkBAAAPAAAAAAAAAAEAIAAAACIAAABkcnMvZG93bnJldi54bWxQ&#10;SwECFAAUAAAACACHTuJAuow4KzICAABhBAAADgAAAAAAAAABACAAAAAlAQAAZHJzL2Uyb0RvYy54&#10;bWxQSwUGAAAAAAYABgBZAQAAy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  <w:rPr>
                        <w:rFonts w:hint="default" w:ascii="Times New Roman" w:hAnsi="Times New Roman" w:cs="Times New Roman" w:eastAsiaTheme="minorEastAsia"/>
                        <w:lang w:eastAsia="zh-CN"/>
                      </w:rPr>
                    </w:pP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 xml:space="preserve">第 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begin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separate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>1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end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 xml:space="preserve"> 页 共 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begin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separate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>1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end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 w:ascii="华文行楷" w:eastAsia="华文行楷"/>
        <w:sz w:val="20"/>
        <w:szCs w:val="28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31750</wp:posOffset>
              </wp:positionH>
              <wp:positionV relativeFrom="paragraph">
                <wp:posOffset>-3175</wp:posOffset>
              </wp:positionV>
              <wp:extent cx="6332220" cy="8255"/>
              <wp:effectExtent l="0" t="0" r="0" b="0"/>
              <wp:wrapNone/>
              <wp:docPr id="3" name="直接连接符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32220" cy="8255"/>
                      </a:xfrm>
                      <a:prstGeom prst="line">
                        <a:avLst/>
                      </a:prstGeom>
                      <a:ln w="38100" cap="flat" cmpd="sng">
                        <a:solidFill>
                          <a:srgbClr val="1F497D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2.5pt;margin-top:-0.25pt;height:0.65pt;width:498.6pt;z-index:251663360;mso-width-relative:page;mso-height-relative:page;" filled="f" stroked="t" coordsize="21600,21600" o:gfxdata="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59YZ+tcAAAAFAQAADwAAAAAAAAABACAAAAAiAAAAZHJzL2Rv&#10;d25yZXYueG1sUEsBAhQAFAAAAAgAh07iQNCx9IMCAgAA8gMAAA4AAAAAAAAAAQAgAAAAJgEAAGRy&#10;cy9lMm9Eb2MueG1sUEsFBgAAAAAGAAYAWQEAAJoFAAAAAA==&#10;">
              <v:fill on="f" focussize="0,0"/>
              <v:stroke weight="3pt" color="#1F497D" joinstyle="round"/>
              <v:imagedata o:title=""/>
              <o:lock v:ext="edit" aspectratio="f"/>
            </v:lin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tabs>
        <w:tab w:val="left" w:pos="4731"/>
        <w:tab w:val="clear" w:pos="4153"/>
      </w:tabs>
      <w:jc w:val="right"/>
      <w:rPr>
        <w:rFonts w:hint="eastAsia"/>
        <w:lang w:eastAsia="zh-CN"/>
      </w:rPr>
    </w:pPr>
    <w:r>
      <w:rPr>
        <w:rFonts w:hint="eastAsia"/>
        <w:lang w:eastAsia="zh-CN"/>
      </w:rPr>
      <w:tab/>
    </w:r>
  </w:p>
  <w:p>
    <w:pPr>
      <w:pStyle w:val="6"/>
      <w:tabs>
        <w:tab w:val="left" w:pos="4731"/>
        <w:tab w:val="clear" w:pos="4153"/>
      </w:tabs>
      <w:ind w:firstLine="1800" w:firstLineChars="900"/>
      <w:jc w:val="both"/>
    </w:pPr>
    <w:r>
      <w:rPr>
        <w:rFonts w:hint="eastAsia" w:ascii="华文行楷" w:eastAsia="华文行楷"/>
        <w:sz w:val="20"/>
        <w:szCs w:val="28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66675</wp:posOffset>
              </wp:positionH>
              <wp:positionV relativeFrom="paragraph">
                <wp:posOffset>155575</wp:posOffset>
              </wp:positionV>
              <wp:extent cx="6287135" cy="27940"/>
              <wp:effectExtent l="0" t="19050" r="18415" b="29210"/>
              <wp:wrapNone/>
              <wp:docPr id="2" name="直接连接符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87135" cy="27940"/>
                      </a:xfrm>
                      <a:prstGeom prst="line">
                        <a:avLst/>
                      </a:prstGeom>
                      <a:ln w="38100" cap="flat" cmpd="sng">
                        <a:solidFill>
                          <a:srgbClr val="1F497D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5.25pt;margin-top:12.25pt;height:2.2pt;width:495.05pt;z-index:251661312;mso-width-relative:page;mso-height-relative:page;" filled="f" stroked="t" coordsize="21600,21600" o:gfxdata="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AcnHZj1wAAAAkBAAAPAAAAAAAAAAEAIAAAACIAAABk&#10;cnMvZG93bnJldi54bWxQSwECFAAUAAAACACHTuJA3jfPJwcCAADzAwAADgAAAAAAAAABACAAAAAm&#10;AQAAZHJzL2Uyb0RvYy54bWxQSwUGAAAAAAYABgBZAQAAnwUAAAAA&#10;">
              <v:fill on="f" focussize="0,0"/>
              <v:stroke weight="3pt" color="#1F497D" joinstyle="round"/>
              <v:imagedata o:title=""/>
              <o:lock v:ext="edit" aspectratio="f"/>
            </v:line>
          </w:pict>
        </mc:Fallback>
      </mc:AlternateContent>
    </w:r>
    <w:r>
      <w:rPr>
        <w:rFonts w:hint="eastAsia" w:ascii="华文行楷" w:eastAsia="华文行楷"/>
        <w:sz w:val="20"/>
        <w:szCs w:val="28"/>
      </w:rPr>
      <w:drawing>
        <wp:anchor distT="0" distB="0" distL="114300" distR="114300" simplePos="0" relativeHeight="251664384" behindDoc="1" locked="0" layoutInCell="1" allowOverlap="1">
          <wp:simplePos x="0" y="0"/>
          <wp:positionH relativeFrom="column">
            <wp:posOffset>1925320</wp:posOffset>
          </wp:positionH>
          <wp:positionV relativeFrom="paragraph">
            <wp:posOffset>3195320</wp:posOffset>
          </wp:positionV>
          <wp:extent cx="2228215" cy="2038985"/>
          <wp:effectExtent l="0" t="0" r="635" b="18415"/>
          <wp:wrapNone/>
          <wp:docPr id="5" name="图片 4" descr="708aa3dd030a37e604809764ef10de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4" descr="708aa3dd030a37e604809764ef10de1"/>
                  <pic:cNvPicPr>
                    <a:picLocks noChangeAspect="1"/>
                  </pic:cNvPicPr>
                </pic:nvPicPr>
                <pic:blipFill>
                  <a:blip r:embed="rId1">
                    <a:grayscl/>
                    <a:lum bright="70001" contrast="-70000"/>
                  </a:blip>
                  <a:srcRect l="31747" t="28453" r="31924" b="38303"/>
                  <a:stretch>
                    <a:fillRect/>
                  </a:stretch>
                </pic:blipFill>
                <pic:spPr>
                  <a:xfrm>
                    <a:off x="0" y="0"/>
                    <a:ext cx="2228215" cy="20389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华文行楷" w:eastAsia="华文行楷"/>
        <w:sz w:val="20"/>
        <w:szCs w:val="28"/>
        <w:lang w:val="en-US" w:eastAsia="zh-CN"/>
      </w:rPr>
      <w:t xml:space="preserve">                     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89319D"/>
    <w:rsid w:val="05CD2577"/>
    <w:rsid w:val="0689319D"/>
    <w:rsid w:val="09934FC3"/>
    <w:rsid w:val="0A711D79"/>
    <w:rsid w:val="0F0832EB"/>
    <w:rsid w:val="14853F5B"/>
    <w:rsid w:val="16AD24EA"/>
    <w:rsid w:val="1D231A83"/>
    <w:rsid w:val="1E7B1B50"/>
    <w:rsid w:val="20AA3AA6"/>
    <w:rsid w:val="258938FB"/>
    <w:rsid w:val="26CE439E"/>
    <w:rsid w:val="29FF490B"/>
    <w:rsid w:val="316356A3"/>
    <w:rsid w:val="336F1AA3"/>
    <w:rsid w:val="3B303567"/>
    <w:rsid w:val="3B693EA6"/>
    <w:rsid w:val="3FCC50CE"/>
    <w:rsid w:val="41062645"/>
    <w:rsid w:val="434F1345"/>
    <w:rsid w:val="4B0B3D25"/>
    <w:rsid w:val="4B105205"/>
    <w:rsid w:val="4CF000F1"/>
    <w:rsid w:val="4FFB3BDB"/>
    <w:rsid w:val="518515B2"/>
    <w:rsid w:val="523E3F4C"/>
    <w:rsid w:val="54CA4B96"/>
    <w:rsid w:val="5D842D20"/>
    <w:rsid w:val="61B87A0E"/>
    <w:rsid w:val="62B84259"/>
    <w:rsid w:val="63582487"/>
    <w:rsid w:val="64162535"/>
    <w:rsid w:val="646E1024"/>
    <w:rsid w:val="664A4668"/>
    <w:rsid w:val="676D6962"/>
    <w:rsid w:val="678845B7"/>
    <w:rsid w:val="6AB52260"/>
    <w:rsid w:val="6BB223DD"/>
    <w:rsid w:val="6D1159C9"/>
    <w:rsid w:val="701A612A"/>
    <w:rsid w:val="713D32F0"/>
    <w:rsid w:val="72CC0E41"/>
    <w:rsid w:val="75080F66"/>
    <w:rsid w:val="7AF07E17"/>
    <w:rsid w:val="7C984BF3"/>
    <w:rsid w:val="7D112FDC"/>
    <w:rsid w:val="7FAA5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1"/>
    <w:pPr>
      <w:ind w:left="258"/>
      <w:outlineLvl w:val="1"/>
    </w:pPr>
    <w:rPr>
      <w:rFonts w:ascii="黑体" w:hAnsi="黑体" w:eastAsia="黑体" w:cs="黑体"/>
      <w:sz w:val="24"/>
      <w:szCs w:val="24"/>
      <w:lang w:val="zh-CN" w:eastAsia="zh-CN" w:bidi="zh-CN"/>
    </w:rPr>
  </w:style>
  <w:style w:type="character" w:default="1" w:styleId="11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pPr>
      <w:ind w:left="678"/>
    </w:pPr>
    <w:rPr>
      <w:rFonts w:ascii="宋体" w:hAnsi="宋体" w:eastAsia="宋体" w:cs="宋体"/>
      <w:sz w:val="21"/>
      <w:szCs w:val="21"/>
      <w:lang w:val="zh-CN" w:eastAsia="zh-CN" w:bidi="zh-CN"/>
    </w:rPr>
  </w:style>
  <w:style w:type="paragraph" w:styleId="4">
    <w:name w:val="Plain Text"/>
    <w:basedOn w:val="1"/>
    <w:qFormat/>
    <w:uiPriority w:val="0"/>
    <w:rPr>
      <w:rFonts w:ascii="宋体" w:hAnsi="Courier New" w:cs="Times New Roman"/>
      <w:szCs w:val="22"/>
    </w:r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7">
    <w:name w:val="Subtitle"/>
    <w:basedOn w:val="1"/>
    <w:next w:val="1"/>
    <w:qFormat/>
    <w:uiPriority w:val="0"/>
    <w:pPr>
      <w:spacing w:line="312" w:lineRule="auto"/>
      <w:ind w:firstLine="0" w:firstLineChars="0"/>
      <w:jc w:val="left"/>
      <w:textAlignment w:val="center"/>
      <w:outlineLvl w:val="1"/>
    </w:pPr>
    <w:rPr>
      <w:rFonts w:ascii="Arial" w:hAnsi="Arial" w:eastAsia="黑体" w:cs="Times New Roman"/>
      <w:b/>
      <w:bCs/>
      <w:kern w:val="28"/>
      <w:sz w:val="32"/>
      <w:szCs w:val="32"/>
    </w:rPr>
  </w:style>
  <w:style w:type="paragraph" w:styleId="8">
    <w:name w:val="Title"/>
    <w:basedOn w:val="1"/>
    <w:next w:val="1"/>
    <w:qFormat/>
    <w:uiPriority w:val="0"/>
    <w:pPr>
      <w:spacing w:before="100" w:beforeLines="100" w:after="50" w:afterLines="50" w:line="240" w:lineRule="auto"/>
      <w:ind w:firstLine="0" w:firstLineChars="0"/>
      <w:jc w:val="center"/>
      <w:textAlignment w:val="center"/>
      <w:outlineLvl w:val="0"/>
    </w:pPr>
    <w:rPr>
      <w:rFonts w:ascii="Arial" w:hAnsi="Arial" w:eastAsia="黑体" w:cs="Times New Roman"/>
      <w:b/>
      <w:bCs/>
      <w:sz w:val="36"/>
      <w:szCs w:val="32"/>
    </w:rPr>
  </w:style>
  <w:style w:type="table" w:styleId="10">
    <w:name w:val="Table Grid"/>
    <w:basedOn w:val="9"/>
    <w:qFormat/>
    <w:uiPriority w:val="59"/>
    <w:rPr>
      <w:rFonts w:ascii="Calibri" w:hAnsi="Calibri" w:eastAsia="宋体" w:cs="Times New Roman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12">
    <w:name w:val="Hyperlink"/>
    <w:qFormat/>
    <w:uiPriority w:val="0"/>
    <w:rPr>
      <w:color w:val="3366CC"/>
      <w:u w:val="single"/>
    </w:rPr>
  </w:style>
  <w:style w:type="paragraph" w:customStyle="1" w:styleId="13">
    <w:name w:val="reader-word-layer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14">
    <w:name w:val="biaoti051"/>
    <w:qFormat/>
    <w:uiPriority w:val="0"/>
    <w:rPr>
      <w:b/>
      <w:bCs/>
      <w:color w:val="FF00FF"/>
    </w:rPr>
  </w:style>
  <w:style w:type="paragraph" w:customStyle="1" w:styleId="15">
    <w:name w:val="DefaultParagraph"/>
    <w:qFormat/>
    <w:uiPriority w:val="0"/>
    <w:rPr>
      <w:rFonts w:ascii="Times New Roman" w:hAnsi="Calibri" w:eastAsia="宋体" w:cs="Times New Roman"/>
      <w:kern w:val="2"/>
      <w:sz w:val="21"/>
      <w:szCs w:val="22"/>
      <w:lang w:val="en-US" w:eastAsia="zh-CN" w:bidi="ar-SA"/>
    </w:rPr>
  </w:style>
  <w:style w:type="paragraph" w:styleId="16">
    <w:name w:val="List Paragraph"/>
    <w:basedOn w:val="1"/>
    <w:qFormat/>
    <w:uiPriority w:val="1"/>
    <w:pPr>
      <w:spacing w:before="131"/>
      <w:ind w:left="1205" w:hanging="528"/>
    </w:pPr>
    <w:rPr>
      <w:rFonts w:ascii="宋体" w:hAnsi="宋体" w:eastAsia="宋体" w:cs="宋体"/>
      <w:lang w:val="zh-CN" w:eastAsia="zh-CN" w:bidi="zh-CN"/>
    </w:rPr>
  </w:style>
  <w:style w:type="paragraph" w:customStyle="1" w:styleId="17">
    <w:name w:val="下标"/>
    <w:qFormat/>
    <w:uiPriority w:val="0"/>
    <w:pPr>
      <w:widowControl w:val="0"/>
      <w:pBdr>
        <w:top w:val="none" w:color="FFFFFF" w:sz="0" w:space="31"/>
        <w:left w:val="none" w:color="FFFFFF" w:sz="0" w:space="31"/>
        <w:bottom w:val="none" w:color="FFFFFF" w:sz="0" w:space="31"/>
        <w:right w:val="none" w:color="FFFFFF" w:sz="0" w:space="31"/>
      </w:pBdr>
      <w:jc w:val="both"/>
    </w:pPr>
    <w:rPr>
      <w:rFonts w:ascii="Calibri" w:hAnsi="Calibri" w:eastAsia="Times New Roman" w:cs="Calibri"/>
      <w:color w:val="000000"/>
      <w:kern w:val="2"/>
      <w:sz w:val="21"/>
      <w:szCs w:val="21"/>
      <w:u w:val="none" w:color="000000"/>
      <w:lang w:val="en-US" w:eastAsia="zh-CN" w:bidi="ar-SA"/>
    </w:rPr>
  </w:style>
  <w:style w:type="paragraph" w:customStyle="1" w:styleId="18">
    <w:name w:val="正文 A"/>
    <w:qFormat/>
    <w:uiPriority w:val="0"/>
    <w:pPr>
      <w:widowControl w:val="0"/>
      <w:pBdr>
        <w:top w:val="none" w:color="FFFFFF" w:sz="0" w:space="31"/>
        <w:left w:val="none" w:color="FFFFFF" w:sz="0" w:space="31"/>
        <w:bottom w:val="none" w:color="FFFFFF" w:sz="0" w:space="31"/>
        <w:right w:val="none" w:color="FFFFFF" w:sz="0" w:space="31"/>
      </w:pBdr>
      <w:jc w:val="both"/>
    </w:pPr>
    <w:rPr>
      <w:rFonts w:ascii="Times New Roman" w:hAnsi="Times New Roman" w:eastAsia="宋体" w:cs="Times New Roman"/>
      <w:color w:val="000000"/>
      <w:kern w:val="2"/>
      <w:sz w:val="21"/>
      <w:szCs w:val="21"/>
      <w:u w:val="none" w:color="000000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emf"/><Relationship Id="rId7" Type="http://schemas.openxmlformats.org/officeDocument/2006/relationships/image" Target="media/image3.jpeg"/><Relationship Id="rId6" Type="http://schemas.openxmlformats.org/officeDocument/2006/relationships/image" Target="media/image2.emf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3" Type="http://schemas.openxmlformats.org/officeDocument/2006/relationships/fontTable" Target="fontTable.xml"/><Relationship Id="rId22" Type="http://schemas.openxmlformats.org/officeDocument/2006/relationships/customXml" Target="../customXml/item1.xml"/><Relationship Id="rId21" Type="http://schemas.openxmlformats.org/officeDocument/2006/relationships/image" Target="media/image16.GIF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oleObject" Target="embeddings/oleObject1.bin"/><Relationship Id="rId18" Type="http://schemas.openxmlformats.org/officeDocument/2006/relationships/image" Target="media/image14.png"/><Relationship Id="rId17" Type="http://schemas.openxmlformats.org/officeDocument/2006/relationships/image" Target="media/image13.GIF"/><Relationship Id="rId16" Type="http://schemas.openxmlformats.org/officeDocument/2006/relationships/image" Target="media/image12.png"/><Relationship Id="rId15" Type="http://schemas.openxmlformats.org/officeDocument/2006/relationships/image" Target="media/image11.GIF"/><Relationship Id="rId14" Type="http://schemas.openxmlformats.org/officeDocument/2006/relationships/image" Target="media/image10.jpeg"/><Relationship Id="rId13" Type="http://schemas.openxmlformats.org/officeDocument/2006/relationships/image" Target="media/image9.png"/><Relationship Id="rId12" Type="http://schemas.openxmlformats.org/officeDocument/2006/relationships/image" Target="media/image8.GIF"/><Relationship Id="rId11" Type="http://schemas.openxmlformats.org/officeDocument/2006/relationships/image" Target="media/image7.jpeg"/><Relationship Id="rId10" Type="http://schemas.microsoft.com/office/2007/relationships/hdphoto" Target="media/image6.wdp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  <customShpInfo spid="_x0000_s257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20</Pages>
  <Words>9153</Words>
  <Characters>11627</Characters>
  <Lines>0</Lines>
  <Paragraphs>0</Paragraphs>
  <TotalTime>7</TotalTime>
  <ScaleCrop>false</ScaleCrop>
  <LinksUpToDate>false</LinksUpToDate>
  <CharactersWithSpaces>21134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2019-08-25T06:38:00Z</dcterms:created>
  <dc:creator>H ♓ H</dc:creator>
  <cp:lastModifiedBy>卖几个羊</cp:lastModifiedBy>
  <dcterms:modified xsi:type="dcterms:W3CDTF">2022-03-20T07:28:17Z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147B103A6CA84EF3B68272A4A172CB54</vt:lpwstr>
  </property>
</Properties>
</file>