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A23D" w14:textId="77777777" w:rsidR="00CC77A8" w:rsidRDefault="00CC77A8" w:rsidP="00CC77A8">
      <w:pPr>
        <w:rPr>
          <w:b/>
          <w:bCs/>
          <w:sz w:val="36"/>
          <w:szCs w:val="36"/>
        </w:rPr>
      </w:pPr>
      <w:r w:rsidRPr="00CC77A8">
        <w:rPr>
          <w:b/>
          <w:bCs/>
          <w:sz w:val="36"/>
          <w:szCs w:val="36"/>
        </w:rPr>
        <w:t>Consent for Participation in a Genomic Research Project</w:t>
      </w:r>
    </w:p>
    <w:p w14:paraId="07A846F8" w14:textId="77777777" w:rsidR="006C11B6" w:rsidRDefault="00CC77A8" w:rsidP="00CC77A8">
      <w:r w:rsidRPr="00397A44">
        <w:rPr>
          <w:b/>
          <w:bCs/>
        </w:rPr>
        <w:t>Version:</w:t>
      </w:r>
      <w:r w:rsidRPr="00397A44">
        <w:t xml:space="preserve"> 1.0 –</w:t>
      </w:r>
      <w:r>
        <w:t xml:space="preserve"> 02/10/2025</w:t>
      </w:r>
    </w:p>
    <w:p w14:paraId="0859097F" w14:textId="57B93BAE" w:rsidR="006C11B6" w:rsidRDefault="006C11B6" w:rsidP="00CC77A8">
      <w:r w:rsidRPr="006C11B6">
        <w:rPr>
          <w:b/>
          <w:bCs/>
        </w:rPr>
        <w:t>Project Reference ID:</w:t>
      </w:r>
      <w:r w:rsidRPr="006C11B6">
        <w:t xml:space="preserve"> </w:t>
      </w:r>
      <w:r w:rsidRPr="006C11B6">
        <w:br/>
      </w:r>
      <w:r w:rsidRPr="006C11B6">
        <w:rPr>
          <w:b/>
          <w:bCs/>
        </w:rPr>
        <w:t>DAC Approval ID:</w:t>
      </w:r>
      <w:r w:rsidRPr="006C11B6">
        <w:t xml:space="preserve"> </w:t>
      </w:r>
      <w:r w:rsidRPr="006C11B6">
        <w:br/>
      </w:r>
      <w:r w:rsidRPr="006C11B6">
        <w:rPr>
          <w:b/>
          <w:bCs/>
        </w:rPr>
        <w:t>Principal Investigator:</w:t>
      </w:r>
      <w:r w:rsidRPr="006C11B6">
        <w:t xml:space="preserve"> </w:t>
      </w:r>
    </w:p>
    <w:p w14:paraId="010809AE" w14:textId="2C68022C" w:rsidR="00CD3C3C" w:rsidRDefault="0067328C">
      <w:pPr>
        <w:rPr>
          <w:b/>
          <w:bCs/>
          <w:sz w:val="36"/>
          <w:szCs w:val="36"/>
        </w:rPr>
      </w:pPr>
      <w:r>
        <w:rPr>
          <w:b/>
          <w:bCs/>
          <w:sz w:val="36"/>
          <w:szCs w:val="36"/>
        </w:rPr>
        <w:t xml:space="preserve"> </w:t>
      </w:r>
      <w:r w:rsidR="00CD3C3C">
        <w:rPr>
          <w:b/>
          <w:bCs/>
          <w:sz w:val="36"/>
          <w:szCs w:val="36"/>
        </w:rPr>
        <w:t xml:space="preserve"> </w:t>
      </w:r>
    </w:p>
    <w:p w14:paraId="7FFF53C0" w14:textId="27C747AC" w:rsidR="00CD3C3C" w:rsidRPr="00CD3C3C" w:rsidRDefault="00CD3C3C" w:rsidP="00CD3C3C">
      <w:pPr>
        <w:rPr>
          <w:b/>
          <w:bCs/>
        </w:rPr>
      </w:pPr>
      <w:r w:rsidRPr="00CD3C3C">
        <w:rPr>
          <w:b/>
          <w:bCs/>
        </w:rPr>
        <w:t>Purpose</w:t>
      </w:r>
    </w:p>
    <w:p w14:paraId="138E2B86" w14:textId="77777777" w:rsidR="00D54ADF" w:rsidRPr="00D54ADF" w:rsidRDefault="00D54ADF" w:rsidP="00D54ADF">
      <w:r w:rsidRPr="00D54ADF">
        <w:t>You are being asked to contribute your genomic data for use in future scientific research.</w:t>
      </w:r>
      <w:r w:rsidRPr="00D54ADF">
        <w:br/>
        <w:t>Your data will be processed into compressed, encrypted embeddings and stored securely in the laboratory where it was generated. The data will not be sold, will not leave the laboratory in raw form, and will only be accessible for projects that:</w:t>
      </w:r>
    </w:p>
    <w:p w14:paraId="50287218" w14:textId="77777777" w:rsidR="00D54ADF" w:rsidRPr="00D54ADF" w:rsidRDefault="00D54ADF" w:rsidP="00D54ADF">
      <w:pPr>
        <w:numPr>
          <w:ilvl w:val="0"/>
          <w:numId w:val="1"/>
        </w:numPr>
      </w:pPr>
      <w:r w:rsidRPr="00D54ADF">
        <w:t>Have been approved by a Data Access Committee (DAC) and an ethics committee.</w:t>
      </w:r>
    </w:p>
    <w:p w14:paraId="3AADE852" w14:textId="77777777" w:rsidR="00D54ADF" w:rsidRPr="00D54ADF" w:rsidRDefault="00D54ADF" w:rsidP="00D54ADF">
      <w:pPr>
        <w:numPr>
          <w:ilvl w:val="0"/>
          <w:numId w:val="1"/>
        </w:numPr>
      </w:pPr>
      <w:r w:rsidRPr="00D54ADF">
        <w:t>Receive your specific consent before use.</w:t>
      </w:r>
    </w:p>
    <w:p w14:paraId="6AD20486" w14:textId="158C6044" w:rsidR="00D54ADF" w:rsidRPr="00D54ADF" w:rsidRDefault="00D54ADF" w:rsidP="00D54ADF">
      <w:r w:rsidRPr="00873BBD">
        <w:pict w14:anchorId="54532A58">
          <v:rect id="_x0000_i1025" style="width:0;height:1.5pt" o:hralign="center" o:hrstd="t" o:hr="t" fillcolor="#a0a0a0" stroked="f"/>
        </w:pict>
      </w:r>
    </w:p>
    <w:p w14:paraId="0D2EF5BA" w14:textId="77777777" w:rsidR="00D54ADF" w:rsidRPr="00D54ADF" w:rsidRDefault="00D54ADF" w:rsidP="00D54ADF">
      <w:pPr>
        <w:rPr>
          <w:b/>
          <w:bCs/>
        </w:rPr>
      </w:pPr>
      <w:r w:rsidRPr="00D54ADF">
        <w:rPr>
          <w:b/>
          <w:bCs/>
        </w:rPr>
        <w:t>Use of Your Data</w:t>
      </w:r>
    </w:p>
    <w:p w14:paraId="5D9597CA" w14:textId="77777777" w:rsidR="00D54ADF" w:rsidRPr="00D54ADF" w:rsidRDefault="00D54ADF" w:rsidP="00D54ADF">
      <w:pPr>
        <w:numPr>
          <w:ilvl w:val="0"/>
          <w:numId w:val="3"/>
        </w:numPr>
      </w:pPr>
      <w:r w:rsidRPr="00D54ADF">
        <w:t>We request your permission to use your previously stored encrypted genomic data for this project.</w:t>
      </w:r>
    </w:p>
    <w:p w14:paraId="4EED1B90" w14:textId="77777777" w:rsidR="00D54ADF" w:rsidRPr="00D54ADF" w:rsidRDefault="00D54ADF" w:rsidP="00D54ADF">
      <w:pPr>
        <w:numPr>
          <w:ilvl w:val="0"/>
          <w:numId w:val="3"/>
        </w:numPr>
      </w:pPr>
      <w:r w:rsidRPr="00D54ADF">
        <w:t>Researchers will receive time-limited decryption keys if you approve.</w:t>
      </w:r>
    </w:p>
    <w:p w14:paraId="794754D3" w14:textId="77777777" w:rsidR="00D54ADF" w:rsidRPr="00D54ADF" w:rsidRDefault="00D54ADF" w:rsidP="00D54ADF">
      <w:pPr>
        <w:numPr>
          <w:ilvl w:val="0"/>
          <w:numId w:val="3"/>
        </w:numPr>
      </w:pPr>
      <w:r w:rsidRPr="00D54ADF">
        <w:t>Your data will remain in secure storage; only embeddings will be analyzed.</w:t>
      </w:r>
    </w:p>
    <w:p w14:paraId="408E29F9" w14:textId="77777777" w:rsidR="00D54ADF" w:rsidRPr="00D54ADF" w:rsidRDefault="00D54ADF" w:rsidP="00D54ADF">
      <w:pPr>
        <w:numPr>
          <w:ilvl w:val="0"/>
          <w:numId w:val="3"/>
        </w:numPr>
      </w:pPr>
      <w:r w:rsidRPr="00D54ADF">
        <w:t>The blockchain will only record your consent decision and the project ID.</w:t>
      </w:r>
    </w:p>
    <w:p w14:paraId="28ED1119" w14:textId="77777777" w:rsidR="00D54ADF" w:rsidRPr="00D54ADF" w:rsidRDefault="00D54ADF" w:rsidP="00D54ADF">
      <w:pPr>
        <w:rPr>
          <w:b/>
          <w:bCs/>
        </w:rPr>
      </w:pPr>
      <w:r w:rsidRPr="00D54ADF">
        <w:rPr>
          <w:b/>
          <w:bCs/>
        </w:rPr>
        <w:pict w14:anchorId="19BBE3EA">
          <v:rect id="_x0000_i1055" style="width:0;height:1.5pt" o:hralign="center" o:hrstd="t" o:hr="t" fillcolor="#a0a0a0" stroked="f"/>
        </w:pict>
      </w:r>
    </w:p>
    <w:p w14:paraId="29B5A52E" w14:textId="77777777" w:rsidR="00D54ADF" w:rsidRPr="00D54ADF" w:rsidRDefault="00D54ADF" w:rsidP="00D54ADF">
      <w:pPr>
        <w:rPr>
          <w:b/>
          <w:bCs/>
        </w:rPr>
      </w:pPr>
      <w:r w:rsidRPr="00D54ADF">
        <w:rPr>
          <w:b/>
          <w:bCs/>
        </w:rPr>
        <w:t>Your Rights</w:t>
      </w:r>
    </w:p>
    <w:p w14:paraId="388E98EC" w14:textId="77777777" w:rsidR="00D54ADF" w:rsidRPr="00D54ADF" w:rsidRDefault="00D54ADF" w:rsidP="00D54ADF">
      <w:pPr>
        <w:numPr>
          <w:ilvl w:val="0"/>
          <w:numId w:val="4"/>
        </w:numPr>
      </w:pPr>
      <w:r w:rsidRPr="00D54ADF">
        <w:t>Withdrawal:</w:t>
      </w:r>
    </w:p>
    <w:p w14:paraId="518D6CF3" w14:textId="77777777" w:rsidR="00D54ADF" w:rsidRPr="00D54ADF" w:rsidRDefault="00D54ADF" w:rsidP="00D54ADF">
      <w:pPr>
        <w:numPr>
          <w:ilvl w:val="1"/>
          <w:numId w:val="4"/>
        </w:numPr>
      </w:pPr>
      <w:r w:rsidRPr="00D54ADF">
        <w:t>You may withdraw your consent for this project at any time.</w:t>
      </w:r>
    </w:p>
    <w:p w14:paraId="3999909A" w14:textId="77777777" w:rsidR="00D54ADF" w:rsidRPr="00D54ADF" w:rsidRDefault="00D54ADF" w:rsidP="00D54ADF">
      <w:pPr>
        <w:numPr>
          <w:ilvl w:val="1"/>
          <w:numId w:val="4"/>
        </w:numPr>
      </w:pPr>
      <w:r w:rsidRPr="00D54ADF">
        <w:t>If you withdraw, the token for this project will be revoked, and cryptographic keys rotated.</w:t>
      </w:r>
    </w:p>
    <w:p w14:paraId="534D341E" w14:textId="77777777" w:rsidR="00D54ADF" w:rsidRPr="00D54ADF" w:rsidRDefault="00D54ADF" w:rsidP="00D54ADF">
      <w:pPr>
        <w:numPr>
          <w:ilvl w:val="1"/>
          <w:numId w:val="4"/>
        </w:numPr>
      </w:pPr>
      <w:r w:rsidRPr="00D54ADF">
        <w:t>No new analysis can be performed after withdrawal.</w:t>
      </w:r>
    </w:p>
    <w:p w14:paraId="53D54A60" w14:textId="77777777" w:rsidR="00D54ADF" w:rsidRPr="00D54ADF" w:rsidRDefault="00D54ADF" w:rsidP="00D54ADF">
      <w:pPr>
        <w:numPr>
          <w:ilvl w:val="0"/>
          <w:numId w:val="4"/>
        </w:numPr>
      </w:pPr>
      <w:r w:rsidRPr="00D54ADF">
        <w:lastRenderedPageBreak/>
        <w:t>Scope: Your consent applies only to this project and automatically expires at the end of the study (expected duration: 24 months).</w:t>
      </w:r>
    </w:p>
    <w:p w14:paraId="389318CC" w14:textId="77777777" w:rsidR="00D54ADF" w:rsidRPr="00D54ADF" w:rsidRDefault="00D54ADF" w:rsidP="00D54ADF">
      <w:pPr>
        <w:numPr>
          <w:ilvl w:val="0"/>
          <w:numId w:val="4"/>
        </w:numPr>
      </w:pPr>
      <w:r w:rsidRPr="00D54ADF">
        <w:t>No disadvantage: Your medical care and institutional relationship will not be affected by your choice.</w:t>
      </w:r>
    </w:p>
    <w:p w14:paraId="7E2B0E5E" w14:textId="77777777" w:rsidR="00D54ADF" w:rsidRPr="00D54ADF" w:rsidRDefault="00D54ADF" w:rsidP="00D54ADF">
      <w:pPr>
        <w:rPr>
          <w:b/>
          <w:bCs/>
        </w:rPr>
      </w:pPr>
      <w:r w:rsidRPr="00D54ADF">
        <w:rPr>
          <w:b/>
          <w:bCs/>
        </w:rPr>
        <w:pict w14:anchorId="5823594E">
          <v:rect id="_x0000_i1056" style="width:0;height:1.5pt" o:hralign="center" o:hrstd="t" o:hr="t" fillcolor="#a0a0a0" stroked="f"/>
        </w:pict>
      </w:r>
    </w:p>
    <w:p w14:paraId="54D31832" w14:textId="77777777" w:rsidR="00D54ADF" w:rsidRPr="00D54ADF" w:rsidRDefault="00D54ADF" w:rsidP="00D54ADF">
      <w:pPr>
        <w:rPr>
          <w:b/>
          <w:bCs/>
        </w:rPr>
      </w:pPr>
      <w:r w:rsidRPr="00D54ADF">
        <w:rPr>
          <w:b/>
          <w:bCs/>
        </w:rPr>
        <w:t>Data Protection</w:t>
      </w:r>
    </w:p>
    <w:p w14:paraId="41540D4E" w14:textId="77777777" w:rsidR="00D54ADF" w:rsidRPr="00D54ADF" w:rsidRDefault="00D54ADF" w:rsidP="00D54ADF">
      <w:pPr>
        <w:numPr>
          <w:ilvl w:val="0"/>
          <w:numId w:val="5"/>
        </w:numPr>
      </w:pPr>
      <w:r w:rsidRPr="00D54ADF">
        <w:t>Your data will be anonymized and encrypted at all times.</w:t>
      </w:r>
    </w:p>
    <w:p w14:paraId="508F4CB1" w14:textId="77777777" w:rsidR="00D54ADF" w:rsidRPr="00D54ADF" w:rsidRDefault="00D54ADF" w:rsidP="00D54ADF">
      <w:pPr>
        <w:numPr>
          <w:ilvl w:val="0"/>
          <w:numId w:val="5"/>
        </w:numPr>
      </w:pPr>
      <w:r w:rsidRPr="00D54ADF">
        <w:t>No personal identifiers are placed on the blockchain.</w:t>
      </w:r>
    </w:p>
    <w:p w14:paraId="247DF699" w14:textId="77777777" w:rsidR="00D54ADF" w:rsidRPr="00D54ADF" w:rsidRDefault="00D54ADF" w:rsidP="00D54ADF">
      <w:pPr>
        <w:numPr>
          <w:ilvl w:val="0"/>
          <w:numId w:val="5"/>
        </w:numPr>
      </w:pPr>
      <w:r w:rsidRPr="00D54ADF">
        <w:t>A cryptographic hash of this signed consent will be stored on-chain to prove integrity.</w:t>
      </w:r>
    </w:p>
    <w:p w14:paraId="0F6A0C53" w14:textId="77777777" w:rsidR="00D54ADF" w:rsidRPr="00D54ADF" w:rsidRDefault="00D54ADF" w:rsidP="00D54ADF">
      <w:pPr>
        <w:rPr>
          <w:b/>
          <w:bCs/>
        </w:rPr>
      </w:pPr>
      <w:r w:rsidRPr="00D54ADF">
        <w:rPr>
          <w:b/>
          <w:bCs/>
        </w:rPr>
        <w:pict w14:anchorId="5F25E23F">
          <v:rect id="_x0000_i1057" style="width:0;height:1.5pt" o:hralign="center" o:hrstd="t" o:hr="t" fillcolor="#a0a0a0" stroked="f"/>
        </w:pict>
      </w:r>
    </w:p>
    <w:p w14:paraId="073C194D" w14:textId="266DB872" w:rsidR="00D54ADF" w:rsidRPr="00D54ADF" w:rsidRDefault="00D54ADF" w:rsidP="00D54ADF">
      <w:pPr>
        <w:rPr>
          <w:b/>
          <w:bCs/>
        </w:rPr>
      </w:pPr>
      <w:r w:rsidRPr="00D54ADF">
        <w:rPr>
          <w:b/>
          <w:bCs/>
        </w:rPr>
        <w:t>Contact for Withdrawal</w:t>
      </w:r>
      <w:r w:rsidRPr="00D54ADF">
        <w:br/>
        <w:t xml:space="preserve">Email: </w:t>
      </w:r>
      <w:r w:rsidRPr="00D54ADF">
        <w:br/>
        <w:t xml:space="preserve">Phone: </w:t>
      </w:r>
    </w:p>
    <w:p w14:paraId="27A362EF" w14:textId="77777777" w:rsidR="00D54ADF" w:rsidRPr="00D54ADF" w:rsidRDefault="00D54ADF" w:rsidP="00D54ADF">
      <w:pPr>
        <w:rPr>
          <w:b/>
          <w:bCs/>
        </w:rPr>
      </w:pPr>
      <w:r w:rsidRPr="00D54ADF">
        <w:rPr>
          <w:b/>
          <w:bCs/>
        </w:rPr>
        <w:pict w14:anchorId="4B656DB7">
          <v:rect id="_x0000_i1058" style="width:0;height:1.5pt" o:hralign="center" o:hrstd="t" o:hr="t" fillcolor="#a0a0a0" stroked="f"/>
        </w:pict>
      </w:r>
    </w:p>
    <w:p w14:paraId="42173AFF" w14:textId="77777777" w:rsidR="00D54ADF" w:rsidRPr="00D54ADF" w:rsidRDefault="00D54ADF" w:rsidP="00D54ADF">
      <w:pPr>
        <w:rPr>
          <w:b/>
          <w:bCs/>
        </w:rPr>
      </w:pPr>
      <w:r w:rsidRPr="00D54ADF">
        <w:rPr>
          <w:b/>
          <w:bCs/>
        </w:rPr>
        <w:t>Consent Statement</w:t>
      </w:r>
    </w:p>
    <w:p w14:paraId="103F301E" w14:textId="77777777" w:rsidR="00D54ADF" w:rsidRPr="00D54ADF" w:rsidRDefault="00D54ADF" w:rsidP="00D54ADF">
      <w:r w:rsidRPr="00D54ADF">
        <w:rPr>
          <w:rFonts w:ascii="Segoe UI Symbol" w:hAnsi="Segoe UI Symbol" w:cs="Segoe UI Symbol"/>
        </w:rPr>
        <w:t>☐</w:t>
      </w:r>
      <w:r w:rsidRPr="00D54ADF">
        <w:t xml:space="preserve"> I consent to the use of my genomic data for the above-described project.</w:t>
      </w:r>
      <w:r w:rsidRPr="00D54ADF">
        <w:br/>
      </w:r>
      <w:r w:rsidRPr="00D54ADF">
        <w:rPr>
          <w:rFonts w:ascii="Segoe UI Symbol" w:hAnsi="Segoe UI Symbol" w:cs="Segoe UI Symbol"/>
        </w:rPr>
        <w:t>☐</w:t>
      </w:r>
      <w:r w:rsidRPr="00D54ADF">
        <w:t xml:space="preserve"> I understand that this consent applies only to this project.</w:t>
      </w:r>
      <w:r w:rsidRPr="00D54ADF">
        <w:br/>
      </w:r>
      <w:r w:rsidRPr="00D54ADF">
        <w:rPr>
          <w:rFonts w:ascii="Segoe UI Symbol" w:hAnsi="Segoe UI Symbol" w:cs="Segoe UI Symbol"/>
        </w:rPr>
        <w:t>☐</w:t>
      </w:r>
      <w:r w:rsidRPr="00D54ADF">
        <w:t xml:space="preserve"> I understand that I may withdraw consent at any time.</w:t>
      </w:r>
    </w:p>
    <w:p w14:paraId="63259C74" w14:textId="77777777" w:rsidR="00D54ADF" w:rsidRPr="00D54ADF" w:rsidRDefault="00D54ADF" w:rsidP="00D54ADF">
      <w:r w:rsidRPr="00D54ADF">
        <w:t>Participant Name: ________________________</w:t>
      </w:r>
      <w:r w:rsidRPr="00D54ADF">
        <w:br/>
        <w:t>Signature (electronic/digital): ___________</w:t>
      </w:r>
      <w:r w:rsidRPr="00D54ADF">
        <w:br/>
        <w:t>Date: ________________________</w:t>
      </w:r>
    </w:p>
    <w:p w14:paraId="77882D72" w14:textId="77777777" w:rsidR="00CD3C3C" w:rsidRPr="00CD3C3C" w:rsidRDefault="00CD3C3C" w:rsidP="00D54ADF">
      <w:pPr>
        <w:rPr>
          <w:b/>
          <w:bCs/>
        </w:rPr>
      </w:pPr>
    </w:p>
    <w:sectPr w:rsidR="00CD3C3C" w:rsidRPr="00CD3C3C">
      <w:pgSz w:w="12240" w:h="15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1E52" w14:textId="77777777" w:rsidR="00F42116" w:rsidRDefault="00F42116" w:rsidP="00CC77A8">
      <w:pPr>
        <w:spacing w:after="0" w:line="240" w:lineRule="auto"/>
      </w:pPr>
      <w:r>
        <w:separator/>
      </w:r>
    </w:p>
  </w:endnote>
  <w:endnote w:type="continuationSeparator" w:id="0">
    <w:p w14:paraId="4B457FC0" w14:textId="77777777" w:rsidR="00F42116" w:rsidRDefault="00F42116" w:rsidP="00CC7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5899A" w14:textId="77777777" w:rsidR="00F42116" w:rsidRDefault="00F42116" w:rsidP="00CC77A8">
      <w:pPr>
        <w:spacing w:after="0" w:line="240" w:lineRule="auto"/>
      </w:pPr>
      <w:r>
        <w:separator/>
      </w:r>
    </w:p>
  </w:footnote>
  <w:footnote w:type="continuationSeparator" w:id="0">
    <w:p w14:paraId="51C18211" w14:textId="77777777" w:rsidR="00F42116" w:rsidRDefault="00F42116" w:rsidP="00CC77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74537"/>
    <w:multiLevelType w:val="multilevel"/>
    <w:tmpl w:val="260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40FC8"/>
    <w:multiLevelType w:val="multilevel"/>
    <w:tmpl w:val="586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72AC5"/>
    <w:multiLevelType w:val="multilevel"/>
    <w:tmpl w:val="1460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85413"/>
    <w:multiLevelType w:val="multilevel"/>
    <w:tmpl w:val="6E923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233D2"/>
    <w:multiLevelType w:val="multilevel"/>
    <w:tmpl w:val="8EA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234118">
    <w:abstractNumId w:val="2"/>
  </w:num>
  <w:num w:numId="2" w16cid:durableId="1567103335">
    <w:abstractNumId w:val="0"/>
  </w:num>
  <w:num w:numId="3" w16cid:durableId="1713965785">
    <w:abstractNumId w:val="1"/>
  </w:num>
  <w:num w:numId="4" w16cid:durableId="1407070920">
    <w:abstractNumId w:val="3"/>
  </w:num>
  <w:num w:numId="5" w16cid:durableId="157039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A8"/>
    <w:rsid w:val="0067328C"/>
    <w:rsid w:val="006C11B6"/>
    <w:rsid w:val="00B70C39"/>
    <w:rsid w:val="00CC77A8"/>
    <w:rsid w:val="00CD3C3C"/>
    <w:rsid w:val="00D05FFB"/>
    <w:rsid w:val="00D54ADF"/>
    <w:rsid w:val="00F4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8249"/>
  <w15:chartTrackingRefBased/>
  <w15:docId w15:val="{C53961DB-03F5-4EF8-B3E6-BC7AD602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7A8"/>
  </w:style>
  <w:style w:type="paragraph" w:styleId="Heading1">
    <w:name w:val="heading 1"/>
    <w:basedOn w:val="Normal"/>
    <w:next w:val="Normal"/>
    <w:link w:val="Heading1Char"/>
    <w:uiPriority w:val="9"/>
    <w:qFormat/>
    <w:rsid w:val="00CC7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7A8"/>
    <w:rPr>
      <w:rFonts w:eastAsiaTheme="majorEastAsia" w:cstheme="majorBidi"/>
      <w:color w:val="272727" w:themeColor="text1" w:themeTint="D8"/>
    </w:rPr>
  </w:style>
  <w:style w:type="paragraph" w:styleId="Title">
    <w:name w:val="Title"/>
    <w:basedOn w:val="Normal"/>
    <w:next w:val="Normal"/>
    <w:link w:val="TitleChar"/>
    <w:uiPriority w:val="10"/>
    <w:qFormat/>
    <w:rsid w:val="00CC7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7A8"/>
    <w:pPr>
      <w:spacing w:before="160"/>
      <w:jc w:val="center"/>
    </w:pPr>
    <w:rPr>
      <w:i/>
      <w:iCs/>
      <w:color w:val="404040" w:themeColor="text1" w:themeTint="BF"/>
    </w:rPr>
  </w:style>
  <w:style w:type="character" w:customStyle="1" w:styleId="QuoteChar">
    <w:name w:val="Quote Char"/>
    <w:basedOn w:val="DefaultParagraphFont"/>
    <w:link w:val="Quote"/>
    <w:uiPriority w:val="29"/>
    <w:rsid w:val="00CC77A8"/>
    <w:rPr>
      <w:i/>
      <w:iCs/>
      <w:color w:val="404040" w:themeColor="text1" w:themeTint="BF"/>
    </w:rPr>
  </w:style>
  <w:style w:type="paragraph" w:styleId="ListParagraph">
    <w:name w:val="List Paragraph"/>
    <w:basedOn w:val="Normal"/>
    <w:uiPriority w:val="34"/>
    <w:qFormat/>
    <w:rsid w:val="00CC77A8"/>
    <w:pPr>
      <w:ind w:left="720"/>
      <w:contextualSpacing/>
    </w:pPr>
  </w:style>
  <w:style w:type="character" w:styleId="IntenseEmphasis">
    <w:name w:val="Intense Emphasis"/>
    <w:basedOn w:val="DefaultParagraphFont"/>
    <w:uiPriority w:val="21"/>
    <w:qFormat/>
    <w:rsid w:val="00CC77A8"/>
    <w:rPr>
      <w:i/>
      <w:iCs/>
      <w:color w:val="2F5496" w:themeColor="accent1" w:themeShade="BF"/>
    </w:rPr>
  </w:style>
  <w:style w:type="paragraph" w:styleId="IntenseQuote">
    <w:name w:val="Intense Quote"/>
    <w:basedOn w:val="Normal"/>
    <w:next w:val="Normal"/>
    <w:link w:val="IntenseQuoteChar"/>
    <w:uiPriority w:val="30"/>
    <w:qFormat/>
    <w:rsid w:val="00CC7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7A8"/>
    <w:rPr>
      <w:i/>
      <w:iCs/>
      <w:color w:val="2F5496" w:themeColor="accent1" w:themeShade="BF"/>
    </w:rPr>
  </w:style>
  <w:style w:type="character" w:styleId="IntenseReference">
    <w:name w:val="Intense Reference"/>
    <w:basedOn w:val="DefaultParagraphFont"/>
    <w:uiPriority w:val="32"/>
    <w:qFormat/>
    <w:rsid w:val="00CC77A8"/>
    <w:rPr>
      <w:b/>
      <w:bCs/>
      <w:smallCaps/>
      <w:color w:val="2F5496" w:themeColor="accent1" w:themeShade="BF"/>
      <w:spacing w:val="5"/>
    </w:rPr>
  </w:style>
  <w:style w:type="paragraph" w:styleId="Header">
    <w:name w:val="header"/>
    <w:basedOn w:val="Normal"/>
    <w:link w:val="HeaderChar"/>
    <w:uiPriority w:val="99"/>
    <w:unhideWhenUsed/>
    <w:rsid w:val="00CC77A8"/>
    <w:pPr>
      <w:tabs>
        <w:tab w:val="center" w:pos="4986"/>
        <w:tab w:val="right" w:pos="9972"/>
      </w:tabs>
      <w:spacing w:after="0" w:line="240" w:lineRule="auto"/>
    </w:pPr>
  </w:style>
  <w:style w:type="character" w:customStyle="1" w:styleId="HeaderChar">
    <w:name w:val="Header Char"/>
    <w:basedOn w:val="DefaultParagraphFont"/>
    <w:link w:val="Header"/>
    <w:uiPriority w:val="99"/>
    <w:rsid w:val="00CC77A8"/>
  </w:style>
  <w:style w:type="paragraph" w:styleId="Footer">
    <w:name w:val="footer"/>
    <w:basedOn w:val="Normal"/>
    <w:link w:val="FooterChar"/>
    <w:uiPriority w:val="99"/>
    <w:unhideWhenUsed/>
    <w:rsid w:val="00CC77A8"/>
    <w:pPr>
      <w:tabs>
        <w:tab w:val="center" w:pos="4986"/>
        <w:tab w:val="right" w:pos="9972"/>
      </w:tabs>
      <w:spacing w:after="0" w:line="240" w:lineRule="auto"/>
    </w:pPr>
  </w:style>
  <w:style w:type="character" w:customStyle="1" w:styleId="FooterChar">
    <w:name w:val="Footer Char"/>
    <w:basedOn w:val="DefaultParagraphFont"/>
    <w:link w:val="Footer"/>
    <w:uiPriority w:val="99"/>
    <w:rsid w:val="00CC7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c:creator>
  <cp:keywords/>
  <dc:description/>
  <cp:lastModifiedBy>Sara</cp:lastModifiedBy>
  <cp:revision>3</cp:revision>
  <dcterms:created xsi:type="dcterms:W3CDTF">2025-10-02T09:51:00Z</dcterms:created>
  <dcterms:modified xsi:type="dcterms:W3CDTF">2025-10-02T11:00:00Z</dcterms:modified>
</cp:coreProperties>
</file>