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48B7" w:rsidRDefault="00975C4E">
      <w:r>
        <w:rPr>
          <w:noProof/>
        </w:rPr>
        <w:drawing>
          <wp:inline distT="0" distB="0" distL="0" distR="0">
            <wp:extent cx="8330498" cy="3409950"/>
            <wp:effectExtent l="0" t="0" r="0" b="0"/>
            <wp:docPr id="1" name="Imagem 1" descr="https://www.nutsvolts.com/uploads/wygwam/NV_0308_Post_Figur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nutsvolts.com/uploads/wygwam/NV_0308_Post_Figure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253" cy="341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239" w:rsidRDefault="003248B7">
      <w:bookmarkStart w:id="0" w:name="_GoBack"/>
      <w:bookmarkEnd w:id="0"/>
      <w:r w:rsidRPr="003248B7">
        <w:t>http://www.nutsvolts.com/magazine/article/a_simple_superhet</w:t>
      </w:r>
    </w:p>
    <w:sectPr w:rsidR="009B0239" w:rsidSect="00975C4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4E"/>
    <w:rsid w:val="003248B7"/>
    <w:rsid w:val="00975C4E"/>
    <w:rsid w:val="009B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1127"/>
  <w15:chartTrackingRefBased/>
  <w15:docId w15:val="{90CAC6A9-AB20-478A-AE79-89D92A88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2</cp:revision>
  <dcterms:created xsi:type="dcterms:W3CDTF">2018-07-23T00:05:00Z</dcterms:created>
  <dcterms:modified xsi:type="dcterms:W3CDTF">2018-07-23T00:07:00Z</dcterms:modified>
</cp:coreProperties>
</file>