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38EE" w:rsidRDefault="00A450AE"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AutoShape 1" descr="TX-AM-IRF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67D6C5" id="AutoShape 1" o:spid="_x0000_s1026" alt="TX-AM-IRF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nrkvwIAAMoFAAAOAAAAZHJzL2Uyb0RvYy54bWysVE1v2zAMvQ/YfxB0d/1R5cNGnSKN46FA&#10;uxVrB+yq2HIszJY8SYnTDfvvo+QkTdrLsE0HQSLlx0fymVfXu7ZBW6Y0lyLF4UWAEROFLLlYp/jL&#10;U+5NMdKGipI2UrAUPzONr2fv3131XcIiWcumZAoBiNBJ36W4NqZLfF8XNWupvpAdE+CspGqpgata&#10;+6WiPaC3jR8FwdjvpSo7JQumNVizwYlnDr+qWGE+VZVmBjUpBm7G7crtK7v7syuarBXtal7sadC/&#10;YNFSLiDoESqjhqKN4m+gWl4oqWVlLgrZ+rKqeMFcDpBNGLzK5rGmHXO5QHF0dyyT/n+wxcftg0K8&#10;hN5hJGgLLZpvjHSREZhKpgso19NXb37v3X7OH2zF+k4n8OFj96Bszrq7k8U3jYRc1FSs2Vx3UPcB&#10;8WBSSvY1oyVQDy2Ef4ZhLxrQ0Kq/lyVwoMDB1XNXqdbGgEqhnWvb87FtbGdQAcbLgEwDaG4Brv3Z&#10;RqDJ4eNOafOByRbZQ4oVsHPgdHunzfD08MTGEjLnTQN2mjTizACYgwVCw6fWZ0m4Rv+Mg3g5XU6J&#10;R6Lx0iNBlnnzfEG8cR5ORtlltlhk4S8bNyRJzcuSCRvmILqQ/FlT9/If5HKUnZYNLy2cpaTVerVo&#10;FNpSEH3ulis5eF6e+ec0XL0gl1cphREJbqLYy8fTiUdyMvLiSTD1gjC+iccBiUmWn6d0xwX795RQ&#10;n+J4FI1cl05Iv8otcOttbjRpuYGx0vA2xSANWPYRTawCl6J0Z0N5M5xPSmHpv5QC2n1otNOrleig&#10;/pUsn0GuSoKcQHkwAOFQS/UDox6GSYr19w1VDKPmVoDk45AQO33chYwmEVzUqWd16qGiAKgUG4yG&#10;48IME2vTKb6uIVLoCiOk/VUr7iRsf6GB1f7ngoHhMtkPNzuRTu/u1csInv0GAAD//wMAUEsDBBQA&#10;BgAIAAAAIQBMoOks2AAAAAMBAAAPAAAAZHJzL2Rvd25yZXYueG1sTI9BS8NAEIXvgv9hGcGL2I0i&#10;UmI2RQpiEaGYas/T7JgEs7NpdpvEf9+pHvQyw+MNb76XLSbXqoH60Hg2cDNLQBGX3jZcGXjfPF3P&#10;QYWIbLH1TAa+KcAiPz/LMLV+5DcailgpCeGQooE6xi7VOpQ1OQwz3xGL9+l7h1FkX2nb4yjhrtW3&#10;SXKvHTYsH2rsaFlT+VUcnIGxXA/bzeuzXl9tV573q/2y+Hgx5vJienwAFWmKf8dwwhd0yIVp5w9s&#10;g2oNSJH4M8W7m4va/W6dZ/o/e34EAAD//wMAUEsBAi0AFAAGAAgAAAAhALaDOJL+AAAA4QEAABMA&#10;AAAAAAAAAAAAAAAAAAAAAFtDb250ZW50X1R5cGVzXS54bWxQSwECLQAUAAYACAAAACEAOP0h/9YA&#10;AACUAQAACwAAAAAAAAAAAAAAAAAvAQAAX3JlbHMvLnJlbHNQSwECLQAUAAYACAAAACEANcJ65L8C&#10;AADKBQAADgAAAAAAAAAAAAAAAAAuAgAAZHJzL2Uyb0RvYy54bWxQSwECLQAUAAYACAAAACEATKDp&#10;LNgAAAADAQAADwAAAAAAAAAAAAAAAAAZ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</w:p>
    <w:p w:rsidR="000138EE" w:rsidRDefault="000138EE" w:rsidP="000138EE">
      <w:pPr>
        <w:rPr>
          <w:sz w:val="22"/>
          <w:szCs w:val="22"/>
        </w:rPr>
      </w:pPr>
      <w:r w:rsidRPr="00EE7FAD">
        <w:rPr>
          <w:sz w:val="22"/>
          <w:szCs w:val="22"/>
        </w:rPr>
        <w:t xml:space="preserve">L1 = 9 espiras </w:t>
      </w:r>
      <w:proofErr w:type="spellStart"/>
      <w:r w:rsidRPr="00EE7FAD">
        <w:rPr>
          <w:sz w:val="22"/>
          <w:szCs w:val="22"/>
        </w:rPr>
        <w:t>Diam</w:t>
      </w:r>
      <w:proofErr w:type="spellEnd"/>
      <w:r w:rsidRPr="00EE7FAD">
        <w:rPr>
          <w:sz w:val="22"/>
          <w:szCs w:val="22"/>
        </w:rPr>
        <w:t xml:space="preserve"> = 1cm, fio 24 (cabinho) desencapado. Espaçamento das espiras igual ao do fio.Derivação na 2.a espira a contar do lado de terra. Ajustar p/ máx </w:t>
      </w:r>
      <w:proofErr w:type="spellStart"/>
      <w:r w:rsidRPr="00EE7FAD">
        <w:rPr>
          <w:sz w:val="22"/>
          <w:szCs w:val="22"/>
        </w:rPr>
        <w:t>pot</w:t>
      </w:r>
      <w:proofErr w:type="spellEnd"/>
      <w:r w:rsidRPr="00EE7FAD">
        <w:rPr>
          <w:sz w:val="22"/>
          <w:szCs w:val="22"/>
        </w:rPr>
        <w:t>. de saída variando manualmente este espaçamento depois de soldada na placa de CI.</w:t>
      </w:r>
      <w:r w:rsidRPr="00EE7FAD">
        <w:rPr>
          <w:sz w:val="22"/>
          <w:szCs w:val="22"/>
        </w:rPr>
        <w:br/>
      </w:r>
      <w:r w:rsidRPr="00EE7FAD">
        <w:rPr>
          <w:sz w:val="22"/>
          <w:szCs w:val="22"/>
        </w:rPr>
        <w:br/>
        <w:t xml:space="preserve">L2 = 13 espiras c/ derivação para o dreno na 5.a ou 6.a </w:t>
      </w:r>
      <w:proofErr w:type="spellStart"/>
      <w:r w:rsidRPr="00EE7FAD">
        <w:rPr>
          <w:sz w:val="22"/>
          <w:szCs w:val="22"/>
        </w:rPr>
        <w:t>esp</w:t>
      </w:r>
      <w:proofErr w:type="spellEnd"/>
      <w:r w:rsidRPr="00EE7FAD">
        <w:rPr>
          <w:sz w:val="22"/>
          <w:szCs w:val="22"/>
        </w:rPr>
        <w:t xml:space="preserve">. a contar do terra, </w:t>
      </w:r>
      <w:proofErr w:type="spellStart"/>
      <w:r w:rsidRPr="00EE7FAD">
        <w:rPr>
          <w:sz w:val="22"/>
          <w:szCs w:val="22"/>
        </w:rPr>
        <w:t>exprimentar</w:t>
      </w:r>
      <w:proofErr w:type="spellEnd"/>
      <w:r w:rsidRPr="00EE7FAD">
        <w:rPr>
          <w:sz w:val="22"/>
          <w:szCs w:val="22"/>
        </w:rPr>
        <w:t xml:space="preserve"> qual dá mais potencia com menos corrente. </w:t>
      </w:r>
      <w:proofErr w:type="spellStart"/>
      <w:r w:rsidRPr="00EE7FAD">
        <w:rPr>
          <w:sz w:val="22"/>
          <w:szCs w:val="22"/>
        </w:rPr>
        <w:t>Diam</w:t>
      </w:r>
      <w:proofErr w:type="spellEnd"/>
      <w:r w:rsidRPr="00EE7FAD">
        <w:rPr>
          <w:sz w:val="22"/>
          <w:szCs w:val="22"/>
        </w:rPr>
        <w:t xml:space="preserve"> = 1cm, fio 1mm2, desencapado. Espaçamento das espiras apertado.</w:t>
      </w:r>
      <w:r w:rsidRPr="00EE7FAD">
        <w:rPr>
          <w:sz w:val="22"/>
          <w:szCs w:val="22"/>
        </w:rPr>
        <w:br/>
      </w:r>
      <w:r w:rsidRPr="00EE7FAD">
        <w:rPr>
          <w:sz w:val="22"/>
          <w:szCs w:val="22"/>
        </w:rPr>
        <w:br/>
        <w:t xml:space="preserve">L3 = 12 espiras fio 16 esmaltado, sem espaçamento. </w:t>
      </w:r>
      <w:proofErr w:type="spellStart"/>
      <w:r w:rsidRPr="00EE7FAD">
        <w:rPr>
          <w:sz w:val="22"/>
          <w:szCs w:val="22"/>
        </w:rPr>
        <w:t>Diam</w:t>
      </w:r>
      <w:proofErr w:type="spellEnd"/>
      <w:r w:rsidRPr="00EE7FAD">
        <w:rPr>
          <w:sz w:val="22"/>
          <w:szCs w:val="22"/>
        </w:rPr>
        <w:t xml:space="preserve"> = 1cm. </w:t>
      </w:r>
      <w:r w:rsidRPr="00EE7FAD">
        <w:rPr>
          <w:sz w:val="22"/>
          <w:szCs w:val="22"/>
        </w:rPr>
        <w:br/>
      </w:r>
      <w:r w:rsidRPr="00EE7FAD">
        <w:rPr>
          <w:sz w:val="22"/>
          <w:szCs w:val="22"/>
        </w:rPr>
        <w:br/>
        <w:t>Como forma-molde de 1cm de diâmetro para enrolar as bobinas, utilizei uma caneta de fazer placa de CI ou de escrever em transparências.</w:t>
      </w:r>
      <w:r w:rsidRPr="00EE7FAD">
        <w:rPr>
          <w:sz w:val="22"/>
          <w:szCs w:val="22"/>
        </w:rPr>
        <w:br/>
      </w:r>
      <w:r w:rsidRPr="00EE7FAD">
        <w:rPr>
          <w:sz w:val="22"/>
          <w:szCs w:val="22"/>
        </w:rPr>
        <w:br/>
        <w:t xml:space="preserve">Não omitir o diodo de 6A em série com o +B modulado pois ele foi a diferença para eliminar a modulação negativa. Podem observar que normalmente os TX de AM transistorizados possuem esse diodo. O </w:t>
      </w:r>
      <w:proofErr w:type="spellStart"/>
      <w:r w:rsidRPr="00EE7FAD">
        <w:rPr>
          <w:sz w:val="22"/>
          <w:szCs w:val="22"/>
        </w:rPr>
        <w:t>Amer</w:t>
      </w:r>
      <w:proofErr w:type="spellEnd"/>
      <w:r w:rsidRPr="00EE7FAD">
        <w:rPr>
          <w:sz w:val="22"/>
          <w:szCs w:val="22"/>
        </w:rPr>
        <w:t xml:space="preserve"> (PY2DJW) e o Joaquim (PY2JPP) me recomendaram a usá-lo, mas por um motivo ou outro não havíamos usado esse diodo. A sua ausência nos fez trabalhar durante meses alterando inúmeros componentes para eliminar a tal modulação negativa, e todas elas sem sucesso. A colocação desse diodo resolveu como um passe de mágica. Os picos de áudio que antes derrubavam a portadora de 50W para 20W ou menos, agora são positivos e o </w:t>
      </w:r>
      <w:proofErr w:type="spellStart"/>
      <w:r w:rsidRPr="00EE7FAD">
        <w:rPr>
          <w:sz w:val="22"/>
          <w:szCs w:val="22"/>
        </w:rPr>
        <w:t>wattimetro</w:t>
      </w:r>
      <w:proofErr w:type="spellEnd"/>
      <w:r w:rsidRPr="00EE7FAD">
        <w:rPr>
          <w:sz w:val="22"/>
          <w:szCs w:val="22"/>
        </w:rPr>
        <w:t xml:space="preserve"> acusa picos de 80 a 100W nos famosos </w:t>
      </w:r>
      <w:proofErr w:type="spellStart"/>
      <w:r w:rsidRPr="00EE7FAD">
        <w:rPr>
          <w:sz w:val="22"/>
          <w:szCs w:val="22"/>
        </w:rPr>
        <w:t>Olaaaa</w:t>
      </w:r>
      <w:proofErr w:type="spellEnd"/>
      <w:r w:rsidRPr="00EE7FAD">
        <w:rPr>
          <w:sz w:val="22"/>
          <w:szCs w:val="22"/>
        </w:rPr>
        <w:t xml:space="preserve"> e assobios de testes. Não olhamos ainda com um osciloscópio para ver o índice de modulação, mas pelas reportagens recebidas o áudio está excelente. </w:t>
      </w:r>
      <w:r w:rsidRPr="00EE7FAD">
        <w:rPr>
          <w:sz w:val="22"/>
          <w:szCs w:val="22"/>
        </w:rPr>
        <w:br/>
      </w:r>
      <w:r w:rsidRPr="00EE7FAD">
        <w:rPr>
          <w:sz w:val="22"/>
          <w:szCs w:val="22"/>
        </w:rPr>
        <w:br/>
        <w:t xml:space="preserve">Os capacitores do tanque final tem os valores de referência. Seus valores dependem do </w:t>
      </w:r>
      <w:proofErr w:type="spellStart"/>
      <w:r w:rsidRPr="00EE7FAD">
        <w:rPr>
          <w:sz w:val="22"/>
          <w:szCs w:val="22"/>
        </w:rPr>
        <w:t>Mosfet</w:t>
      </w:r>
      <w:proofErr w:type="spellEnd"/>
      <w:r w:rsidRPr="00EE7FAD">
        <w:rPr>
          <w:sz w:val="22"/>
          <w:szCs w:val="22"/>
        </w:rPr>
        <w:t xml:space="preserve"> de saída que variam suas características de unidade para unidade. Recomendo usar o IRFP450 da marca IR. Já usei IR e por um descuido danifiquei o componente, substituí por outro de mesmo código da marca ST, funcionou, porém os capacitores do tanque tiveram que ser modificados e o controle de potência através do potenciômetro de 10K de ajuste da tensão do </w:t>
      </w:r>
      <w:proofErr w:type="spellStart"/>
      <w:r w:rsidRPr="00EE7FAD">
        <w:rPr>
          <w:sz w:val="22"/>
          <w:szCs w:val="22"/>
        </w:rPr>
        <w:t>gate</w:t>
      </w:r>
      <w:proofErr w:type="spellEnd"/>
      <w:r w:rsidRPr="00EE7FAD">
        <w:rPr>
          <w:sz w:val="22"/>
          <w:szCs w:val="22"/>
        </w:rPr>
        <w:t xml:space="preserve"> ficou deficiente. Com o </w:t>
      </w:r>
      <w:proofErr w:type="spellStart"/>
      <w:r w:rsidRPr="00EE7FAD">
        <w:rPr>
          <w:sz w:val="22"/>
          <w:szCs w:val="22"/>
        </w:rPr>
        <w:t>mosfet</w:t>
      </w:r>
      <w:proofErr w:type="spellEnd"/>
      <w:r w:rsidRPr="00EE7FAD">
        <w:rPr>
          <w:sz w:val="22"/>
          <w:szCs w:val="22"/>
        </w:rPr>
        <w:t xml:space="preserve"> da marca IR consegui variação desde 20W até 60W, com o da marca ST a variação foi somente de 50 a 60W de saída. O </w:t>
      </w:r>
      <w:proofErr w:type="spellStart"/>
      <w:r w:rsidRPr="00EE7FAD">
        <w:rPr>
          <w:sz w:val="22"/>
          <w:szCs w:val="22"/>
        </w:rPr>
        <w:t>Mosfet</w:t>
      </w:r>
      <w:proofErr w:type="spellEnd"/>
      <w:r w:rsidRPr="00EE7FAD">
        <w:rPr>
          <w:sz w:val="22"/>
          <w:szCs w:val="22"/>
        </w:rPr>
        <w:t xml:space="preserve"> foi novamente </w:t>
      </w:r>
      <w:proofErr w:type="spellStart"/>
      <w:r w:rsidRPr="00EE7FAD">
        <w:rPr>
          <w:sz w:val="22"/>
          <w:szCs w:val="22"/>
        </w:rPr>
        <w:t>substituido</w:t>
      </w:r>
      <w:proofErr w:type="spellEnd"/>
      <w:r w:rsidRPr="00EE7FAD">
        <w:rPr>
          <w:sz w:val="22"/>
          <w:szCs w:val="22"/>
        </w:rPr>
        <w:t xml:space="preserve"> por outro IFRP450 da marca IR e o resultado final melhorou.</w:t>
      </w:r>
      <w:r w:rsidRPr="00EE7FAD">
        <w:rPr>
          <w:sz w:val="22"/>
          <w:szCs w:val="22"/>
        </w:rPr>
        <w:br/>
      </w:r>
      <w:r w:rsidRPr="00EE7FAD">
        <w:rPr>
          <w:sz w:val="22"/>
          <w:szCs w:val="22"/>
        </w:rPr>
        <w:br/>
        <w:t xml:space="preserve">XRF1 = 12 espiras fio 24 esmaltado enrolado em um núcleo de </w:t>
      </w:r>
      <w:proofErr w:type="spellStart"/>
      <w:r w:rsidRPr="00EE7FAD">
        <w:rPr>
          <w:sz w:val="22"/>
          <w:szCs w:val="22"/>
        </w:rPr>
        <w:t>ferrite</w:t>
      </w:r>
      <w:proofErr w:type="spellEnd"/>
      <w:r w:rsidRPr="00EE7FAD">
        <w:rPr>
          <w:sz w:val="22"/>
          <w:szCs w:val="22"/>
        </w:rPr>
        <w:t xml:space="preserve"> binocular (furo grande para caber). Igual ao do “</w:t>
      </w:r>
      <w:proofErr w:type="spellStart"/>
      <w:r w:rsidRPr="00EE7FAD">
        <w:rPr>
          <w:sz w:val="22"/>
          <w:szCs w:val="22"/>
        </w:rPr>
        <w:t>porvinha</w:t>
      </w:r>
      <w:proofErr w:type="spellEnd"/>
      <w:r w:rsidRPr="00EE7FAD">
        <w:rPr>
          <w:sz w:val="22"/>
          <w:szCs w:val="22"/>
        </w:rPr>
        <w:t xml:space="preserve">” do py2jpp. </w:t>
      </w:r>
      <w:r w:rsidRPr="00EE7FAD">
        <w:rPr>
          <w:sz w:val="22"/>
          <w:szCs w:val="22"/>
        </w:rPr>
        <w:br/>
      </w:r>
      <w:r w:rsidRPr="00EE7FAD">
        <w:rPr>
          <w:sz w:val="22"/>
          <w:szCs w:val="22"/>
        </w:rPr>
        <w:br/>
        <w:t xml:space="preserve">XRF2 = 32 espiras fio 20 esmaltado </w:t>
      </w:r>
      <w:proofErr w:type="spellStart"/>
      <w:r w:rsidRPr="00EE7FAD">
        <w:rPr>
          <w:sz w:val="22"/>
          <w:szCs w:val="22"/>
        </w:rPr>
        <w:t>diam</w:t>
      </w:r>
      <w:proofErr w:type="spellEnd"/>
      <w:r w:rsidRPr="00EE7FAD">
        <w:rPr>
          <w:sz w:val="22"/>
          <w:szCs w:val="22"/>
        </w:rPr>
        <w:t xml:space="preserve">. 0,7mm em 2 camadas (enrola 17esp e depois volta com mais 15 </w:t>
      </w:r>
      <w:proofErr w:type="spellStart"/>
      <w:r w:rsidRPr="00EE7FAD">
        <w:rPr>
          <w:sz w:val="22"/>
          <w:szCs w:val="22"/>
        </w:rPr>
        <w:t>esp</w:t>
      </w:r>
      <w:proofErr w:type="spellEnd"/>
      <w:r w:rsidRPr="00EE7FAD">
        <w:rPr>
          <w:sz w:val="22"/>
          <w:szCs w:val="22"/>
        </w:rPr>
        <w:t>.). Igual ao do “</w:t>
      </w:r>
      <w:proofErr w:type="spellStart"/>
      <w:r w:rsidRPr="00EE7FAD">
        <w:rPr>
          <w:sz w:val="22"/>
          <w:szCs w:val="22"/>
        </w:rPr>
        <w:t>porvinha</w:t>
      </w:r>
      <w:proofErr w:type="spellEnd"/>
      <w:r w:rsidRPr="00EE7FAD">
        <w:rPr>
          <w:sz w:val="22"/>
          <w:szCs w:val="22"/>
        </w:rPr>
        <w:t xml:space="preserve">” do py2jpp. Devido ao aquecimento exagerado, fiz outro com um bastão de </w:t>
      </w:r>
      <w:proofErr w:type="spellStart"/>
      <w:r w:rsidRPr="00EE7FAD">
        <w:rPr>
          <w:sz w:val="22"/>
          <w:szCs w:val="22"/>
        </w:rPr>
        <w:t>ferrite</w:t>
      </w:r>
      <w:proofErr w:type="spellEnd"/>
      <w:r w:rsidRPr="00EE7FAD">
        <w:rPr>
          <w:sz w:val="22"/>
          <w:szCs w:val="22"/>
        </w:rPr>
        <w:t xml:space="preserve"> </w:t>
      </w:r>
      <w:proofErr w:type="spellStart"/>
      <w:r w:rsidRPr="00EE7FAD">
        <w:rPr>
          <w:sz w:val="22"/>
          <w:szCs w:val="22"/>
        </w:rPr>
        <w:t>enrrolado</w:t>
      </w:r>
      <w:proofErr w:type="spellEnd"/>
      <w:r w:rsidRPr="00EE7FAD">
        <w:rPr>
          <w:sz w:val="22"/>
          <w:szCs w:val="22"/>
        </w:rPr>
        <w:t xml:space="preserve"> umas 20 espiras de fio 16 esmaltado em duas camadas.</w:t>
      </w:r>
      <w:r w:rsidRPr="00EE7FAD">
        <w:rPr>
          <w:sz w:val="22"/>
          <w:szCs w:val="22"/>
        </w:rPr>
        <w:br/>
      </w:r>
      <w:r w:rsidRPr="00EE7FAD">
        <w:rPr>
          <w:sz w:val="22"/>
          <w:szCs w:val="22"/>
        </w:rPr>
        <w:br/>
        <w:t xml:space="preserve">Ajustar o </w:t>
      </w:r>
      <w:proofErr w:type="spellStart"/>
      <w:r w:rsidRPr="00EE7FAD">
        <w:rPr>
          <w:sz w:val="22"/>
          <w:szCs w:val="22"/>
        </w:rPr>
        <w:t>trimpot</w:t>
      </w:r>
      <w:proofErr w:type="spellEnd"/>
      <w:r w:rsidRPr="00EE7FAD">
        <w:rPr>
          <w:sz w:val="22"/>
          <w:szCs w:val="22"/>
        </w:rPr>
        <w:t xml:space="preserve"> de 10K para corrente que não ultrapasse 4A com o </w:t>
      </w:r>
      <w:proofErr w:type="spellStart"/>
      <w:r w:rsidRPr="00EE7FAD">
        <w:rPr>
          <w:sz w:val="22"/>
          <w:szCs w:val="22"/>
        </w:rPr>
        <w:t>pot</w:t>
      </w:r>
      <w:proofErr w:type="spellEnd"/>
      <w:r w:rsidRPr="00EE7FAD">
        <w:rPr>
          <w:sz w:val="22"/>
          <w:szCs w:val="22"/>
        </w:rPr>
        <w:t xml:space="preserve"> de painel ajustado para o valor máximo de resistência que seria equivalente à potência máxima. Esse ajuste de potencia / corrente  influencia na modulação. Realizar experiências com o ajuste observando a modulação. Não foi possível obter a máxima potencia de saída com a melhor modulação. A máxima potencia de saída foi de 60W de portadora. A melhor modulação ocorreu com 50W de portadora. Esse ajuste provavelmente varia de montagem para montagem.</w:t>
      </w:r>
      <w:r w:rsidRPr="00EE7FAD">
        <w:rPr>
          <w:sz w:val="22"/>
          <w:szCs w:val="22"/>
        </w:rPr>
        <w:br/>
      </w:r>
      <w:r w:rsidRPr="00EE7FAD">
        <w:rPr>
          <w:sz w:val="22"/>
          <w:szCs w:val="22"/>
        </w:rPr>
        <w:br/>
        <w:t>SUCESSO nas experiências.</w:t>
      </w:r>
    </w:p>
    <w:p w:rsidR="00EE7FAD" w:rsidRPr="00EE7FAD" w:rsidRDefault="00EE7FAD" w:rsidP="000138EE">
      <w:pPr>
        <w:rPr>
          <w:sz w:val="22"/>
          <w:szCs w:val="22"/>
        </w:rPr>
      </w:pPr>
    </w:p>
    <w:p w:rsidR="00EE7FAD" w:rsidRPr="00EE7FAD" w:rsidRDefault="00EE7FAD" w:rsidP="000138EE">
      <w:r w:rsidRPr="00EE7FAD">
        <w:t>http://py5vb.v10.com.br/TxAmCw40m.html</w:t>
      </w:r>
    </w:p>
    <w:p w:rsidR="00440F57" w:rsidRDefault="00A450AE">
      <w:r>
        <w:rPr>
          <w:noProof/>
        </w:rPr>
        <w:drawing>
          <wp:inline distT="0" distB="0" distL="0" distR="0">
            <wp:extent cx="9277350" cy="6448425"/>
            <wp:effectExtent l="0" t="0" r="0" b="0"/>
            <wp:docPr id="2" name="Imagem 2" descr="TX-AM-IRF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X-AM-IRF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7350" cy="644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0F90" w:rsidRDefault="00A450AE">
      <w:r>
        <w:rPr>
          <w:noProof/>
        </w:rPr>
        <w:drawing>
          <wp:inline distT="0" distB="0" distL="0" distR="0">
            <wp:extent cx="9410700" cy="6543675"/>
            <wp:effectExtent l="0" t="0" r="0" b="0"/>
            <wp:docPr id="3" name="Imagem 3" descr="Fo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o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0700" cy="654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2527" w:rsidRDefault="00A450AE">
      <w:r>
        <w:rPr>
          <w:noProof/>
        </w:rPr>
        <w:drawing>
          <wp:inline distT="0" distB="0" distL="0" distR="0">
            <wp:extent cx="9144000" cy="6858000"/>
            <wp:effectExtent l="0" t="0" r="0" b="0"/>
            <wp:docPr id="4" name="Imagem 4" descr="ChaveSelXta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haveSelXtai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592A" w:rsidRDefault="00A450AE">
      <w:r w:rsidRPr="00D7592A">
        <w:rPr>
          <w:noProof/>
          <w:color w:val="339999"/>
        </w:rPr>
        <w:drawing>
          <wp:inline distT="0" distB="0" distL="0" distR="0">
            <wp:extent cx="8515350" cy="7105650"/>
            <wp:effectExtent l="0" t="0" r="0" b="0"/>
            <wp:docPr id="5" name="Imagem 5" descr="Chave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haveado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15350" cy="710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56B1" w:rsidRDefault="00A450AE">
      <w:bookmarkStart w:id="0" w:name="_GoBack"/>
      <w:bookmarkEnd w:id="0"/>
      <w:r>
        <w:rPr>
          <w:noProof/>
        </w:rPr>
        <w:drawing>
          <wp:inline distT="0" distB="0" distL="0" distR="0">
            <wp:extent cx="8277225" cy="5753100"/>
            <wp:effectExtent l="0" t="0" r="0" b="0"/>
            <wp:docPr id="6" name="Imagem 6" descr="Medidor-Pai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edidor-Paine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77225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9020175" cy="6267450"/>
            <wp:effectExtent l="0" t="0" r="0" b="0"/>
            <wp:docPr id="7" name="Imagem 7" descr="Audio-Modul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udio-Modulador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0175" cy="626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D56B1" w:rsidSect="009C28F8">
      <w:pgSz w:w="16838" w:h="11906" w:orient="landscape"/>
      <w:pgMar w:top="284" w:right="678" w:bottom="284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0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81"/>
  <w:drawingGridVerticalSpacing w:val="181"/>
  <w:doNotUseMarginsForDrawingGridOrigin/>
  <w:drawingGridHorizontalOrigin w:val="539"/>
  <w:drawingGridVerticalOrigin w:val="141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8EE"/>
    <w:rsid w:val="000138EE"/>
    <w:rsid w:val="000B1C59"/>
    <w:rsid w:val="000D2527"/>
    <w:rsid w:val="00110F90"/>
    <w:rsid w:val="00440F57"/>
    <w:rsid w:val="00506C55"/>
    <w:rsid w:val="005E6848"/>
    <w:rsid w:val="007D56B1"/>
    <w:rsid w:val="009C28F8"/>
    <w:rsid w:val="00A450AE"/>
    <w:rsid w:val="00AF5E3A"/>
    <w:rsid w:val="00B26F2E"/>
    <w:rsid w:val="00BE0E47"/>
    <w:rsid w:val="00D7592A"/>
    <w:rsid w:val="00DE2362"/>
    <w:rsid w:val="00EE7FAD"/>
    <w:rsid w:val="00F21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chartTrackingRefBased/>
  <w15:docId w15:val="{A738E5AB-5F5E-4827-A8A8-9FD8A1674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pt-BR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customStyle="1" w:styleId="EstiloRecuodecorpodetextoJustificadoEspaamentoentrelinh">
    <w:name w:val="Estilo Recuo de corpo de texto + Justificado Espaçamento entre linh..."/>
    <w:basedOn w:val="Recuodecorpodetexto"/>
    <w:autoRedefine/>
    <w:rsid w:val="00506C55"/>
    <w:pPr>
      <w:spacing w:after="0" w:line="360" w:lineRule="auto"/>
      <w:ind w:left="0" w:firstLine="340"/>
      <w:jc w:val="both"/>
    </w:pPr>
    <w:rPr>
      <w:szCs w:val="20"/>
    </w:rPr>
  </w:style>
  <w:style w:type="paragraph" w:styleId="Recuodecorpodetexto">
    <w:name w:val="Body Text Indent"/>
    <w:basedOn w:val="Normal"/>
    <w:rsid w:val="00506C55"/>
    <w:pPr>
      <w:spacing w:after="120"/>
      <w:ind w:left="283"/>
    </w:pPr>
  </w:style>
  <w:style w:type="paragraph" w:customStyle="1" w:styleId="EstiloJustificadoEspaamentoentrelinhas15linha">
    <w:name w:val="Estilo Justificado Espaçamento entre linhas:  15 linha"/>
    <w:basedOn w:val="Normal"/>
    <w:rsid w:val="00B26F2E"/>
    <w:pPr>
      <w:spacing w:line="360" w:lineRule="auto"/>
      <w:jc w:val="both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770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8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497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MICRO</dc:creator>
  <cp:keywords/>
  <dc:description/>
  <cp:lastModifiedBy>MICRO</cp:lastModifiedBy>
  <cp:revision>5</cp:revision>
  <cp:lastPrinted>2008-08-18T14:25:00Z</cp:lastPrinted>
  <dcterms:created xsi:type="dcterms:W3CDTF">2017-09-02T00:19:00Z</dcterms:created>
  <dcterms:modified xsi:type="dcterms:W3CDTF">2017-09-02T00:19:00Z</dcterms:modified>
</cp:coreProperties>
</file>