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4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ЭВМ</w:t>
      </w:r>
    </w:p>
    <w:p>
      <w:pPr>
        <w:pStyle w:val="Author"/>
      </w:pPr>
      <w:r>
        <w:t xml:space="preserve">Перегудов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Вадимович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 каталог для программам лабораторной работы № 8, перешёл в него и создал файл lab8-1.asm(рис. ??).</w:t>
      </w:r>
    </w:p>
    <w:p>
      <w:pPr>
        <w:pStyle w:val="CaptionedFigure"/>
      </w:pPr>
      <w:r>
        <w:drawing>
          <wp:inline>
            <wp:extent cx="3733800" cy="564657"/>
            <wp:effectExtent b="0" l="0" r="0" t="0"/>
            <wp:docPr descr="Создание каталога и файла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4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</w:t>
      </w:r>
    </w:p>
    <w:p>
      <w:pPr>
        <w:numPr>
          <w:ilvl w:val="0"/>
          <w:numId w:val="1002"/>
        </w:numPr>
        <w:pStyle w:val="Compact"/>
      </w:pPr>
      <w:r>
        <w:t xml:space="preserve">Ввёл в файл lab8-1.asm текст программы из листинга 8.1(рис. ??).</w:t>
      </w:r>
    </w:p>
    <w:p>
      <w:pPr>
        <w:pStyle w:val="CaptionedFigure"/>
      </w:pPr>
      <w:r>
        <w:drawing>
          <wp:inline>
            <wp:extent cx="3733800" cy="4384068"/>
            <wp:effectExtent b="0" l="0" r="0" t="0"/>
            <wp:docPr descr="Текст программы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4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numPr>
          <w:ilvl w:val="0"/>
          <w:numId w:val="1003"/>
        </w:numPr>
        <w:pStyle w:val="Compact"/>
      </w:pPr>
      <w:r>
        <w:t xml:space="preserve">Создал исполняемый файл и проверил его работу(рис. ??).</w:t>
      </w:r>
    </w:p>
    <w:p>
      <w:pPr>
        <w:pStyle w:val="CaptionedFigure"/>
      </w:pPr>
      <w:r>
        <w:drawing>
          <wp:inline>
            <wp:extent cx="3733800" cy="999340"/>
            <wp:effectExtent b="0" l="0" r="0" t="0"/>
            <wp:docPr descr="Результат работы программы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9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numPr>
          <w:ilvl w:val="0"/>
          <w:numId w:val="1004"/>
        </w:numPr>
        <w:pStyle w:val="Compact"/>
      </w:pPr>
      <w:r>
        <w:t xml:space="preserve">Изменил текст программы добавив изменение значение регистра ecx в цикле(рис. ??).</w:t>
      </w:r>
    </w:p>
    <w:p>
      <w:pPr>
        <w:pStyle w:val="CaptionedFigure"/>
      </w:pPr>
      <w:r>
        <w:drawing>
          <wp:inline>
            <wp:extent cx="3733800" cy="4436963"/>
            <wp:effectExtent b="0" l="0" r="0" t="0"/>
            <wp:docPr descr="Изменённый текст программы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36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текст программы</w:t>
      </w:r>
    </w:p>
    <w:p>
      <w:pPr>
        <w:numPr>
          <w:ilvl w:val="0"/>
          <w:numId w:val="1005"/>
        </w:numPr>
        <w:pStyle w:val="Compact"/>
      </w:pPr>
      <w:r>
        <w:t xml:space="preserve">Создал исполняемый файл и проверил его работу(рис. ??).</w:t>
      </w:r>
    </w:p>
    <w:p>
      <w:pPr>
        <w:pStyle w:val="CaptionedFigure"/>
      </w:pPr>
      <w:r>
        <w:drawing>
          <wp:inline>
            <wp:extent cx="3733800" cy="787214"/>
            <wp:effectExtent b="0" l="0" r="0" t="0"/>
            <wp:docPr descr="Результат работы программы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7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numPr>
          <w:ilvl w:val="0"/>
          <w:numId w:val="1006"/>
        </w:numPr>
        <w:pStyle w:val="Compact"/>
      </w:pPr>
      <w:r>
        <w:t xml:space="preserve">Внёс изменения в текст программы добавив команды push и pop(рис. ??).</w:t>
      </w:r>
    </w:p>
    <w:p>
      <w:pPr>
        <w:pStyle w:val="CaptionedFigure"/>
      </w:pPr>
      <w:r>
        <w:drawing>
          <wp:inline>
            <wp:extent cx="3733800" cy="4876502"/>
            <wp:effectExtent b="0" l="0" r="0" t="0"/>
            <wp:docPr descr="Изменённый текст программы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6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текст программы</w:t>
      </w:r>
    </w:p>
    <w:p>
      <w:pPr>
        <w:numPr>
          <w:ilvl w:val="0"/>
          <w:numId w:val="1007"/>
        </w:numPr>
        <w:pStyle w:val="Compact"/>
      </w:pPr>
      <w:r>
        <w:t xml:space="preserve">Создал исполняемый файл и проверил его работу(рис. ??).</w:t>
      </w:r>
    </w:p>
    <w:p>
      <w:pPr>
        <w:pStyle w:val="CaptionedFigure"/>
      </w:pPr>
      <w:r>
        <w:drawing>
          <wp:inline>
            <wp:extent cx="3733800" cy="998955"/>
            <wp:effectExtent b="0" l="0" r="0" t="0"/>
            <wp:docPr descr="Результат работы программы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8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numPr>
          <w:ilvl w:val="0"/>
          <w:numId w:val="1008"/>
        </w:numPr>
        <w:pStyle w:val="Compact"/>
      </w:pPr>
      <w:r>
        <w:t xml:space="preserve">Создал файл lab8-2.asm в каталоге ~/work/arch-pc/lab08(рис. ??).</w:t>
      </w:r>
    </w:p>
    <w:p>
      <w:pPr>
        <w:pStyle w:val="CaptionedFigure"/>
      </w:pPr>
      <w:r>
        <w:drawing>
          <wp:inline>
            <wp:extent cx="3733800" cy="303503"/>
            <wp:effectExtent b="0" l="0" r="0" t="0"/>
            <wp:docPr descr="Создание файла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9"/>
        </w:numPr>
        <w:pStyle w:val="Compact"/>
      </w:pPr>
      <w:r>
        <w:t xml:space="preserve">Ввёл в файл lab8-2.asm текст программы из листинга 8.2(рис. ??).</w:t>
      </w:r>
    </w:p>
    <w:p>
      <w:pPr>
        <w:pStyle w:val="CaptionedFigure"/>
      </w:pPr>
      <w:r>
        <w:drawing>
          <wp:inline>
            <wp:extent cx="3733800" cy="3093330"/>
            <wp:effectExtent b="0" l="0" r="0" t="0"/>
            <wp:docPr descr="Текст программы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3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numPr>
          <w:ilvl w:val="0"/>
          <w:numId w:val="1010"/>
        </w:numPr>
        <w:pStyle w:val="Compact"/>
      </w:pPr>
      <w:r>
        <w:t xml:space="preserve">Создал исполняемый файл и проверил его работу, указав аргументы: аргумент1, аргумент, 2,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806383"/>
            <wp:effectExtent b="0" l="0" r="0" t="0"/>
            <wp:docPr descr="Результат работы программы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6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numPr>
          <w:ilvl w:val="0"/>
          <w:numId w:val="1011"/>
        </w:numPr>
        <w:pStyle w:val="Compact"/>
      </w:pPr>
      <w:r>
        <w:t xml:space="preserve">Создал файл lab8-3.asm в каталоге ~/work/arch-pc/lab08(рис. ??).</w:t>
      </w:r>
    </w:p>
    <w:p>
      <w:pPr>
        <w:pStyle w:val="CaptionedFigure"/>
      </w:pPr>
      <w:r>
        <w:drawing>
          <wp:inline>
            <wp:extent cx="3733800" cy="310561"/>
            <wp:effectExtent b="0" l="0" r="0" t="0"/>
            <wp:docPr descr="Создание файла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12"/>
        </w:numPr>
        <w:pStyle w:val="Compact"/>
      </w:pPr>
      <w:r>
        <w:t xml:space="preserve">Ввёл в файл lab8-3.asm текст программы из листинга 8.3(рис. ??).</w:t>
      </w:r>
    </w:p>
    <w:p>
      <w:pPr>
        <w:pStyle w:val="CaptionedFigure"/>
      </w:pPr>
      <w:r>
        <w:drawing>
          <wp:inline>
            <wp:extent cx="3733800" cy="4074404"/>
            <wp:effectExtent b="0" l="0" r="0" t="0"/>
            <wp:docPr descr="Текст программы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4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numPr>
          <w:ilvl w:val="0"/>
          <w:numId w:val="1013"/>
        </w:numPr>
        <w:pStyle w:val="Compact"/>
      </w:pPr>
      <w:r>
        <w:t xml:space="preserve">Создал исполняемый файл и проверил его работу(рис. ??).</w:t>
      </w:r>
    </w:p>
    <w:p>
      <w:pPr>
        <w:pStyle w:val="CaptionedFigure"/>
      </w:pPr>
      <w:r>
        <w:drawing>
          <wp:inline>
            <wp:extent cx="3733800" cy="567088"/>
            <wp:effectExtent b="0" l="0" r="0" t="0"/>
            <wp:docPr descr="Результат работы программы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7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numPr>
          <w:ilvl w:val="0"/>
          <w:numId w:val="1014"/>
        </w:numPr>
        <w:pStyle w:val="Compact"/>
      </w:pPr>
      <w:r>
        <w:t xml:space="preserve">Изменил текст программы из листинга 8.3 для вычисления произведения аргументов командной строки(рис. ??).</w:t>
      </w:r>
    </w:p>
    <w:p>
      <w:pPr>
        <w:pStyle w:val="CaptionedFigure"/>
      </w:pPr>
      <w:r>
        <w:drawing>
          <wp:inline>
            <wp:extent cx="3733800" cy="3841093"/>
            <wp:effectExtent b="0" l="0" r="0" t="0"/>
            <wp:docPr descr="Изменённый текст программы" title="fig: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текст программы</w:t>
      </w:r>
    </w:p>
    <w:p>
      <w:pPr>
        <w:numPr>
          <w:ilvl w:val="0"/>
          <w:numId w:val="1015"/>
        </w:numPr>
        <w:pStyle w:val="Compact"/>
      </w:pPr>
      <w:r>
        <w:t xml:space="preserve">Создал исполняемый файл и проверил его работу(рис. ??).</w:t>
      </w:r>
    </w:p>
    <w:p>
      <w:pPr>
        <w:pStyle w:val="CaptionedFigure"/>
      </w:pPr>
      <w:r>
        <w:drawing>
          <wp:inline>
            <wp:extent cx="3733800" cy="580938"/>
            <wp:effectExtent b="0" l="0" r="0" t="0"/>
            <wp:docPr descr="Результат работы программы" title="fig: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0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numPr>
          <w:ilvl w:val="0"/>
          <w:numId w:val="1016"/>
        </w:numPr>
        <w:pStyle w:val="Compact"/>
      </w:pPr>
      <w:r>
        <w:t xml:space="preserve">Создал файл task.asm(рис. ??).</w:t>
      </w:r>
    </w:p>
    <w:p>
      <w:pPr>
        <w:pStyle w:val="CaptionedFigure"/>
      </w:pPr>
      <w:r>
        <w:drawing>
          <wp:inline>
            <wp:extent cx="3733800" cy="306887"/>
            <wp:effectExtent b="0" l="0" r="0" t="0"/>
            <wp:docPr descr="Создание файла" title="fig:" id="70" name="Picture"/>
            <a:graphic>
              <a:graphicData uri="http://schemas.openxmlformats.org/drawingml/2006/picture">
                <pic:pic>
                  <pic:nvPicPr>
                    <pic:cNvPr descr="image/1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17"/>
        </w:numPr>
        <w:pStyle w:val="Compact"/>
      </w:pPr>
      <w:r>
        <w:t xml:space="preserve">Ввёл в файл task.asm текст программы, которая находит сумму значений функции 𝑓(𝑥) 20 варианта(рис. ??).</w:t>
      </w:r>
    </w:p>
    <w:p>
      <w:pPr>
        <w:pStyle w:val="CaptionedFigure"/>
      </w:pPr>
      <w:r>
        <w:drawing>
          <wp:inline>
            <wp:extent cx="3733800" cy="4577148"/>
            <wp:effectExtent b="0" l="0" r="0" t="0"/>
            <wp:docPr descr="Текст программы" title="fig:" id="73" name="Picture"/>
            <a:graphic>
              <a:graphicData uri="http://schemas.openxmlformats.org/drawingml/2006/picture">
                <pic:pic>
                  <pic:nvPicPr>
                    <pic:cNvPr descr="image/1-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77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numPr>
          <w:ilvl w:val="0"/>
          <w:numId w:val="1018"/>
        </w:numPr>
        <w:pStyle w:val="Compact"/>
      </w:pPr>
      <w:r>
        <w:t xml:space="preserve">Создал исполняемый файл(рис. ??).</w:t>
      </w:r>
    </w:p>
    <w:p>
      <w:pPr>
        <w:pStyle w:val="CaptionedFigure"/>
      </w:pPr>
      <w:r>
        <w:drawing>
          <wp:inline>
            <wp:extent cx="3733800" cy="364132"/>
            <wp:effectExtent b="0" l="0" r="0" t="0"/>
            <wp:docPr descr="Трансляция и компоновка" title="fig:" id="76" name="Picture"/>
            <a:graphic>
              <a:graphicData uri="http://schemas.openxmlformats.org/drawingml/2006/picture">
                <pic:pic>
                  <pic:nvPicPr>
                    <pic:cNvPr descr="image/1-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и компоновка</w:t>
      </w:r>
    </w:p>
    <w:p>
      <w:pPr>
        <w:numPr>
          <w:ilvl w:val="0"/>
          <w:numId w:val="1019"/>
        </w:numPr>
        <w:pStyle w:val="Compact"/>
      </w:pPr>
      <w:r>
        <w:t xml:space="preserve">Проверил работу программы с разными параметрами(рис. ??).</w:t>
      </w:r>
    </w:p>
    <w:p>
      <w:pPr>
        <w:pStyle w:val="CaptionedFigure"/>
      </w:pPr>
      <w:r>
        <w:drawing>
          <wp:inline>
            <wp:extent cx="3733800" cy="1420390"/>
            <wp:effectExtent b="0" l="0" r="0" t="0"/>
            <wp:docPr descr="Результат работы программы" title="fig:" id="79" name="Picture"/>
            <a:graphic>
              <a:graphicData uri="http://schemas.openxmlformats.org/drawingml/2006/picture">
                <pic:pic>
                  <pic:nvPicPr>
                    <pic:cNvPr descr="image/1-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0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были приобретены навыки написания программ с использованием циклов и обработкой аргументов командной строки.</w:t>
      </w:r>
    </w:p>
    <w:bookmarkEnd w:id="82"/>
    <w:bookmarkStart w:id="93" w:name="список-литературы"/>
    <w:p>
      <w:pPr>
        <w:pStyle w:val="Heading1"/>
      </w:pPr>
      <w:r>
        <w:t xml:space="preserve">Список литературы</w:t>
      </w:r>
    </w:p>
    <w:bookmarkStart w:id="92" w:name="refs"/>
    <w:bookmarkStart w:id="84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83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84"/>
    <w:bookmarkStart w:id="86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85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86"/>
    <w:bookmarkStart w:id="87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87"/>
    <w:bookmarkStart w:id="89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88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89"/>
    <w:bookmarkStart w:id="90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90"/>
    <w:bookmarkStart w:id="91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91"/>
    <w:bookmarkEnd w:id="92"/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85" Target="http://www.amazon.com/Learning-bash-Shell-Programming-Nutshell/dp/0596009658" TargetMode="External" /><Relationship Type="http://schemas.openxmlformats.org/officeDocument/2006/relationships/hyperlink" Id="rId83" Target="https://www.gnu.org/software/bash/manual/" TargetMode="External" /><Relationship Type="http://schemas.openxmlformats.org/officeDocument/2006/relationships/hyperlink" Id="rId88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5" Target="http://www.amazon.com/Learning-bash-Shell-Programming-Nutshell/dp/0596009658" TargetMode="External" /><Relationship Type="http://schemas.openxmlformats.org/officeDocument/2006/relationships/hyperlink" Id="rId83" Target="https://www.gnu.org/software/bash/manual/" TargetMode="External" /><Relationship Type="http://schemas.openxmlformats.org/officeDocument/2006/relationships/hyperlink" Id="rId88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Перегудов Александр Вадимович</dc:creator>
  <dc:language>ru-RU</dc:language>
  <cp:keywords/>
  <dcterms:created xsi:type="dcterms:W3CDTF">2023-12-01T13:37:34Z</dcterms:created>
  <dcterms:modified xsi:type="dcterms:W3CDTF">2023-12-01T13:37:34Z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ЭВМ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