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5C95B" w14:textId="77777777" w:rsidR="00850C69" w:rsidRPr="00850C69" w:rsidRDefault="00850C69" w:rsidP="00850C69">
      <w:pPr>
        <w:spacing w:before="100" w:beforeAutospacing="1" w:after="100" w:afterAutospacing="1" w:line="240" w:lineRule="auto"/>
        <w:outlineLvl w:val="2"/>
        <w:rPr>
          <w:rFonts w:ascii="Times New Roman" w:eastAsia="Times New Roman" w:hAnsi="Times New Roman" w:cs="Times New Roman"/>
          <w:b/>
          <w:bCs/>
          <w:sz w:val="27"/>
          <w:szCs w:val="27"/>
          <w:lang w:val="en-US" w:eastAsia="ru-RU"/>
        </w:rPr>
      </w:pPr>
      <w:r w:rsidRPr="00850C69">
        <w:rPr>
          <w:rFonts w:ascii="Times New Roman" w:eastAsia="Times New Roman" w:hAnsi="Times New Roman" w:cs="Times New Roman"/>
          <w:b/>
          <w:bCs/>
          <w:sz w:val="27"/>
          <w:szCs w:val="27"/>
          <w:lang w:val="en-US" w:eastAsia="ru-RU"/>
        </w:rPr>
        <w:t>Deep Learning Model Training Report</w:t>
      </w:r>
    </w:p>
    <w:p w14:paraId="1E1A9023" w14:textId="77777777" w:rsidR="00850C69" w:rsidRPr="00850C69" w:rsidRDefault="00850C69" w:rsidP="00850C69">
      <w:pPr>
        <w:spacing w:before="100" w:beforeAutospacing="1" w:after="100" w:afterAutospacing="1" w:line="240" w:lineRule="auto"/>
        <w:outlineLvl w:val="3"/>
        <w:rPr>
          <w:rFonts w:ascii="Times New Roman" w:eastAsia="Times New Roman" w:hAnsi="Times New Roman" w:cs="Times New Roman"/>
          <w:b/>
          <w:bCs/>
          <w:sz w:val="24"/>
          <w:szCs w:val="24"/>
          <w:lang w:val="en-US" w:eastAsia="ru-RU"/>
        </w:rPr>
      </w:pPr>
      <w:r w:rsidRPr="00850C69">
        <w:rPr>
          <w:rFonts w:ascii="Times New Roman" w:eastAsia="Times New Roman" w:hAnsi="Times New Roman" w:cs="Times New Roman"/>
          <w:b/>
          <w:bCs/>
          <w:sz w:val="24"/>
          <w:szCs w:val="24"/>
          <w:lang w:val="en-US" w:eastAsia="ru-RU"/>
        </w:rPr>
        <w:t>Objective</w:t>
      </w:r>
    </w:p>
    <w:p w14:paraId="7C184DA7" w14:textId="25288F73" w:rsidR="00850C69" w:rsidRDefault="00850C69" w:rsidP="00850C69">
      <w:pPr>
        <w:spacing w:before="100" w:beforeAutospacing="1" w:after="100" w:afterAutospacing="1" w:line="240" w:lineRule="auto"/>
        <w:rPr>
          <w:rFonts w:ascii="Times New Roman" w:eastAsia="Times New Roman" w:hAnsi="Times New Roman" w:cs="Times New Roman"/>
          <w:sz w:val="24"/>
          <w:szCs w:val="24"/>
          <w:lang w:val="en-US" w:eastAsia="ru-RU"/>
        </w:rPr>
      </w:pPr>
      <w:r w:rsidRPr="00850C69">
        <w:rPr>
          <w:rFonts w:ascii="Times New Roman" w:eastAsia="Times New Roman" w:hAnsi="Times New Roman" w:cs="Times New Roman"/>
          <w:sz w:val="24"/>
          <w:szCs w:val="24"/>
          <w:lang w:val="en-US" w:eastAsia="ru-RU"/>
        </w:rPr>
        <w:t xml:space="preserve">The goal of this project is to classify knee X-ray images into two categories: </w:t>
      </w:r>
      <w:r w:rsidRPr="00850C69">
        <w:rPr>
          <w:rFonts w:ascii="Courier New" w:eastAsia="Times New Roman" w:hAnsi="Courier New" w:cs="Courier New"/>
          <w:sz w:val="20"/>
          <w:szCs w:val="20"/>
          <w:lang w:val="en-US" w:eastAsia="ru-RU"/>
        </w:rPr>
        <w:t>Normal</w:t>
      </w:r>
      <w:r w:rsidRPr="00850C69">
        <w:rPr>
          <w:rFonts w:ascii="Times New Roman" w:eastAsia="Times New Roman" w:hAnsi="Times New Roman" w:cs="Times New Roman"/>
          <w:sz w:val="24"/>
          <w:szCs w:val="24"/>
          <w:lang w:val="en-US" w:eastAsia="ru-RU"/>
        </w:rPr>
        <w:t xml:space="preserve"> and </w:t>
      </w:r>
      <w:r w:rsidRPr="00850C69">
        <w:rPr>
          <w:rFonts w:ascii="Courier New" w:eastAsia="Times New Roman" w:hAnsi="Courier New" w:cs="Courier New"/>
          <w:sz w:val="20"/>
          <w:szCs w:val="20"/>
          <w:lang w:val="en-US" w:eastAsia="ru-RU"/>
        </w:rPr>
        <w:t>Osteoarthritis</w:t>
      </w:r>
      <w:r w:rsidRPr="00850C69">
        <w:rPr>
          <w:rFonts w:ascii="Times New Roman" w:eastAsia="Times New Roman" w:hAnsi="Times New Roman" w:cs="Times New Roman"/>
          <w:sz w:val="24"/>
          <w:szCs w:val="24"/>
          <w:lang w:val="en-US" w:eastAsia="ru-RU"/>
        </w:rPr>
        <w:t xml:space="preserve">. Two models were implemented: a </w:t>
      </w:r>
      <w:r w:rsidRPr="00850C69">
        <w:rPr>
          <w:rFonts w:ascii="Times New Roman" w:eastAsia="Times New Roman" w:hAnsi="Times New Roman" w:cs="Times New Roman"/>
          <w:b/>
          <w:bCs/>
          <w:sz w:val="24"/>
          <w:szCs w:val="24"/>
          <w:lang w:val="en-US" w:eastAsia="ru-RU"/>
        </w:rPr>
        <w:t>Baseline Model</w:t>
      </w:r>
      <w:r w:rsidRPr="00850C69">
        <w:rPr>
          <w:rFonts w:ascii="Times New Roman" w:eastAsia="Times New Roman" w:hAnsi="Times New Roman" w:cs="Times New Roman"/>
          <w:sz w:val="24"/>
          <w:szCs w:val="24"/>
          <w:lang w:val="en-US" w:eastAsia="ru-RU"/>
        </w:rPr>
        <w:t xml:space="preserve"> (ResNet-18) and an </w:t>
      </w:r>
      <w:r w:rsidRPr="00850C69">
        <w:rPr>
          <w:rFonts w:ascii="Times New Roman" w:eastAsia="Times New Roman" w:hAnsi="Times New Roman" w:cs="Times New Roman"/>
          <w:b/>
          <w:bCs/>
          <w:sz w:val="24"/>
          <w:szCs w:val="24"/>
          <w:lang w:val="en-US" w:eastAsia="ru-RU"/>
        </w:rPr>
        <w:t>Enhanced Model</w:t>
      </w:r>
      <w:r w:rsidRPr="00850C69">
        <w:rPr>
          <w:rFonts w:ascii="Times New Roman" w:eastAsia="Times New Roman" w:hAnsi="Times New Roman" w:cs="Times New Roman"/>
          <w:sz w:val="24"/>
          <w:szCs w:val="24"/>
          <w:lang w:val="en-US" w:eastAsia="ru-RU"/>
        </w:rPr>
        <w:t xml:space="preserve"> (modified ResNet-18 with additional layers). This report documents the steps, metrics, and insights.</w:t>
      </w:r>
    </w:p>
    <w:p w14:paraId="2013F3CA" w14:textId="77777777" w:rsidR="00850C69" w:rsidRPr="00850C69" w:rsidRDefault="00850C69" w:rsidP="00850C69">
      <w:pPr>
        <w:spacing w:before="100" w:beforeAutospacing="1" w:after="100" w:afterAutospacing="1" w:line="240" w:lineRule="auto"/>
        <w:rPr>
          <w:rFonts w:ascii="Times New Roman" w:eastAsia="Times New Roman" w:hAnsi="Times New Roman" w:cs="Times New Roman"/>
          <w:sz w:val="24"/>
          <w:szCs w:val="24"/>
          <w:lang w:val="en-US" w:eastAsia="ru-RU"/>
        </w:rPr>
      </w:pPr>
    </w:p>
    <w:p w14:paraId="72BB6E72" w14:textId="77777777" w:rsidR="00850C69" w:rsidRPr="00850C69" w:rsidRDefault="00850C69" w:rsidP="00850C69">
      <w:pPr>
        <w:pStyle w:val="3"/>
        <w:rPr>
          <w:lang w:val="en-US"/>
        </w:rPr>
      </w:pPr>
      <w:r w:rsidRPr="00850C69">
        <w:rPr>
          <w:rStyle w:val="a3"/>
          <w:b/>
          <w:bCs/>
          <w:lang w:val="en-US"/>
        </w:rPr>
        <w:t>1. Dataset Preparation</w:t>
      </w:r>
    </w:p>
    <w:p w14:paraId="1B88FE22" w14:textId="387C4B06" w:rsidR="00850C69" w:rsidRPr="00A97F30" w:rsidRDefault="00850C69" w:rsidP="00850C69">
      <w:pPr>
        <w:pStyle w:val="4"/>
        <w:rPr>
          <w:rStyle w:val="a3"/>
          <w:b/>
          <w:bCs/>
          <w:lang w:val="kk-KZ"/>
        </w:rPr>
      </w:pPr>
      <w:r w:rsidRPr="00850C69">
        <w:rPr>
          <w:rStyle w:val="a3"/>
          <w:b/>
          <w:bCs/>
          <w:lang w:val="en-US"/>
        </w:rPr>
        <w:t>Structure</w:t>
      </w:r>
    </w:p>
    <w:p w14:paraId="3DCB2C14" w14:textId="77777777" w:rsidR="00850C69" w:rsidRPr="00850C69" w:rsidRDefault="00850C69" w:rsidP="00850C69">
      <w:pPr>
        <w:spacing w:before="100" w:beforeAutospacing="1" w:after="100" w:afterAutospacing="1" w:line="240" w:lineRule="auto"/>
        <w:rPr>
          <w:rFonts w:ascii="Times New Roman" w:eastAsia="Times New Roman" w:hAnsi="Times New Roman" w:cs="Times New Roman"/>
          <w:sz w:val="24"/>
          <w:szCs w:val="24"/>
          <w:lang w:val="en-US" w:eastAsia="ru-RU"/>
        </w:rPr>
      </w:pPr>
      <w:r w:rsidRPr="00850C69">
        <w:rPr>
          <w:rFonts w:ascii="Times New Roman" w:eastAsia="Times New Roman" w:hAnsi="Times New Roman" w:cs="Times New Roman"/>
          <w:sz w:val="24"/>
          <w:szCs w:val="24"/>
          <w:lang w:val="en-US" w:eastAsia="ru-RU"/>
        </w:rPr>
        <w:t>The dataset consists of medical X-ray images of knees, classified into two categories:</w:t>
      </w:r>
    </w:p>
    <w:p w14:paraId="3666C8D1" w14:textId="77777777" w:rsidR="00850C69" w:rsidRPr="00850C69" w:rsidRDefault="00850C69" w:rsidP="00850C69">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ru-RU"/>
        </w:rPr>
      </w:pPr>
      <w:r w:rsidRPr="00850C69">
        <w:rPr>
          <w:rFonts w:ascii="Times New Roman" w:eastAsia="Times New Roman" w:hAnsi="Times New Roman" w:cs="Times New Roman"/>
          <w:b/>
          <w:bCs/>
          <w:sz w:val="24"/>
          <w:szCs w:val="24"/>
          <w:lang w:val="en-US" w:eastAsia="ru-RU"/>
        </w:rPr>
        <w:t>Normal</w:t>
      </w:r>
      <w:r w:rsidRPr="00850C69">
        <w:rPr>
          <w:rFonts w:ascii="Times New Roman" w:eastAsia="Times New Roman" w:hAnsi="Times New Roman" w:cs="Times New Roman"/>
          <w:sz w:val="24"/>
          <w:szCs w:val="24"/>
          <w:lang w:val="en-US" w:eastAsia="ru-RU"/>
        </w:rPr>
        <w:t>: Images showing no signs of osteoarthritis.</w:t>
      </w:r>
    </w:p>
    <w:p w14:paraId="1356F954" w14:textId="415184A4" w:rsidR="00850C69" w:rsidRDefault="00850C69" w:rsidP="00850C69">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ru-RU"/>
        </w:rPr>
      </w:pPr>
      <w:r w:rsidRPr="00850C69">
        <w:rPr>
          <w:rFonts w:ascii="Times New Roman" w:eastAsia="Times New Roman" w:hAnsi="Times New Roman" w:cs="Times New Roman"/>
          <w:b/>
          <w:bCs/>
          <w:sz w:val="24"/>
          <w:szCs w:val="24"/>
          <w:lang w:val="en-US" w:eastAsia="ru-RU"/>
        </w:rPr>
        <w:t>Osteoarthritis</w:t>
      </w:r>
      <w:r w:rsidRPr="00850C69">
        <w:rPr>
          <w:rFonts w:ascii="Times New Roman" w:eastAsia="Times New Roman" w:hAnsi="Times New Roman" w:cs="Times New Roman"/>
          <w:sz w:val="24"/>
          <w:szCs w:val="24"/>
          <w:lang w:val="en-US" w:eastAsia="ru-RU"/>
        </w:rPr>
        <w:t>: Images showing clear signs of the condition.</w:t>
      </w:r>
    </w:p>
    <w:p w14:paraId="6F5A5653" w14:textId="2EE2765F" w:rsidR="001A20F3" w:rsidRPr="00850C69" w:rsidRDefault="001A20F3" w:rsidP="001A20F3">
      <w:pPr>
        <w:spacing w:before="100" w:beforeAutospacing="1" w:after="100" w:afterAutospacing="1" w:line="240" w:lineRule="auto"/>
        <w:ind w:left="720"/>
        <w:rPr>
          <w:rFonts w:ascii="Times New Roman" w:eastAsia="Times New Roman" w:hAnsi="Times New Roman" w:cs="Times New Roman"/>
          <w:sz w:val="24"/>
          <w:szCs w:val="24"/>
          <w:lang w:val="en-US" w:eastAsia="ru-RU"/>
        </w:rPr>
      </w:pPr>
      <w:r w:rsidRPr="001A20F3">
        <w:rPr>
          <w:rFonts w:ascii="Times New Roman" w:eastAsia="Times New Roman" w:hAnsi="Times New Roman" w:cs="Times New Roman"/>
          <w:sz w:val="24"/>
          <w:szCs w:val="24"/>
          <w:lang w:val="en-US" w:eastAsia="ru-RU"/>
        </w:rPr>
        <w:drawing>
          <wp:inline distT="0" distB="0" distL="0" distR="0" wp14:anchorId="40E3DED9" wp14:editId="31F05A0C">
            <wp:extent cx="5059232" cy="5158740"/>
            <wp:effectExtent l="0" t="0" r="825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60657" cy="5160193"/>
                    </a:xfrm>
                    <a:prstGeom prst="rect">
                      <a:avLst/>
                    </a:prstGeom>
                  </pic:spPr>
                </pic:pic>
              </a:graphicData>
            </a:graphic>
          </wp:inline>
        </w:drawing>
      </w:r>
    </w:p>
    <w:p w14:paraId="718A156C" w14:textId="77777777" w:rsidR="00850C69" w:rsidRPr="00850C69" w:rsidRDefault="00850C69" w:rsidP="00850C69">
      <w:pPr>
        <w:pStyle w:val="a4"/>
        <w:rPr>
          <w:lang w:val="en-US"/>
        </w:rPr>
      </w:pPr>
      <w:r w:rsidRPr="00850C69">
        <w:rPr>
          <w:lang w:val="en-US"/>
        </w:rPr>
        <w:t>The dataset is structured into three subsets:</w:t>
      </w:r>
    </w:p>
    <w:p w14:paraId="5964BD7B" w14:textId="77777777" w:rsidR="00850C69" w:rsidRPr="00850C69" w:rsidRDefault="00850C69" w:rsidP="00850C69">
      <w:pPr>
        <w:numPr>
          <w:ilvl w:val="0"/>
          <w:numId w:val="1"/>
        </w:numPr>
        <w:spacing w:before="100" w:beforeAutospacing="1" w:after="100" w:afterAutospacing="1" w:line="240" w:lineRule="auto"/>
        <w:rPr>
          <w:lang w:val="en-US"/>
        </w:rPr>
      </w:pPr>
      <w:r w:rsidRPr="00850C69">
        <w:rPr>
          <w:rStyle w:val="a3"/>
          <w:lang w:val="en-US"/>
        </w:rPr>
        <w:lastRenderedPageBreak/>
        <w:t>Training Set</w:t>
      </w:r>
      <w:r w:rsidRPr="00850C69">
        <w:rPr>
          <w:lang w:val="en-US"/>
        </w:rPr>
        <w:t>: Used to train the model.</w:t>
      </w:r>
    </w:p>
    <w:p w14:paraId="08C5EB3B" w14:textId="77777777" w:rsidR="00850C69" w:rsidRPr="00850C69" w:rsidRDefault="00850C69" w:rsidP="00850C69">
      <w:pPr>
        <w:numPr>
          <w:ilvl w:val="0"/>
          <w:numId w:val="1"/>
        </w:numPr>
        <w:spacing w:before="100" w:beforeAutospacing="1" w:after="100" w:afterAutospacing="1" w:line="240" w:lineRule="auto"/>
        <w:rPr>
          <w:lang w:val="en-US"/>
        </w:rPr>
      </w:pPr>
      <w:r w:rsidRPr="00850C69">
        <w:rPr>
          <w:rStyle w:val="a3"/>
          <w:lang w:val="en-US"/>
        </w:rPr>
        <w:t>Validation Set</w:t>
      </w:r>
      <w:r w:rsidRPr="00850C69">
        <w:rPr>
          <w:lang w:val="en-US"/>
        </w:rPr>
        <w:t>: Used for hyperparameter tuning.</w:t>
      </w:r>
    </w:p>
    <w:p w14:paraId="2BDDFE37" w14:textId="77777777" w:rsidR="00850C69" w:rsidRPr="00850C69" w:rsidRDefault="00850C69" w:rsidP="00850C69">
      <w:pPr>
        <w:numPr>
          <w:ilvl w:val="0"/>
          <w:numId w:val="1"/>
        </w:numPr>
        <w:spacing w:before="100" w:beforeAutospacing="1" w:after="100" w:afterAutospacing="1" w:line="240" w:lineRule="auto"/>
        <w:rPr>
          <w:lang w:val="en-US"/>
        </w:rPr>
      </w:pPr>
      <w:r w:rsidRPr="00850C69">
        <w:rPr>
          <w:rStyle w:val="a3"/>
          <w:lang w:val="en-US"/>
        </w:rPr>
        <w:t>Test Set</w:t>
      </w:r>
      <w:r w:rsidRPr="00850C69">
        <w:rPr>
          <w:lang w:val="en-US"/>
        </w:rPr>
        <w:t>: Used for final evaluation.</w:t>
      </w:r>
    </w:p>
    <w:p w14:paraId="5DBB5B51" w14:textId="77777777" w:rsidR="00850C69" w:rsidRPr="00850C69" w:rsidRDefault="00850C69" w:rsidP="00850C69">
      <w:pPr>
        <w:spacing w:before="100" w:beforeAutospacing="1" w:after="100" w:afterAutospacing="1" w:line="240" w:lineRule="auto"/>
        <w:outlineLvl w:val="3"/>
        <w:rPr>
          <w:rFonts w:ascii="Times New Roman" w:eastAsia="Times New Roman" w:hAnsi="Times New Roman" w:cs="Times New Roman"/>
          <w:b/>
          <w:bCs/>
          <w:sz w:val="24"/>
          <w:szCs w:val="24"/>
          <w:lang w:eastAsia="ru-RU"/>
        </w:rPr>
      </w:pPr>
      <w:r w:rsidRPr="00850C69">
        <w:rPr>
          <w:rFonts w:ascii="Times New Roman" w:eastAsia="Times New Roman" w:hAnsi="Times New Roman" w:cs="Times New Roman"/>
          <w:b/>
          <w:bCs/>
          <w:sz w:val="24"/>
          <w:szCs w:val="24"/>
          <w:lang w:eastAsia="ru-RU"/>
        </w:rPr>
        <w:t>Data Preprocessing</w:t>
      </w:r>
    </w:p>
    <w:p w14:paraId="77AB0A17" w14:textId="77777777" w:rsidR="00850C69" w:rsidRPr="00850C69" w:rsidRDefault="00850C69" w:rsidP="00850C69">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850C69">
        <w:rPr>
          <w:rFonts w:ascii="Times New Roman" w:eastAsia="Times New Roman" w:hAnsi="Times New Roman" w:cs="Times New Roman"/>
          <w:b/>
          <w:bCs/>
          <w:sz w:val="24"/>
          <w:szCs w:val="24"/>
          <w:lang w:eastAsia="ru-RU"/>
        </w:rPr>
        <w:t>Transformations</w:t>
      </w:r>
      <w:r w:rsidRPr="00850C69">
        <w:rPr>
          <w:rFonts w:ascii="Times New Roman" w:eastAsia="Times New Roman" w:hAnsi="Times New Roman" w:cs="Times New Roman"/>
          <w:sz w:val="24"/>
          <w:szCs w:val="24"/>
          <w:lang w:eastAsia="ru-RU"/>
        </w:rPr>
        <w:t>:</w:t>
      </w:r>
    </w:p>
    <w:p w14:paraId="77AF021F" w14:textId="77777777" w:rsidR="00850C69" w:rsidRPr="00850C69" w:rsidRDefault="00850C69" w:rsidP="00850C69">
      <w:pPr>
        <w:numPr>
          <w:ilvl w:val="1"/>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850C69">
        <w:rPr>
          <w:rFonts w:ascii="Times New Roman" w:eastAsia="Times New Roman" w:hAnsi="Times New Roman" w:cs="Times New Roman"/>
          <w:b/>
          <w:bCs/>
          <w:sz w:val="24"/>
          <w:szCs w:val="24"/>
          <w:lang w:eastAsia="ru-RU"/>
        </w:rPr>
        <w:t>Training</w:t>
      </w:r>
      <w:r w:rsidRPr="00850C69">
        <w:rPr>
          <w:rFonts w:ascii="Times New Roman" w:eastAsia="Times New Roman" w:hAnsi="Times New Roman" w:cs="Times New Roman"/>
          <w:sz w:val="24"/>
          <w:szCs w:val="24"/>
          <w:lang w:eastAsia="ru-RU"/>
        </w:rPr>
        <w:t>:</w:t>
      </w:r>
    </w:p>
    <w:p w14:paraId="0FF16383" w14:textId="77777777" w:rsidR="00850C69" w:rsidRPr="00850C69" w:rsidRDefault="00850C69" w:rsidP="00850C69">
      <w:pPr>
        <w:numPr>
          <w:ilvl w:val="2"/>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850C69">
        <w:rPr>
          <w:rFonts w:ascii="Times New Roman" w:eastAsia="Times New Roman" w:hAnsi="Times New Roman" w:cs="Times New Roman"/>
          <w:sz w:val="24"/>
          <w:szCs w:val="24"/>
          <w:lang w:eastAsia="ru-RU"/>
        </w:rPr>
        <w:t>Resize images to 224×224224 \times 224224×224.</w:t>
      </w:r>
    </w:p>
    <w:p w14:paraId="3A8362FF" w14:textId="77777777" w:rsidR="00850C69" w:rsidRPr="00850C69" w:rsidRDefault="00850C69" w:rsidP="00850C69">
      <w:pPr>
        <w:numPr>
          <w:ilvl w:val="2"/>
          <w:numId w:val="2"/>
        </w:numPr>
        <w:spacing w:before="100" w:beforeAutospacing="1" w:after="100" w:afterAutospacing="1" w:line="240" w:lineRule="auto"/>
        <w:rPr>
          <w:rFonts w:ascii="Times New Roman" w:eastAsia="Times New Roman" w:hAnsi="Times New Roman" w:cs="Times New Roman"/>
          <w:sz w:val="24"/>
          <w:szCs w:val="24"/>
          <w:lang w:val="en-US" w:eastAsia="ru-RU"/>
        </w:rPr>
      </w:pPr>
      <w:r w:rsidRPr="00850C69">
        <w:rPr>
          <w:rFonts w:ascii="Times New Roman" w:eastAsia="Times New Roman" w:hAnsi="Times New Roman" w:cs="Times New Roman"/>
          <w:sz w:val="24"/>
          <w:szCs w:val="24"/>
          <w:lang w:val="en-US" w:eastAsia="ru-RU"/>
        </w:rPr>
        <w:t>Apply random horizontal flipping for augmentation.</w:t>
      </w:r>
    </w:p>
    <w:p w14:paraId="5D799246" w14:textId="77777777" w:rsidR="00850C69" w:rsidRPr="00850C69" w:rsidRDefault="00850C69" w:rsidP="00850C69">
      <w:pPr>
        <w:numPr>
          <w:ilvl w:val="2"/>
          <w:numId w:val="2"/>
        </w:numPr>
        <w:spacing w:before="100" w:beforeAutospacing="1" w:after="100" w:afterAutospacing="1" w:line="240" w:lineRule="auto"/>
        <w:rPr>
          <w:rFonts w:ascii="Times New Roman" w:eastAsia="Times New Roman" w:hAnsi="Times New Roman" w:cs="Times New Roman"/>
          <w:sz w:val="24"/>
          <w:szCs w:val="24"/>
          <w:lang w:val="en-US" w:eastAsia="ru-RU"/>
        </w:rPr>
      </w:pPr>
      <w:r w:rsidRPr="00850C69">
        <w:rPr>
          <w:rFonts w:ascii="Times New Roman" w:eastAsia="Times New Roman" w:hAnsi="Times New Roman" w:cs="Times New Roman"/>
          <w:sz w:val="24"/>
          <w:szCs w:val="24"/>
          <w:lang w:val="en-US" w:eastAsia="ru-RU"/>
        </w:rPr>
        <w:t>Normalize using ImageNet's mean and standard deviation values.</w:t>
      </w:r>
    </w:p>
    <w:p w14:paraId="1BED65C4" w14:textId="77777777" w:rsidR="00850C69" w:rsidRPr="00850C69" w:rsidRDefault="00850C69" w:rsidP="00850C69">
      <w:pPr>
        <w:numPr>
          <w:ilvl w:val="1"/>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850C69">
        <w:rPr>
          <w:rFonts w:ascii="Times New Roman" w:eastAsia="Times New Roman" w:hAnsi="Times New Roman" w:cs="Times New Roman"/>
          <w:b/>
          <w:bCs/>
          <w:sz w:val="24"/>
          <w:szCs w:val="24"/>
          <w:lang w:eastAsia="ru-RU"/>
        </w:rPr>
        <w:t>Testing</w:t>
      </w:r>
      <w:r w:rsidRPr="00850C69">
        <w:rPr>
          <w:rFonts w:ascii="Times New Roman" w:eastAsia="Times New Roman" w:hAnsi="Times New Roman" w:cs="Times New Roman"/>
          <w:sz w:val="24"/>
          <w:szCs w:val="24"/>
          <w:lang w:eastAsia="ru-RU"/>
        </w:rPr>
        <w:t>:</w:t>
      </w:r>
    </w:p>
    <w:p w14:paraId="7D65DDFA" w14:textId="77777777" w:rsidR="00850C69" w:rsidRPr="00850C69" w:rsidRDefault="00850C69" w:rsidP="00850C69">
      <w:pPr>
        <w:numPr>
          <w:ilvl w:val="2"/>
          <w:numId w:val="2"/>
        </w:numPr>
        <w:spacing w:before="100" w:beforeAutospacing="1" w:after="100" w:afterAutospacing="1" w:line="240" w:lineRule="auto"/>
        <w:rPr>
          <w:rFonts w:ascii="Times New Roman" w:eastAsia="Times New Roman" w:hAnsi="Times New Roman" w:cs="Times New Roman"/>
          <w:sz w:val="24"/>
          <w:szCs w:val="24"/>
          <w:lang w:val="en-US" w:eastAsia="ru-RU"/>
        </w:rPr>
      </w:pPr>
      <w:r w:rsidRPr="00850C69">
        <w:rPr>
          <w:rFonts w:ascii="Times New Roman" w:eastAsia="Times New Roman" w:hAnsi="Times New Roman" w:cs="Times New Roman"/>
          <w:sz w:val="24"/>
          <w:szCs w:val="24"/>
          <w:lang w:val="en-US" w:eastAsia="ru-RU"/>
        </w:rPr>
        <w:t>Resize and normalize (no augmentation).</w:t>
      </w:r>
    </w:p>
    <w:p w14:paraId="4801AE7D" w14:textId="6CBB3A00" w:rsidR="00850C69" w:rsidRDefault="00850C69" w:rsidP="00850C69">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ru-RU"/>
        </w:rPr>
      </w:pPr>
      <w:r w:rsidRPr="00850C69">
        <w:rPr>
          <w:rFonts w:ascii="Times New Roman" w:eastAsia="Times New Roman" w:hAnsi="Times New Roman" w:cs="Times New Roman"/>
          <w:b/>
          <w:bCs/>
          <w:sz w:val="24"/>
          <w:szCs w:val="24"/>
          <w:lang w:val="en-US" w:eastAsia="ru-RU"/>
        </w:rPr>
        <w:t>Visualization</w:t>
      </w:r>
      <w:r w:rsidRPr="00850C69">
        <w:rPr>
          <w:rFonts w:ascii="Times New Roman" w:eastAsia="Times New Roman" w:hAnsi="Times New Roman" w:cs="Times New Roman"/>
          <w:sz w:val="24"/>
          <w:szCs w:val="24"/>
          <w:lang w:val="en-US" w:eastAsia="ru-RU"/>
        </w:rPr>
        <w:t>: Example training images are displayed to ensure proper loading and preprocessing.</w:t>
      </w:r>
    </w:p>
    <w:p w14:paraId="65AD0251" w14:textId="257476FD" w:rsidR="001A20F3" w:rsidRPr="00850C69" w:rsidRDefault="001A20F3" w:rsidP="001A20F3">
      <w:pPr>
        <w:spacing w:before="100" w:beforeAutospacing="1" w:after="100" w:afterAutospacing="1" w:line="240" w:lineRule="auto"/>
        <w:ind w:left="360"/>
        <w:rPr>
          <w:rFonts w:ascii="Times New Roman" w:eastAsia="Times New Roman" w:hAnsi="Times New Roman" w:cs="Times New Roman"/>
          <w:sz w:val="24"/>
          <w:szCs w:val="24"/>
          <w:lang w:val="en-US" w:eastAsia="ru-RU"/>
        </w:rPr>
      </w:pPr>
      <w:r w:rsidRPr="001A20F3">
        <w:rPr>
          <w:rFonts w:ascii="Times New Roman" w:eastAsia="Times New Roman" w:hAnsi="Times New Roman" w:cs="Times New Roman"/>
          <w:sz w:val="24"/>
          <w:szCs w:val="24"/>
          <w:lang w:val="en-US" w:eastAsia="ru-RU"/>
        </w:rPr>
        <w:drawing>
          <wp:inline distT="0" distB="0" distL="0" distR="0" wp14:anchorId="000588F4" wp14:editId="6F639F3A">
            <wp:extent cx="5010849" cy="2676899"/>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10849" cy="2676899"/>
                    </a:xfrm>
                    <a:prstGeom prst="rect">
                      <a:avLst/>
                    </a:prstGeom>
                  </pic:spPr>
                </pic:pic>
              </a:graphicData>
            </a:graphic>
          </wp:inline>
        </w:drawing>
      </w:r>
    </w:p>
    <w:p w14:paraId="27A8D08E" w14:textId="77777777" w:rsidR="00850C69" w:rsidRPr="00850C69" w:rsidRDefault="00850C69" w:rsidP="00850C69">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850C69">
        <w:rPr>
          <w:rFonts w:ascii="Times New Roman" w:eastAsia="Times New Roman" w:hAnsi="Times New Roman" w:cs="Times New Roman"/>
          <w:b/>
          <w:bCs/>
          <w:sz w:val="27"/>
          <w:szCs w:val="27"/>
          <w:lang w:eastAsia="ru-RU"/>
        </w:rPr>
        <w:t>2. Model Architectures</w:t>
      </w:r>
    </w:p>
    <w:p w14:paraId="1255A477" w14:textId="77777777" w:rsidR="00850C69" w:rsidRPr="00850C69" w:rsidRDefault="00850C69" w:rsidP="00850C69">
      <w:pPr>
        <w:spacing w:before="100" w:beforeAutospacing="1" w:after="100" w:afterAutospacing="1" w:line="240" w:lineRule="auto"/>
        <w:outlineLvl w:val="3"/>
        <w:rPr>
          <w:rFonts w:ascii="Times New Roman" w:eastAsia="Times New Roman" w:hAnsi="Times New Roman" w:cs="Times New Roman"/>
          <w:b/>
          <w:bCs/>
          <w:sz w:val="24"/>
          <w:szCs w:val="24"/>
          <w:lang w:eastAsia="ru-RU"/>
        </w:rPr>
      </w:pPr>
      <w:r w:rsidRPr="00850C69">
        <w:rPr>
          <w:rFonts w:ascii="Times New Roman" w:eastAsia="Times New Roman" w:hAnsi="Times New Roman" w:cs="Times New Roman"/>
          <w:b/>
          <w:bCs/>
          <w:sz w:val="24"/>
          <w:szCs w:val="24"/>
          <w:lang w:eastAsia="ru-RU"/>
        </w:rPr>
        <w:t>Baseline Model</w:t>
      </w:r>
    </w:p>
    <w:p w14:paraId="7A932AA4" w14:textId="77777777" w:rsidR="00850C69" w:rsidRPr="00850C69" w:rsidRDefault="00850C69" w:rsidP="00850C69">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850C69">
        <w:rPr>
          <w:rFonts w:ascii="Times New Roman" w:eastAsia="Times New Roman" w:hAnsi="Times New Roman" w:cs="Times New Roman"/>
          <w:b/>
          <w:bCs/>
          <w:sz w:val="24"/>
          <w:szCs w:val="24"/>
          <w:lang w:eastAsia="ru-RU"/>
        </w:rPr>
        <w:t>Architecture</w:t>
      </w:r>
      <w:r w:rsidRPr="00850C69">
        <w:rPr>
          <w:rFonts w:ascii="Times New Roman" w:eastAsia="Times New Roman" w:hAnsi="Times New Roman" w:cs="Times New Roman"/>
          <w:sz w:val="24"/>
          <w:szCs w:val="24"/>
          <w:lang w:eastAsia="ru-RU"/>
        </w:rPr>
        <w:t>:</w:t>
      </w:r>
    </w:p>
    <w:p w14:paraId="01437202" w14:textId="4B4F1F5F" w:rsidR="001A20F3" w:rsidRPr="001A20F3" w:rsidRDefault="001A20F3" w:rsidP="001A20F3">
      <w:pPr>
        <w:pStyle w:val="a5"/>
        <w:spacing w:after="0" w:line="240" w:lineRule="auto"/>
        <w:rPr>
          <w:rFonts w:ascii="Times New Roman" w:eastAsia="Times New Roman" w:hAnsi="Times New Roman" w:cs="Times New Roman"/>
          <w:sz w:val="24"/>
          <w:szCs w:val="24"/>
          <w:lang w:val="en-US" w:eastAsia="ru-RU"/>
        </w:rPr>
      </w:pPr>
      <w:r w:rsidRPr="001A20F3">
        <w:rPr>
          <w:rFonts w:ascii="Times New Roman" w:eastAsia="Times New Roman" w:hAnsi="Times New Roman" w:cs="Times New Roman"/>
          <w:b/>
          <w:bCs/>
          <w:sz w:val="24"/>
          <w:szCs w:val="24"/>
          <w:lang w:val="en-US" w:eastAsia="ru-RU"/>
        </w:rPr>
        <w:t>ResNet-18</w:t>
      </w:r>
      <w:r w:rsidRPr="001A20F3">
        <w:rPr>
          <w:rFonts w:ascii="Times New Roman" w:eastAsia="Times New Roman" w:hAnsi="Times New Roman" w:cs="Times New Roman"/>
          <w:sz w:val="24"/>
          <w:szCs w:val="24"/>
          <w:lang w:val="en-US" w:eastAsia="ru-RU"/>
        </w:rPr>
        <w:t>: A pre-trained convolutional neural network (CNN) model widely used for image classification.</w:t>
      </w:r>
    </w:p>
    <w:p w14:paraId="13795A2C" w14:textId="34F1F477" w:rsidR="001A20F3" w:rsidRPr="001A20F3" w:rsidRDefault="001A20F3" w:rsidP="001A20F3">
      <w:pPr>
        <w:pStyle w:val="a5"/>
        <w:spacing w:before="100" w:beforeAutospacing="1" w:after="100" w:afterAutospacing="1" w:line="240" w:lineRule="auto"/>
        <w:rPr>
          <w:rFonts w:ascii="Times New Roman" w:eastAsia="Times New Roman" w:hAnsi="Times New Roman" w:cs="Times New Roman"/>
          <w:sz w:val="24"/>
          <w:szCs w:val="24"/>
          <w:lang w:val="en-US" w:eastAsia="ru-RU"/>
        </w:rPr>
      </w:pPr>
      <w:r w:rsidRPr="001A20F3">
        <w:rPr>
          <w:rFonts w:ascii="Times New Roman" w:eastAsia="Times New Roman" w:hAnsi="Times New Roman" w:cs="Times New Roman"/>
          <w:b/>
          <w:bCs/>
          <w:sz w:val="24"/>
          <w:szCs w:val="24"/>
          <w:lang w:val="en-US" w:eastAsia="ru-RU"/>
        </w:rPr>
        <w:t>Pre-trained weights</w:t>
      </w:r>
      <w:r w:rsidRPr="001A20F3">
        <w:rPr>
          <w:rFonts w:ascii="Times New Roman" w:eastAsia="Times New Roman" w:hAnsi="Times New Roman" w:cs="Times New Roman"/>
          <w:sz w:val="24"/>
          <w:szCs w:val="24"/>
          <w:lang w:val="en-US" w:eastAsia="ru-RU"/>
        </w:rPr>
        <w:t xml:space="preserve">: The model is initialized with weights trained on the </w:t>
      </w:r>
      <w:r w:rsidRPr="001A20F3">
        <w:rPr>
          <w:rFonts w:ascii="Times New Roman" w:eastAsia="Times New Roman" w:hAnsi="Times New Roman" w:cs="Times New Roman"/>
          <w:b/>
          <w:bCs/>
          <w:sz w:val="24"/>
          <w:szCs w:val="24"/>
          <w:lang w:val="en-US" w:eastAsia="ru-RU"/>
        </w:rPr>
        <w:t>ImageNet</w:t>
      </w:r>
      <w:r w:rsidRPr="001A20F3">
        <w:rPr>
          <w:rFonts w:ascii="Times New Roman" w:eastAsia="Times New Roman" w:hAnsi="Times New Roman" w:cs="Times New Roman"/>
          <w:sz w:val="24"/>
          <w:szCs w:val="24"/>
          <w:lang w:val="en-US" w:eastAsia="ru-RU"/>
        </w:rPr>
        <w:t xml:space="preserve"> dataset, which allows it to leverage features learned from a large corpus of general images, improving performance on smaller datasets.</w:t>
      </w:r>
    </w:p>
    <w:p w14:paraId="7AEB771C" w14:textId="2FB59F91" w:rsidR="001A20F3" w:rsidRPr="00850C69" w:rsidRDefault="001A20F3" w:rsidP="00850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val="en-US" w:eastAsia="ru-RU"/>
        </w:rPr>
      </w:pPr>
      <w:r w:rsidRPr="001A20F3">
        <w:rPr>
          <w:rFonts w:ascii="Courier New" w:eastAsia="Times New Roman" w:hAnsi="Courier New" w:cs="Courier New"/>
          <w:sz w:val="20"/>
          <w:szCs w:val="20"/>
          <w:lang w:val="en-US" w:eastAsia="ru-RU"/>
        </w:rPr>
        <w:drawing>
          <wp:inline distT="0" distB="0" distL="0" distR="0" wp14:anchorId="65B7448E" wp14:editId="60A0B25C">
            <wp:extent cx="5003165" cy="1166425"/>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1532" cy="1170707"/>
                    </a:xfrm>
                    <a:prstGeom prst="rect">
                      <a:avLst/>
                    </a:prstGeom>
                  </pic:spPr>
                </pic:pic>
              </a:graphicData>
            </a:graphic>
          </wp:inline>
        </w:drawing>
      </w:r>
    </w:p>
    <w:p w14:paraId="41ECD2DA" w14:textId="77777777" w:rsidR="00850C69" w:rsidRPr="00850C69" w:rsidRDefault="00850C69" w:rsidP="00850C69">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850C69">
        <w:rPr>
          <w:rFonts w:ascii="Times New Roman" w:eastAsia="Times New Roman" w:hAnsi="Times New Roman" w:cs="Times New Roman"/>
          <w:b/>
          <w:bCs/>
          <w:sz w:val="24"/>
          <w:szCs w:val="24"/>
          <w:lang w:eastAsia="ru-RU"/>
        </w:rPr>
        <w:lastRenderedPageBreak/>
        <w:t>Hyperparameters</w:t>
      </w:r>
      <w:r w:rsidRPr="00850C69">
        <w:rPr>
          <w:rFonts w:ascii="Times New Roman" w:eastAsia="Times New Roman" w:hAnsi="Times New Roman" w:cs="Times New Roman"/>
          <w:sz w:val="24"/>
          <w:szCs w:val="24"/>
          <w:lang w:eastAsia="ru-RU"/>
        </w:rPr>
        <w:t>:</w:t>
      </w:r>
    </w:p>
    <w:p w14:paraId="3561DE52" w14:textId="77777777" w:rsidR="00850C69" w:rsidRPr="00850C69" w:rsidRDefault="00850C69" w:rsidP="00850C69">
      <w:pPr>
        <w:numPr>
          <w:ilvl w:val="1"/>
          <w:numId w:val="3"/>
        </w:numPr>
        <w:spacing w:before="100" w:beforeAutospacing="1" w:after="100" w:afterAutospacing="1" w:line="240" w:lineRule="auto"/>
        <w:rPr>
          <w:rFonts w:ascii="Times New Roman" w:eastAsia="Times New Roman" w:hAnsi="Times New Roman" w:cs="Times New Roman"/>
          <w:sz w:val="24"/>
          <w:szCs w:val="24"/>
          <w:lang w:val="en-US" w:eastAsia="ru-RU"/>
        </w:rPr>
      </w:pPr>
      <w:r w:rsidRPr="00850C69">
        <w:rPr>
          <w:rFonts w:ascii="Times New Roman" w:eastAsia="Times New Roman" w:hAnsi="Times New Roman" w:cs="Times New Roman"/>
          <w:sz w:val="24"/>
          <w:szCs w:val="24"/>
          <w:lang w:val="en-US" w:eastAsia="ru-RU"/>
        </w:rPr>
        <w:t>Optimizer: Adam (lr=0.001lr=0.001lr=0.001).</w:t>
      </w:r>
    </w:p>
    <w:p w14:paraId="12203666" w14:textId="413C582A" w:rsidR="001A20F3" w:rsidRDefault="00850C69" w:rsidP="001A20F3">
      <w:pPr>
        <w:numPr>
          <w:ilvl w:val="1"/>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850C69">
        <w:rPr>
          <w:rFonts w:ascii="Times New Roman" w:eastAsia="Times New Roman" w:hAnsi="Times New Roman" w:cs="Times New Roman"/>
          <w:sz w:val="24"/>
          <w:szCs w:val="24"/>
          <w:lang w:eastAsia="ru-RU"/>
        </w:rPr>
        <w:t>Loss Function: CrossEntropyLoss.</w:t>
      </w:r>
    </w:p>
    <w:p w14:paraId="430F226B" w14:textId="1AF5E48C" w:rsidR="001A20F3" w:rsidRPr="001A20F3" w:rsidRDefault="001A20F3" w:rsidP="001A20F3">
      <w:pPr>
        <w:spacing w:before="100" w:beforeAutospacing="1" w:after="100" w:afterAutospacing="1" w:line="240" w:lineRule="auto"/>
        <w:rPr>
          <w:rFonts w:ascii="Times New Roman" w:eastAsia="Times New Roman" w:hAnsi="Times New Roman" w:cs="Times New Roman"/>
          <w:sz w:val="24"/>
          <w:szCs w:val="24"/>
          <w:lang w:val="en-US" w:eastAsia="ru-RU"/>
        </w:rPr>
      </w:pPr>
      <w:r w:rsidRPr="001A20F3">
        <w:rPr>
          <w:rFonts w:ascii="Times New Roman" w:hAnsi="Times New Roman" w:cs="Times New Roman"/>
          <w:sz w:val="24"/>
          <w:szCs w:val="24"/>
          <w:lang w:val="en-US"/>
        </w:rPr>
        <w:t xml:space="preserve">The baseline model achieved an accuracy of </w:t>
      </w:r>
      <w:r w:rsidRPr="001A20F3">
        <w:rPr>
          <w:rStyle w:val="a3"/>
          <w:rFonts w:ascii="Times New Roman" w:hAnsi="Times New Roman" w:cs="Times New Roman"/>
          <w:sz w:val="24"/>
          <w:szCs w:val="24"/>
          <w:lang w:val="en-US"/>
        </w:rPr>
        <w:t>89.20%</w:t>
      </w:r>
      <w:r w:rsidRPr="001A20F3">
        <w:rPr>
          <w:rFonts w:ascii="Times New Roman" w:hAnsi="Times New Roman" w:cs="Times New Roman"/>
          <w:sz w:val="24"/>
          <w:szCs w:val="24"/>
          <w:lang w:val="en-US"/>
        </w:rPr>
        <w:t xml:space="preserve"> on the test set, indicating strong performance in classifying normal and osteoarthritis images.</w:t>
      </w:r>
    </w:p>
    <w:p w14:paraId="0C1D7B33" w14:textId="77777777" w:rsidR="00850C69" w:rsidRPr="00850C69" w:rsidRDefault="00850C69" w:rsidP="00850C69">
      <w:pPr>
        <w:spacing w:before="100" w:beforeAutospacing="1" w:after="100" w:afterAutospacing="1" w:line="240" w:lineRule="auto"/>
        <w:outlineLvl w:val="3"/>
        <w:rPr>
          <w:rFonts w:ascii="Times New Roman" w:eastAsia="Times New Roman" w:hAnsi="Times New Roman" w:cs="Times New Roman"/>
          <w:b/>
          <w:bCs/>
          <w:sz w:val="24"/>
          <w:szCs w:val="24"/>
          <w:lang w:eastAsia="ru-RU"/>
        </w:rPr>
      </w:pPr>
      <w:r w:rsidRPr="00850C69">
        <w:rPr>
          <w:rFonts w:ascii="Times New Roman" w:eastAsia="Times New Roman" w:hAnsi="Times New Roman" w:cs="Times New Roman"/>
          <w:b/>
          <w:bCs/>
          <w:sz w:val="24"/>
          <w:szCs w:val="24"/>
          <w:lang w:eastAsia="ru-RU"/>
        </w:rPr>
        <w:t>Enhanced Model</w:t>
      </w:r>
    </w:p>
    <w:p w14:paraId="620BFB9D" w14:textId="77777777" w:rsidR="00850C69" w:rsidRPr="00850C69" w:rsidRDefault="00850C69" w:rsidP="00850C69">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850C69">
        <w:rPr>
          <w:rFonts w:ascii="Times New Roman" w:eastAsia="Times New Roman" w:hAnsi="Times New Roman" w:cs="Times New Roman"/>
          <w:b/>
          <w:bCs/>
          <w:sz w:val="24"/>
          <w:szCs w:val="24"/>
          <w:lang w:eastAsia="ru-RU"/>
        </w:rPr>
        <w:t>Architecture</w:t>
      </w:r>
      <w:r w:rsidRPr="00850C69">
        <w:rPr>
          <w:rFonts w:ascii="Times New Roman" w:eastAsia="Times New Roman" w:hAnsi="Times New Roman" w:cs="Times New Roman"/>
          <w:sz w:val="24"/>
          <w:szCs w:val="24"/>
          <w:lang w:eastAsia="ru-RU"/>
        </w:rPr>
        <w:t>:</w:t>
      </w:r>
    </w:p>
    <w:p w14:paraId="00C096B2" w14:textId="47212131" w:rsidR="00850C69" w:rsidRDefault="00850C69" w:rsidP="00850C69">
      <w:pPr>
        <w:numPr>
          <w:ilvl w:val="1"/>
          <w:numId w:val="4"/>
        </w:numPr>
        <w:spacing w:before="100" w:beforeAutospacing="1" w:after="100" w:afterAutospacing="1" w:line="240" w:lineRule="auto"/>
        <w:rPr>
          <w:rFonts w:ascii="Times New Roman" w:eastAsia="Times New Roman" w:hAnsi="Times New Roman" w:cs="Times New Roman"/>
          <w:sz w:val="24"/>
          <w:szCs w:val="24"/>
          <w:lang w:val="en-US" w:eastAsia="ru-RU"/>
        </w:rPr>
      </w:pPr>
      <w:r w:rsidRPr="00850C69">
        <w:rPr>
          <w:rFonts w:ascii="Times New Roman" w:eastAsia="Times New Roman" w:hAnsi="Times New Roman" w:cs="Times New Roman"/>
          <w:sz w:val="24"/>
          <w:szCs w:val="24"/>
          <w:lang w:val="en-US" w:eastAsia="ru-RU"/>
        </w:rPr>
        <w:t>Based on ResNet-18 with additional layers:</w:t>
      </w:r>
    </w:p>
    <w:p w14:paraId="5D03395A" w14:textId="0430C9D2" w:rsidR="001A20F3" w:rsidRPr="00850C69" w:rsidRDefault="001A20F3" w:rsidP="001A20F3">
      <w:pPr>
        <w:spacing w:before="100" w:beforeAutospacing="1" w:after="100" w:afterAutospacing="1" w:line="240" w:lineRule="auto"/>
        <w:ind w:left="1440"/>
        <w:rPr>
          <w:rFonts w:ascii="Times New Roman" w:eastAsia="Times New Roman" w:hAnsi="Times New Roman" w:cs="Times New Roman"/>
          <w:sz w:val="24"/>
          <w:szCs w:val="24"/>
          <w:lang w:val="en-US" w:eastAsia="ru-RU"/>
        </w:rPr>
      </w:pPr>
      <w:r w:rsidRPr="001A20F3">
        <w:rPr>
          <w:rFonts w:ascii="Times New Roman" w:eastAsia="Times New Roman" w:hAnsi="Times New Roman" w:cs="Times New Roman"/>
          <w:sz w:val="24"/>
          <w:szCs w:val="24"/>
          <w:lang w:val="en-US" w:eastAsia="ru-RU"/>
        </w:rPr>
        <w:drawing>
          <wp:inline distT="0" distB="0" distL="0" distR="0" wp14:anchorId="5EBB2826" wp14:editId="1BD4E07B">
            <wp:extent cx="4645204" cy="2951480"/>
            <wp:effectExtent l="0" t="0" r="317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1180" cy="2955277"/>
                    </a:xfrm>
                    <a:prstGeom prst="rect">
                      <a:avLst/>
                    </a:prstGeom>
                  </pic:spPr>
                </pic:pic>
              </a:graphicData>
            </a:graphic>
          </wp:inline>
        </w:drawing>
      </w:r>
    </w:p>
    <w:p w14:paraId="0B19D34E" w14:textId="77777777" w:rsidR="00850C69" w:rsidRPr="00850C69" w:rsidRDefault="00850C69" w:rsidP="00850C69">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850C69">
        <w:rPr>
          <w:rFonts w:ascii="Times New Roman" w:eastAsia="Times New Roman" w:hAnsi="Times New Roman" w:cs="Times New Roman"/>
          <w:b/>
          <w:bCs/>
          <w:sz w:val="24"/>
          <w:szCs w:val="24"/>
          <w:lang w:eastAsia="ru-RU"/>
        </w:rPr>
        <w:t>Improvements</w:t>
      </w:r>
      <w:r w:rsidRPr="00850C69">
        <w:rPr>
          <w:rFonts w:ascii="Times New Roman" w:eastAsia="Times New Roman" w:hAnsi="Times New Roman" w:cs="Times New Roman"/>
          <w:sz w:val="24"/>
          <w:szCs w:val="24"/>
          <w:lang w:eastAsia="ru-RU"/>
        </w:rPr>
        <w:t>:</w:t>
      </w:r>
    </w:p>
    <w:p w14:paraId="78CC1500" w14:textId="77777777" w:rsidR="00850C69" w:rsidRPr="00850C69" w:rsidRDefault="00850C69" w:rsidP="00850C69">
      <w:pPr>
        <w:numPr>
          <w:ilvl w:val="1"/>
          <w:numId w:val="4"/>
        </w:numPr>
        <w:spacing w:before="100" w:beforeAutospacing="1" w:after="100" w:afterAutospacing="1" w:line="240" w:lineRule="auto"/>
        <w:rPr>
          <w:rFonts w:ascii="Times New Roman" w:eastAsia="Times New Roman" w:hAnsi="Times New Roman" w:cs="Times New Roman"/>
          <w:sz w:val="24"/>
          <w:szCs w:val="24"/>
          <w:lang w:val="en-US" w:eastAsia="ru-RU"/>
        </w:rPr>
      </w:pPr>
      <w:r w:rsidRPr="00850C69">
        <w:rPr>
          <w:rFonts w:ascii="Times New Roman" w:eastAsia="Times New Roman" w:hAnsi="Times New Roman" w:cs="Times New Roman"/>
          <w:sz w:val="24"/>
          <w:szCs w:val="24"/>
          <w:lang w:val="en-US" w:eastAsia="ru-RU"/>
        </w:rPr>
        <w:t>Batch normalization for faster convergence.</w:t>
      </w:r>
    </w:p>
    <w:p w14:paraId="484E8DA5" w14:textId="77777777" w:rsidR="00850C69" w:rsidRPr="00850C69" w:rsidRDefault="00850C69" w:rsidP="00850C69">
      <w:pPr>
        <w:numPr>
          <w:ilvl w:val="1"/>
          <w:numId w:val="4"/>
        </w:numPr>
        <w:spacing w:before="100" w:beforeAutospacing="1" w:after="100" w:afterAutospacing="1" w:line="240" w:lineRule="auto"/>
        <w:rPr>
          <w:rFonts w:ascii="Times New Roman" w:eastAsia="Times New Roman" w:hAnsi="Times New Roman" w:cs="Times New Roman"/>
          <w:sz w:val="24"/>
          <w:szCs w:val="24"/>
          <w:lang w:val="en-US" w:eastAsia="ru-RU"/>
        </w:rPr>
      </w:pPr>
      <w:r w:rsidRPr="00850C69">
        <w:rPr>
          <w:rFonts w:ascii="Times New Roman" w:eastAsia="Times New Roman" w:hAnsi="Times New Roman" w:cs="Times New Roman"/>
          <w:sz w:val="24"/>
          <w:szCs w:val="24"/>
          <w:lang w:val="en-US" w:eastAsia="ru-RU"/>
        </w:rPr>
        <w:t>Dropout for regularization to reduce overfitting.</w:t>
      </w:r>
    </w:p>
    <w:p w14:paraId="089CDB78" w14:textId="77777777" w:rsidR="00850C69" w:rsidRPr="00850C69" w:rsidRDefault="00850C69" w:rsidP="00850C69">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850C69">
        <w:rPr>
          <w:rFonts w:ascii="Times New Roman" w:eastAsia="Times New Roman" w:hAnsi="Times New Roman" w:cs="Times New Roman"/>
          <w:b/>
          <w:bCs/>
          <w:sz w:val="24"/>
          <w:szCs w:val="24"/>
          <w:lang w:eastAsia="ru-RU"/>
        </w:rPr>
        <w:t>Hyperparameters</w:t>
      </w:r>
      <w:r w:rsidRPr="00850C69">
        <w:rPr>
          <w:rFonts w:ascii="Times New Roman" w:eastAsia="Times New Roman" w:hAnsi="Times New Roman" w:cs="Times New Roman"/>
          <w:sz w:val="24"/>
          <w:szCs w:val="24"/>
          <w:lang w:eastAsia="ru-RU"/>
        </w:rPr>
        <w:t>:</w:t>
      </w:r>
    </w:p>
    <w:p w14:paraId="049C4CFC" w14:textId="77777777" w:rsidR="00850C69" w:rsidRPr="00850C69" w:rsidRDefault="00850C69" w:rsidP="00850C69">
      <w:pPr>
        <w:numPr>
          <w:ilvl w:val="1"/>
          <w:numId w:val="4"/>
        </w:numPr>
        <w:spacing w:before="100" w:beforeAutospacing="1" w:after="100" w:afterAutospacing="1" w:line="240" w:lineRule="auto"/>
        <w:rPr>
          <w:rFonts w:ascii="Times New Roman" w:eastAsia="Times New Roman" w:hAnsi="Times New Roman" w:cs="Times New Roman"/>
          <w:sz w:val="24"/>
          <w:szCs w:val="24"/>
          <w:lang w:val="en-US" w:eastAsia="ru-RU"/>
        </w:rPr>
      </w:pPr>
      <w:r w:rsidRPr="00850C69">
        <w:rPr>
          <w:rFonts w:ascii="Times New Roman" w:eastAsia="Times New Roman" w:hAnsi="Times New Roman" w:cs="Times New Roman"/>
          <w:sz w:val="24"/>
          <w:szCs w:val="24"/>
          <w:lang w:val="en-US" w:eastAsia="ru-RU"/>
        </w:rPr>
        <w:t>Optimizer: Adam (lr=0.0005lr=0.0005lr=0.0005).</w:t>
      </w:r>
    </w:p>
    <w:p w14:paraId="7B421079" w14:textId="1372314D" w:rsidR="00850C69" w:rsidRDefault="00850C69" w:rsidP="00850C69">
      <w:pPr>
        <w:numPr>
          <w:ilvl w:val="1"/>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850C69">
        <w:rPr>
          <w:rFonts w:ascii="Times New Roman" w:eastAsia="Times New Roman" w:hAnsi="Times New Roman" w:cs="Times New Roman"/>
          <w:sz w:val="24"/>
          <w:szCs w:val="24"/>
          <w:lang w:eastAsia="ru-RU"/>
        </w:rPr>
        <w:t>Loss Function: CrossEntropyLoss.</w:t>
      </w:r>
    </w:p>
    <w:p w14:paraId="3A72E5AB" w14:textId="77777777" w:rsidR="00850C69" w:rsidRPr="00850C69" w:rsidRDefault="00850C69" w:rsidP="00850C69">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850C69">
        <w:rPr>
          <w:rFonts w:ascii="Times New Roman" w:eastAsia="Times New Roman" w:hAnsi="Times New Roman" w:cs="Times New Roman"/>
          <w:b/>
          <w:bCs/>
          <w:sz w:val="27"/>
          <w:szCs w:val="27"/>
          <w:lang w:eastAsia="ru-RU"/>
        </w:rPr>
        <w:t>3. Training Process</w:t>
      </w:r>
    </w:p>
    <w:p w14:paraId="64E1A87C" w14:textId="77777777" w:rsidR="00850C69" w:rsidRPr="00850C69" w:rsidRDefault="00850C69" w:rsidP="00850C69">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ru-RU"/>
        </w:rPr>
      </w:pPr>
      <w:r w:rsidRPr="00850C69">
        <w:rPr>
          <w:rFonts w:ascii="Times New Roman" w:eastAsia="Times New Roman" w:hAnsi="Times New Roman" w:cs="Times New Roman"/>
          <w:b/>
          <w:bCs/>
          <w:sz w:val="24"/>
          <w:szCs w:val="24"/>
          <w:lang w:val="en-US" w:eastAsia="ru-RU"/>
        </w:rPr>
        <w:t>Device</w:t>
      </w:r>
      <w:r w:rsidRPr="00850C69">
        <w:rPr>
          <w:rFonts w:ascii="Times New Roman" w:eastAsia="Times New Roman" w:hAnsi="Times New Roman" w:cs="Times New Roman"/>
          <w:sz w:val="24"/>
          <w:szCs w:val="24"/>
          <w:lang w:val="en-US" w:eastAsia="ru-RU"/>
        </w:rPr>
        <w:t>: Models trained on GPU for faster computation.</w:t>
      </w:r>
    </w:p>
    <w:p w14:paraId="4009954F" w14:textId="77777777" w:rsidR="00850C69" w:rsidRPr="00850C69" w:rsidRDefault="00850C69" w:rsidP="00850C69">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ru-RU"/>
        </w:rPr>
      </w:pPr>
      <w:r w:rsidRPr="00850C69">
        <w:rPr>
          <w:rFonts w:ascii="Times New Roman" w:eastAsia="Times New Roman" w:hAnsi="Times New Roman" w:cs="Times New Roman"/>
          <w:b/>
          <w:bCs/>
          <w:sz w:val="24"/>
          <w:szCs w:val="24"/>
          <w:lang w:val="en-US" w:eastAsia="ru-RU"/>
        </w:rPr>
        <w:t>Epochs</w:t>
      </w:r>
      <w:r w:rsidRPr="00850C69">
        <w:rPr>
          <w:rFonts w:ascii="Times New Roman" w:eastAsia="Times New Roman" w:hAnsi="Times New Roman" w:cs="Times New Roman"/>
          <w:sz w:val="24"/>
          <w:szCs w:val="24"/>
          <w:lang w:val="en-US" w:eastAsia="ru-RU"/>
        </w:rPr>
        <w:t>: Both models trained for 10 epochs.</w:t>
      </w:r>
    </w:p>
    <w:p w14:paraId="4AB1BFA1" w14:textId="77777777" w:rsidR="00850C69" w:rsidRPr="00850C69" w:rsidRDefault="00850C69" w:rsidP="00850C69">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850C69">
        <w:rPr>
          <w:rFonts w:ascii="Times New Roman" w:eastAsia="Times New Roman" w:hAnsi="Times New Roman" w:cs="Times New Roman"/>
          <w:b/>
          <w:bCs/>
          <w:sz w:val="24"/>
          <w:szCs w:val="24"/>
          <w:lang w:eastAsia="ru-RU"/>
        </w:rPr>
        <w:t>Metrics</w:t>
      </w:r>
      <w:r w:rsidRPr="00850C69">
        <w:rPr>
          <w:rFonts w:ascii="Times New Roman" w:eastAsia="Times New Roman" w:hAnsi="Times New Roman" w:cs="Times New Roman"/>
          <w:sz w:val="24"/>
          <w:szCs w:val="24"/>
          <w:lang w:eastAsia="ru-RU"/>
        </w:rPr>
        <w:t>:</w:t>
      </w:r>
    </w:p>
    <w:p w14:paraId="20116BB7" w14:textId="77777777" w:rsidR="00850C69" w:rsidRPr="00850C69" w:rsidRDefault="00850C69" w:rsidP="00850C69">
      <w:pPr>
        <w:numPr>
          <w:ilvl w:val="1"/>
          <w:numId w:val="5"/>
        </w:numPr>
        <w:spacing w:before="100" w:beforeAutospacing="1" w:after="100" w:afterAutospacing="1" w:line="240" w:lineRule="auto"/>
        <w:rPr>
          <w:rFonts w:ascii="Times New Roman" w:eastAsia="Times New Roman" w:hAnsi="Times New Roman" w:cs="Times New Roman"/>
          <w:sz w:val="24"/>
          <w:szCs w:val="24"/>
          <w:lang w:val="en-US" w:eastAsia="ru-RU"/>
        </w:rPr>
      </w:pPr>
      <w:r w:rsidRPr="00850C69">
        <w:rPr>
          <w:rFonts w:ascii="Times New Roman" w:eastAsia="Times New Roman" w:hAnsi="Times New Roman" w:cs="Times New Roman"/>
          <w:sz w:val="24"/>
          <w:szCs w:val="24"/>
          <w:lang w:val="en-US" w:eastAsia="ru-RU"/>
        </w:rPr>
        <w:t>Training loss and accuracy logged for each batch.</w:t>
      </w:r>
    </w:p>
    <w:p w14:paraId="575E185B" w14:textId="77777777" w:rsidR="00850C69" w:rsidRPr="00850C69" w:rsidRDefault="00850C69" w:rsidP="00850C69">
      <w:pPr>
        <w:numPr>
          <w:ilvl w:val="1"/>
          <w:numId w:val="5"/>
        </w:numPr>
        <w:spacing w:before="100" w:beforeAutospacing="1" w:after="100" w:afterAutospacing="1" w:line="240" w:lineRule="auto"/>
        <w:rPr>
          <w:rFonts w:ascii="Times New Roman" w:eastAsia="Times New Roman" w:hAnsi="Times New Roman" w:cs="Times New Roman"/>
          <w:sz w:val="24"/>
          <w:szCs w:val="24"/>
          <w:lang w:val="en-US" w:eastAsia="ru-RU"/>
        </w:rPr>
      </w:pPr>
      <w:r w:rsidRPr="00850C69">
        <w:rPr>
          <w:rFonts w:ascii="Times New Roman" w:eastAsia="Times New Roman" w:hAnsi="Times New Roman" w:cs="Times New Roman"/>
          <w:sz w:val="24"/>
          <w:szCs w:val="24"/>
          <w:lang w:val="en-US" w:eastAsia="ru-RU"/>
        </w:rPr>
        <w:t>Validation accuracy computed after each epoch.</w:t>
      </w:r>
    </w:p>
    <w:p w14:paraId="7F6D571F" w14:textId="77777777" w:rsidR="00850C69" w:rsidRDefault="00850C69" w:rsidP="00850C69">
      <w:pPr>
        <w:pStyle w:val="3"/>
      </w:pPr>
      <w:r>
        <w:rPr>
          <w:rStyle w:val="a3"/>
          <w:b/>
          <w:bCs/>
        </w:rPr>
        <w:t>4. Results</w:t>
      </w:r>
    </w:p>
    <w:p w14:paraId="20B44C01" w14:textId="77777777" w:rsidR="00850C69" w:rsidRDefault="00850C69" w:rsidP="00850C69">
      <w:pPr>
        <w:pStyle w:val="4"/>
      </w:pPr>
      <w:r>
        <w:rPr>
          <w:rStyle w:val="a3"/>
          <w:b/>
          <w:bCs/>
        </w:rPr>
        <w:t>Performance Metrics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9"/>
        <w:gridCol w:w="1471"/>
        <w:gridCol w:w="1610"/>
      </w:tblGrid>
      <w:tr w:rsidR="00850C69" w14:paraId="4BDAAFE1" w14:textId="77777777" w:rsidTr="00850C69">
        <w:trPr>
          <w:tblHeader/>
          <w:tblCellSpacing w:w="15" w:type="dxa"/>
        </w:trPr>
        <w:tc>
          <w:tcPr>
            <w:tcW w:w="0" w:type="auto"/>
            <w:vAlign w:val="center"/>
            <w:hideMark/>
          </w:tcPr>
          <w:p w14:paraId="3FD49310" w14:textId="77777777" w:rsidR="00850C69" w:rsidRDefault="00850C69">
            <w:pPr>
              <w:jc w:val="center"/>
              <w:rPr>
                <w:b/>
                <w:bCs/>
              </w:rPr>
            </w:pPr>
            <w:r>
              <w:rPr>
                <w:b/>
                <w:bCs/>
              </w:rPr>
              <w:t>Metric</w:t>
            </w:r>
          </w:p>
        </w:tc>
        <w:tc>
          <w:tcPr>
            <w:tcW w:w="0" w:type="auto"/>
            <w:vAlign w:val="center"/>
            <w:hideMark/>
          </w:tcPr>
          <w:p w14:paraId="591A9857" w14:textId="77777777" w:rsidR="00850C69" w:rsidRDefault="00850C69">
            <w:pPr>
              <w:jc w:val="center"/>
              <w:rPr>
                <w:b/>
                <w:bCs/>
              </w:rPr>
            </w:pPr>
            <w:r>
              <w:rPr>
                <w:b/>
                <w:bCs/>
              </w:rPr>
              <w:t>Baseline Model</w:t>
            </w:r>
          </w:p>
        </w:tc>
        <w:tc>
          <w:tcPr>
            <w:tcW w:w="0" w:type="auto"/>
            <w:vAlign w:val="center"/>
            <w:hideMark/>
          </w:tcPr>
          <w:p w14:paraId="6C531F0A" w14:textId="77777777" w:rsidR="00850C69" w:rsidRDefault="00850C69">
            <w:pPr>
              <w:jc w:val="center"/>
              <w:rPr>
                <w:b/>
                <w:bCs/>
              </w:rPr>
            </w:pPr>
            <w:r>
              <w:rPr>
                <w:b/>
                <w:bCs/>
              </w:rPr>
              <w:t>Enhanced Model</w:t>
            </w:r>
          </w:p>
        </w:tc>
      </w:tr>
    </w:tbl>
    <w:p w14:paraId="6E3980E6" w14:textId="53EDD615" w:rsidR="00850C69" w:rsidRDefault="00850C69" w:rsidP="00850C69">
      <w:pPr>
        <w:pStyle w:val="4"/>
      </w:pPr>
      <w:r w:rsidRPr="00850C69">
        <w:rPr>
          <w:rStyle w:val="a3"/>
          <w:b/>
          <w:bCs/>
        </w:rPr>
        <w:lastRenderedPageBreak/>
        <w:drawing>
          <wp:inline distT="0" distB="0" distL="0" distR="0" wp14:anchorId="663AB8BF" wp14:editId="41F50529">
            <wp:extent cx="5940425" cy="137541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375410"/>
                    </a:xfrm>
                    <a:prstGeom prst="rect">
                      <a:avLst/>
                    </a:prstGeom>
                  </pic:spPr>
                </pic:pic>
              </a:graphicData>
            </a:graphic>
          </wp:inline>
        </w:drawing>
      </w:r>
      <w:r>
        <w:rPr>
          <w:rStyle w:val="a3"/>
          <w:b/>
          <w:bCs/>
        </w:rPr>
        <w:t>Comparison</w:t>
      </w:r>
    </w:p>
    <w:p w14:paraId="2F12EFD1" w14:textId="1B0F0AAD" w:rsidR="00850C69" w:rsidRDefault="00850C69" w:rsidP="00850C69">
      <w:pPr>
        <w:pStyle w:val="a4"/>
        <w:rPr>
          <w:lang w:val="en-US"/>
        </w:rPr>
      </w:pPr>
      <w:r w:rsidRPr="00850C69">
        <w:rPr>
          <w:lang w:val="en-US"/>
        </w:rPr>
        <w:t>The enhanced model outperformed the baseline model across all metrics, demonstrating the benefits of additional layers for improved representation and generalization.</w:t>
      </w:r>
    </w:p>
    <w:p w14:paraId="2B194A1E" w14:textId="5CF11C25" w:rsidR="00A97F30" w:rsidRPr="00850C69" w:rsidRDefault="00A97F30" w:rsidP="00850C69">
      <w:pPr>
        <w:pStyle w:val="a4"/>
        <w:rPr>
          <w:lang w:val="en-US"/>
        </w:rPr>
      </w:pPr>
      <w:r w:rsidRPr="00A97F30">
        <w:rPr>
          <w:lang w:val="en-US"/>
        </w:rPr>
        <w:drawing>
          <wp:inline distT="0" distB="0" distL="0" distR="0" wp14:anchorId="28D1ACA2" wp14:editId="4532F42A">
            <wp:extent cx="5940425" cy="34480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448050"/>
                    </a:xfrm>
                    <a:prstGeom prst="rect">
                      <a:avLst/>
                    </a:prstGeom>
                  </pic:spPr>
                </pic:pic>
              </a:graphicData>
            </a:graphic>
          </wp:inline>
        </w:drawing>
      </w:r>
    </w:p>
    <w:p w14:paraId="7DA7EE79" w14:textId="77777777" w:rsidR="00850C69" w:rsidRPr="00850C69" w:rsidRDefault="00850C69" w:rsidP="00850C69">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850C69">
        <w:rPr>
          <w:rFonts w:ascii="Times New Roman" w:eastAsia="Times New Roman" w:hAnsi="Times New Roman" w:cs="Times New Roman"/>
          <w:b/>
          <w:bCs/>
          <w:sz w:val="27"/>
          <w:szCs w:val="27"/>
          <w:lang w:eastAsia="ru-RU"/>
        </w:rPr>
        <w:t>5. Key Insights</w:t>
      </w:r>
    </w:p>
    <w:p w14:paraId="2E749577" w14:textId="77777777" w:rsidR="00850C69" w:rsidRPr="00850C69" w:rsidRDefault="00850C69" w:rsidP="00850C69">
      <w:pPr>
        <w:numPr>
          <w:ilvl w:val="0"/>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850C69">
        <w:rPr>
          <w:rFonts w:ascii="Times New Roman" w:eastAsia="Times New Roman" w:hAnsi="Times New Roman" w:cs="Times New Roman"/>
          <w:b/>
          <w:bCs/>
          <w:sz w:val="24"/>
          <w:szCs w:val="24"/>
          <w:lang w:eastAsia="ru-RU"/>
        </w:rPr>
        <w:t>Enhanced Architecture</w:t>
      </w:r>
      <w:r w:rsidRPr="00850C69">
        <w:rPr>
          <w:rFonts w:ascii="Times New Roman" w:eastAsia="Times New Roman" w:hAnsi="Times New Roman" w:cs="Times New Roman"/>
          <w:sz w:val="24"/>
          <w:szCs w:val="24"/>
          <w:lang w:eastAsia="ru-RU"/>
        </w:rPr>
        <w:t>:</w:t>
      </w:r>
    </w:p>
    <w:p w14:paraId="4996B34C" w14:textId="77777777" w:rsidR="00850C69" w:rsidRPr="00850C69" w:rsidRDefault="00850C69" w:rsidP="00850C69">
      <w:pPr>
        <w:numPr>
          <w:ilvl w:val="1"/>
          <w:numId w:val="6"/>
        </w:numPr>
        <w:spacing w:before="100" w:beforeAutospacing="1" w:after="100" w:afterAutospacing="1" w:line="240" w:lineRule="auto"/>
        <w:rPr>
          <w:rFonts w:ascii="Times New Roman" w:eastAsia="Times New Roman" w:hAnsi="Times New Roman" w:cs="Times New Roman"/>
          <w:sz w:val="24"/>
          <w:szCs w:val="24"/>
          <w:lang w:val="en-US" w:eastAsia="ru-RU"/>
        </w:rPr>
      </w:pPr>
      <w:r w:rsidRPr="00850C69">
        <w:rPr>
          <w:rFonts w:ascii="Times New Roman" w:eastAsia="Times New Roman" w:hAnsi="Times New Roman" w:cs="Times New Roman"/>
          <w:sz w:val="24"/>
          <w:szCs w:val="24"/>
          <w:lang w:val="en-US" w:eastAsia="ru-RU"/>
        </w:rPr>
        <w:t>The added dropout and batch normalization layers improved generalization significantly.</w:t>
      </w:r>
    </w:p>
    <w:p w14:paraId="356945DF" w14:textId="77777777" w:rsidR="00850C69" w:rsidRPr="00850C69" w:rsidRDefault="00850C69" w:rsidP="00850C69">
      <w:pPr>
        <w:numPr>
          <w:ilvl w:val="1"/>
          <w:numId w:val="6"/>
        </w:numPr>
        <w:spacing w:before="100" w:beforeAutospacing="1" w:after="100" w:afterAutospacing="1" w:line="240" w:lineRule="auto"/>
        <w:rPr>
          <w:rFonts w:ascii="Times New Roman" w:eastAsia="Times New Roman" w:hAnsi="Times New Roman" w:cs="Times New Roman"/>
          <w:sz w:val="24"/>
          <w:szCs w:val="24"/>
          <w:lang w:val="en-US" w:eastAsia="ru-RU"/>
        </w:rPr>
      </w:pPr>
      <w:r w:rsidRPr="00850C69">
        <w:rPr>
          <w:rFonts w:ascii="Times New Roman" w:eastAsia="Times New Roman" w:hAnsi="Times New Roman" w:cs="Times New Roman"/>
          <w:sz w:val="24"/>
          <w:szCs w:val="24"/>
          <w:lang w:val="en-US" w:eastAsia="ru-RU"/>
        </w:rPr>
        <w:t>Precision and recall increased, indicating fewer false positives and false negatives.</w:t>
      </w:r>
    </w:p>
    <w:p w14:paraId="22AA5EFE" w14:textId="77777777" w:rsidR="00850C69" w:rsidRPr="00850C69" w:rsidRDefault="00850C69" w:rsidP="00850C69">
      <w:pPr>
        <w:numPr>
          <w:ilvl w:val="0"/>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850C69">
        <w:rPr>
          <w:rFonts w:ascii="Times New Roman" w:eastAsia="Times New Roman" w:hAnsi="Times New Roman" w:cs="Times New Roman"/>
          <w:b/>
          <w:bCs/>
          <w:sz w:val="24"/>
          <w:szCs w:val="24"/>
          <w:lang w:eastAsia="ru-RU"/>
        </w:rPr>
        <w:t>Misclassifications</w:t>
      </w:r>
      <w:r w:rsidRPr="00850C69">
        <w:rPr>
          <w:rFonts w:ascii="Times New Roman" w:eastAsia="Times New Roman" w:hAnsi="Times New Roman" w:cs="Times New Roman"/>
          <w:sz w:val="24"/>
          <w:szCs w:val="24"/>
          <w:lang w:eastAsia="ru-RU"/>
        </w:rPr>
        <w:t>:</w:t>
      </w:r>
    </w:p>
    <w:p w14:paraId="7D0B0E16" w14:textId="77777777" w:rsidR="00850C69" w:rsidRPr="00850C69" w:rsidRDefault="00850C69" w:rsidP="00850C69">
      <w:pPr>
        <w:numPr>
          <w:ilvl w:val="1"/>
          <w:numId w:val="6"/>
        </w:numPr>
        <w:spacing w:before="100" w:beforeAutospacing="1" w:after="100" w:afterAutospacing="1" w:line="240" w:lineRule="auto"/>
        <w:rPr>
          <w:rFonts w:ascii="Times New Roman" w:eastAsia="Times New Roman" w:hAnsi="Times New Roman" w:cs="Times New Roman"/>
          <w:sz w:val="24"/>
          <w:szCs w:val="24"/>
          <w:lang w:val="en-US" w:eastAsia="ru-RU"/>
        </w:rPr>
      </w:pPr>
      <w:r w:rsidRPr="00850C69">
        <w:rPr>
          <w:rFonts w:ascii="Times New Roman" w:eastAsia="Times New Roman" w:hAnsi="Times New Roman" w:cs="Times New Roman"/>
          <w:sz w:val="24"/>
          <w:szCs w:val="24"/>
          <w:lang w:val="en-US" w:eastAsia="ru-RU"/>
        </w:rPr>
        <w:t>Most errors occurred in borderline cases or poor-quality images.</w:t>
      </w:r>
    </w:p>
    <w:p w14:paraId="2C285DB3" w14:textId="77777777" w:rsidR="00850C69" w:rsidRPr="00850C69" w:rsidRDefault="00850C69" w:rsidP="00850C69">
      <w:pPr>
        <w:numPr>
          <w:ilvl w:val="1"/>
          <w:numId w:val="6"/>
        </w:numPr>
        <w:spacing w:before="100" w:beforeAutospacing="1" w:after="100" w:afterAutospacing="1" w:line="240" w:lineRule="auto"/>
        <w:rPr>
          <w:rFonts w:ascii="Times New Roman" w:eastAsia="Times New Roman" w:hAnsi="Times New Roman" w:cs="Times New Roman"/>
          <w:sz w:val="24"/>
          <w:szCs w:val="24"/>
          <w:lang w:val="en-US" w:eastAsia="ru-RU"/>
        </w:rPr>
      </w:pPr>
      <w:r w:rsidRPr="00850C69">
        <w:rPr>
          <w:rFonts w:ascii="Times New Roman" w:eastAsia="Times New Roman" w:hAnsi="Times New Roman" w:cs="Times New Roman"/>
          <w:sz w:val="24"/>
          <w:szCs w:val="24"/>
          <w:lang w:val="en-US" w:eastAsia="ru-RU"/>
        </w:rPr>
        <w:t>Future work could focus on better preprocessing or increasing dataset diversity.</w:t>
      </w:r>
    </w:p>
    <w:p w14:paraId="239F71AC" w14:textId="77777777" w:rsidR="00850C69" w:rsidRPr="00850C69" w:rsidRDefault="00850C69" w:rsidP="00850C69">
      <w:pPr>
        <w:numPr>
          <w:ilvl w:val="0"/>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850C69">
        <w:rPr>
          <w:rFonts w:ascii="Times New Roman" w:eastAsia="Times New Roman" w:hAnsi="Times New Roman" w:cs="Times New Roman"/>
          <w:b/>
          <w:bCs/>
          <w:sz w:val="24"/>
          <w:szCs w:val="24"/>
          <w:lang w:eastAsia="ru-RU"/>
        </w:rPr>
        <w:t>Training Dynamics</w:t>
      </w:r>
      <w:r w:rsidRPr="00850C69">
        <w:rPr>
          <w:rFonts w:ascii="Times New Roman" w:eastAsia="Times New Roman" w:hAnsi="Times New Roman" w:cs="Times New Roman"/>
          <w:sz w:val="24"/>
          <w:szCs w:val="24"/>
          <w:lang w:eastAsia="ru-RU"/>
        </w:rPr>
        <w:t>:</w:t>
      </w:r>
    </w:p>
    <w:p w14:paraId="36D89E90" w14:textId="4ECDB983" w:rsidR="00850C69" w:rsidRDefault="00850C69" w:rsidP="00850C69">
      <w:pPr>
        <w:numPr>
          <w:ilvl w:val="1"/>
          <w:numId w:val="6"/>
        </w:numPr>
        <w:spacing w:before="100" w:beforeAutospacing="1" w:after="100" w:afterAutospacing="1" w:line="240" w:lineRule="auto"/>
        <w:rPr>
          <w:rFonts w:ascii="Times New Roman" w:eastAsia="Times New Roman" w:hAnsi="Times New Roman" w:cs="Times New Roman"/>
          <w:sz w:val="24"/>
          <w:szCs w:val="24"/>
          <w:lang w:val="en-US" w:eastAsia="ru-RU"/>
        </w:rPr>
      </w:pPr>
      <w:r w:rsidRPr="00850C69">
        <w:rPr>
          <w:rFonts w:ascii="Times New Roman" w:eastAsia="Times New Roman" w:hAnsi="Times New Roman" w:cs="Times New Roman"/>
          <w:sz w:val="24"/>
          <w:szCs w:val="24"/>
          <w:lang w:val="en-US" w:eastAsia="ru-RU"/>
        </w:rPr>
        <w:t>The enhanced model had more stable loss curves, suggesting better optimization.</w:t>
      </w:r>
    </w:p>
    <w:p w14:paraId="4552B0A7" w14:textId="17EE21A8" w:rsidR="00A97F30" w:rsidRDefault="00A97F30" w:rsidP="00A97F30">
      <w:pPr>
        <w:spacing w:before="100" w:beforeAutospacing="1" w:after="100" w:afterAutospacing="1" w:line="240" w:lineRule="auto"/>
        <w:rPr>
          <w:rFonts w:ascii="Times New Roman" w:eastAsia="Times New Roman" w:hAnsi="Times New Roman" w:cs="Times New Roman"/>
          <w:sz w:val="24"/>
          <w:szCs w:val="24"/>
          <w:lang w:val="en-US" w:eastAsia="ru-RU"/>
        </w:rPr>
      </w:pPr>
      <w:r w:rsidRPr="00A97F30">
        <w:rPr>
          <w:rFonts w:ascii="Times New Roman" w:eastAsia="Times New Roman" w:hAnsi="Times New Roman" w:cs="Times New Roman"/>
          <w:sz w:val="24"/>
          <w:szCs w:val="24"/>
          <w:lang w:val="en-US" w:eastAsia="ru-RU"/>
        </w:rPr>
        <w:lastRenderedPageBreak/>
        <w:drawing>
          <wp:inline distT="0" distB="0" distL="0" distR="0" wp14:anchorId="21F01CF9" wp14:editId="6BDCFD4B">
            <wp:extent cx="5940425" cy="2091055"/>
            <wp:effectExtent l="0" t="0" r="317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091055"/>
                    </a:xfrm>
                    <a:prstGeom prst="rect">
                      <a:avLst/>
                    </a:prstGeom>
                  </pic:spPr>
                </pic:pic>
              </a:graphicData>
            </a:graphic>
          </wp:inline>
        </w:drawing>
      </w:r>
    </w:p>
    <w:p w14:paraId="258DE3CE" w14:textId="799B02BB" w:rsidR="00A97F30" w:rsidRPr="00850C69" w:rsidRDefault="00A97F30" w:rsidP="00A97F30">
      <w:pPr>
        <w:spacing w:before="100" w:beforeAutospacing="1" w:after="100" w:afterAutospacing="1" w:line="240" w:lineRule="auto"/>
        <w:rPr>
          <w:rFonts w:ascii="Times New Roman" w:eastAsia="Times New Roman" w:hAnsi="Times New Roman" w:cs="Times New Roman"/>
          <w:sz w:val="24"/>
          <w:szCs w:val="24"/>
          <w:lang w:val="en-US" w:eastAsia="ru-RU"/>
        </w:rPr>
      </w:pPr>
      <w:r w:rsidRPr="00A97F30">
        <w:rPr>
          <w:rFonts w:ascii="Times New Roman" w:eastAsia="Times New Roman" w:hAnsi="Times New Roman" w:cs="Times New Roman"/>
          <w:b/>
          <w:bCs/>
          <w:sz w:val="24"/>
          <w:szCs w:val="24"/>
          <w:lang w:val="en-US" w:eastAsia="ru-RU"/>
        </w:rPr>
        <w:t>Conclusion:</w:t>
      </w:r>
      <w:r>
        <w:rPr>
          <w:rFonts w:ascii="Times New Roman" w:eastAsia="Times New Roman" w:hAnsi="Times New Roman" w:cs="Times New Roman"/>
          <w:sz w:val="24"/>
          <w:szCs w:val="24"/>
          <w:lang w:val="en-US" w:eastAsia="ru-RU"/>
        </w:rPr>
        <w:t xml:space="preserve"> </w:t>
      </w:r>
      <w:r w:rsidRPr="00A97F30">
        <w:rPr>
          <w:rFonts w:ascii="Times New Roman" w:eastAsia="Times New Roman" w:hAnsi="Times New Roman" w:cs="Times New Roman"/>
          <w:sz w:val="24"/>
          <w:szCs w:val="24"/>
          <w:lang w:val="en-US" w:eastAsia="ru-RU"/>
        </w:rPr>
        <w:t>The developed classification model demonstrates the ability to distinguish osteoarthritis from common cases with a certain degree of accuracy. Despite some errors in prediction, the classification model turned out to be quite good with a good percentage of accuracy in use.  In general, despite the promising nature of the model, it is important to increase its reliability in order to ensure its practical application in medical diagnostics.</w:t>
      </w:r>
    </w:p>
    <w:p w14:paraId="1EDA10BF" w14:textId="77777777" w:rsidR="00850C69" w:rsidRPr="00850C69" w:rsidRDefault="00850C69" w:rsidP="00850C69">
      <w:pPr>
        <w:spacing w:before="100" w:beforeAutospacing="1" w:after="100" w:afterAutospacing="1" w:line="240" w:lineRule="auto"/>
        <w:rPr>
          <w:rFonts w:ascii="Times New Roman" w:eastAsia="Times New Roman" w:hAnsi="Times New Roman" w:cs="Times New Roman"/>
          <w:sz w:val="24"/>
          <w:szCs w:val="24"/>
          <w:lang w:val="en-US" w:eastAsia="ru-RU"/>
        </w:rPr>
      </w:pPr>
    </w:p>
    <w:p w14:paraId="6DB03D8E" w14:textId="3EF0CE4E" w:rsidR="009D571C" w:rsidRPr="00850C69" w:rsidRDefault="009D571C" w:rsidP="00850C69">
      <w:pPr>
        <w:rPr>
          <w:lang w:val="en-US"/>
        </w:rPr>
      </w:pPr>
    </w:p>
    <w:sectPr w:rsidR="009D571C" w:rsidRPr="00850C6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549DE"/>
    <w:multiLevelType w:val="multilevel"/>
    <w:tmpl w:val="33A82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934E54"/>
    <w:multiLevelType w:val="multilevel"/>
    <w:tmpl w:val="886E5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9575FF"/>
    <w:multiLevelType w:val="multilevel"/>
    <w:tmpl w:val="340C3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6F46B2"/>
    <w:multiLevelType w:val="multilevel"/>
    <w:tmpl w:val="A8400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6B0731"/>
    <w:multiLevelType w:val="multilevel"/>
    <w:tmpl w:val="37369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9F4180"/>
    <w:multiLevelType w:val="multilevel"/>
    <w:tmpl w:val="250C88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AB24399"/>
    <w:multiLevelType w:val="multilevel"/>
    <w:tmpl w:val="EAF41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6"/>
  </w:num>
  <w:num w:numId="4">
    <w:abstractNumId w:val="3"/>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D37"/>
    <w:rsid w:val="001A20F3"/>
    <w:rsid w:val="00364D37"/>
    <w:rsid w:val="00850C69"/>
    <w:rsid w:val="009D571C"/>
    <w:rsid w:val="00A97F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BA5BD"/>
  <w15:chartTrackingRefBased/>
  <w15:docId w15:val="{D438CCC0-1357-4370-9B10-5DA77FF57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0"/>
    <w:uiPriority w:val="9"/>
    <w:qFormat/>
    <w:rsid w:val="00850C69"/>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850C69"/>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850C69"/>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850C69"/>
    <w:rPr>
      <w:rFonts w:ascii="Times New Roman" w:eastAsia="Times New Roman" w:hAnsi="Times New Roman" w:cs="Times New Roman"/>
      <w:b/>
      <w:bCs/>
      <w:sz w:val="24"/>
      <w:szCs w:val="24"/>
      <w:lang w:eastAsia="ru-RU"/>
    </w:rPr>
  </w:style>
  <w:style w:type="character" w:styleId="a3">
    <w:name w:val="Strong"/>
    <w:basedOn w:val="a0"/>
    <w:uiPriority w:val="22"/>
    <w:qFormat/>
    <w:rsid w:val="00850C69"/>
    <w:rPr>
      <w:b/>
      <w:bCs/>
    </w:rPr>
  </w:style>
  <w:style w:type="paragraph" w:styleId="a4">
    <w:name w:val="Normal (Web)"/>
    <w:basedOn w:val="a"/>
    <w:uiPriority w:val="99"/>
    <w:semiHidden/>
    <w:unhideWhenUsed/>
    <w:rsid w:val="00850C6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850C69"/>
    <w:rPr>
      <w:rFonts w:ascii="Courier New" w:eastAsia="Times New Roman" w:hAnsi="Courier New" w:cs="Courier New"/>
      <w:sz w:val="20"/>
      <w:szCs w:val="20"/>
    </w:rPr>
  </w:style>
  <w:style w:type="character" w:customStyle="1" w:styleId="hljs-attribute">
    <w:name w:val="hljs-attribute"/>
    <w:basedOn w:val="a0"/>
    <w:rsid w:val="00850C69"/>
  </w:style>
  <w:style w:type="character" w:customStyle="1" w:styleId="katex-mathml">
    <w:name w:val="katex-mathml"/>
    <w:basedOn w:val="a0"/>
    <w:rsid w:val="00850C69"/>
  </w:style>
  <w:style w:type="character" w:customStyle="1" w:styleId="mord">
    <w:name w:val="mord"/>
    <w:basedOn w:val="a0"/>
    <w:rsid w:val="00850C69"/>
  </w:style>
  <w:style w:type="character" w:customStyle="1" w:styleId="mbin">
    <w:name w:val="mbin"/>
    <w:basedOn w:val="a0"/>
    <w:rsid w:val="00850C69"/>
  </w:style>
  <w:style w:type="paragraph" w:styleId="HTML0">
    <w:name w:val="HTML Preformatted"/>
    <w:basedOn w:val="a"/>
    <w:link w:val="HTML1"/>
    <w:uiPriority w:val="99"/>
    <w:semiHidden/>
    <w:unhideWhenUsed/>
    <w:rsid w:val="00850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850C69"/>
    <w:rPr>
      <w:rFonts w:ascii="Courier New" w:eastAsia="Times New Roman" w:hAnsi="Courier New" w:cs="Courier New"/>
      <w:sz w:val="20"/>
      <w:szCs w:val="20"/>
      <w:lang w:eastAsia="ru-RU"/>
    </w:rPr>
  </w:style>
  <w:style w:type="character" w:customStyle="1" w:styleId="hljs-selector-class">
    <w:name w:val="hljs-selector-class"/>
    <w:basedOn w:val="a0"/>
    <w:rsid w:val="00850C69"/>
  </w:style>
  <w:style w:type="character" w:customStyle="1" w:styleId="hljs-number">
    <w:name w:val="hljs-number"/>
    <w:basedOn w:val="a0"/>
    <w:rsid w:val="00850C69"/>
  </w:style>
  <w:style w:type="character" w:customStyle="1" w:styleId="mrel">
    <w:name w:val="mrel"/>
    <w:basedOn w:val="a0"/>
    <w:rsid w:val="00850C69"/>
  </w:style>
  <w:style w:type="character" w:customStyle="1" w:styleId="hljs-selector-tag">
    <w:name w:val="hljs-selector-tag"/>
    <w:basedOn w:val="a0"/>
    <w:rsid w:val="00850C69"/>
  </w:style>
  <w:style w:type="character" w:customStyle="1" w:styleId="hljs-builtin">
    <w:name w:val="hljs-built_in"/>
    <w:basedOn w:val="a0"/>
    <w:rsid w:val="00850C69"/>
  </w:style>
  <w:style w:type="paragraph" w:styleId="a5">
    <w:name w:val="List Paragraph"/>
    <w:basedOn w:val="a"/>
    <w:uiPriority w:val="34"/>
    <w:qFormat/>
    <w:rsid w:val="001A20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10764">
      <w:bodyDiv w:val="1"/>
      <w:marLeft w:val="0"/>
      <w:marRight w:val="0"/>
      <w:marTop w:val="0"/>
      <w:marBottom w:val="0"/>
      <w:divBdr>
        <w:top w:val="none" w:sz="0" w:space="0" w:color="auto"/>
        <w:left w:val="none" w:sz="0" w:space="0" w:color="auto"/>
        <w:bottom w:val="none" w:sz="0" w:space="0" w:color="auto"/>
        <w:right w:val="none" w:sz="0" w:space="0" w:color="auto"/>
      </w:divBdr>
    </w:div>
    <w:div w:id="263150059">
      <w:bodyDiv w:val="1"/>
      <w:marLeft w:val="0"/>
      <w:marRight w:val="0"/>
      <w:marTop w:val="0"/>
      <w:marBottom w:val="0"/>
      <w:divBdr>
        <w:top w:val="none" w:sz="0" w:space="0" w:color="auto"/>
        <w:left w:val="none" w:sz="0" w:space="0" w:color="auto"/>
        <w:bottom w:val="none" w:sz="0" w:space="0" w:color="auto"/>
        <w:right w:val="none" w:sz="0" w:space="0" w:color="auto"/>
      </w:divBdr>
    </w:div>
    <w:div w:id="465204568">
      <w:bodyDiv w:val="1"/>
      <w:marLeft w:val="0"/>
      <w:marRight w:val="0"/>
      <w:marTop w:val="0"/>
      <w:marBottom w:val="0"/>
      <w:divBdr>
        <w:top w:val="none" w:sz="0" w:space="0" w:color="auto"/>
        <w:left w:val="none" w:sz="0" w:space="0" w:color="auto"/>
        <w:bottom w:val="none" w:sz="0" w:space="0" w:color="auto"/>
        <w:right w:val="none" w:sz="0" w:space="0" w:color="auto"/>
      </w:divBdr>
      <w:divsChild>
        <w:div w:id="18506112">
          <w:marLeft w:val="0"/>
          <w:marRight w:val="0"/>
          <w:marTop w:val="0"/>
          <w:marBottom w:val="0"/>
          <w:divBdr>
            <w:top w:val="none" w:sz="0" w:space="0" w:color="auto"/>
            <w:left w:val="none" w:sz="0" w:space="0" w:color="auto"/>
            <w:bottom w:val="none" w:sz="0" w:space="0" w:color="auto"/>
            <w:right w:val="none" w:sz="0" w:space="0" w:color="auto"/>
          </w:divBdr>
          <w:divsChild>
            <w:div w:id="1815366415">
              <w:marLeft w:val="0"/>
              <w:marRight w:val="0"/>
              <w:marTop w:val="0"/>
              <w:marBottom w:val="0"/>
              <w:divBdr>
                <w:top w:val="none" w:sz="0" w:space="0" w:color="auto"/>
                <w:left w:val="none" w:sz="0" w:space="0" w:color="auto"/>
                <w:bottom w:val="none" w:sz="0" w:space="0" w:color="auto"/>
                <w:right w:val="none" w:sz="0" w:space="0" w:color="auto"/>
              </w:divBdr>
            </w:div>
            <w:div w:id="1668434757">
              <w:marLeft w:val="0"/>
              <w:marRight w:val="0"/>
              <w:marTop w:val="0"/>
              <w:marBottom w:val="0"/>
              <w:divBdr>
                <w:top w:val="none" w:sz="0" w:space="0" w:color="auto"/>
                <w:left w:val="none" w:sz="0" w:space="0" w:color="auto"/>
                <w:bottom w:val="none" w:sz="0" w:space="0" w:color="auto"/>
                <w:right w:val="none" w:sz="0" w:space="0" w:color="auto"/>
              </w:divBdr>
              <w:divsChild>
                <w:div w:id="1875196464">
                  <w:marLeft w:val="0"/>
                  <w:marRight w:val="0"/>
                  <w:marTop w:val="0"/>
                  <w:marBottom w:val="0"/>
                  <w:divBdr>
                    <w:top w:val="none" w:sz="0" w:space="0" w:color="auto"/>
                    <w:left w:val="none" w:sz="0" w:space="0" w:color="auto"/>
                    <w:bottom w:val="none" w:sz="0" w:space="0" w:color="auto"/>
                    <w:right w:val="none" w:sz="0" w:space="0" w:color="auto"/>
                  </w:divBdr>
                  <w:divsChild>
                    <w:div w:id="38942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9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3832">
      <w:bodyDiv w:val="1"/>
      <w:marLeft w:val="0"/>
      <w:marRight w:val="0"/>
      <w:marTop w:val="0"/>
      <w:marBottom w:val="0"/>
      <w:divBdr>
        <w:top w:val="none" w:sz="0" w:space="0" w:color="auto"/>
        <w:left w:val="none" w:sz="0" w:space="0" w:color="auto"/>
        <w:bottom w:val="none" w:sz="0" w:space="0" w:color="auto"/>
        <w:right w:val="none" w:sz="0" w:space="0" w:color="auto"/>
      </w:divBdr>
      <w:divsChild>
        <w:div w:id="1946427532">
          <w:marLeft w:val="0"/>
          <w:marRight w:val="0"/>
          <w:marTop w:val="0"/>
          <w:marBottom w:val="0"/>
          <w:divBdr>
            <w:top w:val="none" w:sz="0" w:space="0" w:color="auto"/>
            <w:left w:val="none" w:sz="0" w:space="0" w:color="auto"/>
            <w:bottom w:val="none" w:sz="0" w:space="0" w:color="auto"/>
            <w:right w:val="none" w:sz="0" w:space="0" w:color="auto"/>
          </w:divBdr>
          <w:divsChild>
            <w:div w:id="1570068162">
              <w:marLeft w:val="0"/>
              <w:marRight w:val="0"/>
              <w:marTop w:val="0"/>
              <w:marBottom w:val="0"/>
              <w:divBdr>
                <w:top w:val="none" w:sz="0" w:space="0" w:color="auto"/>
                <w:left w:val="none" w:sz="0" w:space="0" w:color="auto"/>
                <w:bottom w:val="none" w:sz="0" w:space="0" w:color="auto"/>
                <w:right w:val="none" w:sz="0" w:space="0" w:color="auto"/>
              </w:divBdr>
            </w:div>
            <w:div w:id="1322583768">
              <w:marLeft w:val="0"/>
              <w:marRight w:val="0"/>
              <w:marTop w:val="0"/>
              <w:marBottom w:val="0"/>
              <w:divBdr>
                <w:top w:val="none" w:sz="0" w:space="0" w:color="auto"/>
                <w:left w:val="none" w:sz="0" w:space="0" w:color="auto"/>
                <w:bottom w:val="none" w:sz="0" w:space="0" w:color="auto"/>
                <w:right w:val="none" w:sz="0" w:space="0" w:color="auto"/>
              </w:divBdr>
              <w:divsChild>
                <w:div w:id="670714987">
                  <w:marLeft w:val="0"/>
                  <w:marRight w:val="0"/>
                  <w:marTop w:val="0"/>
                  <w:marBottom w:val="0"/>
                  <w:divBdr>
                    <w:top w:val="none" w:sz="0" w:space="0" w:color="auto"/>
                    <w:left w:val="none" w:sz="0" w:space="0" w:color="auto"/>
                    <w:bottom w:val="none" w:sz="0" w:space="0" w:color="auto"/>
                    <w:right w:val="none" w:sz="0" w:space="0" w:color="auto"/>
                  </w:divBdr>
                  <w:divsChild>
                    <w:div w:id="185029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9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12914">
      <w:bodyDiv w:val="1"/>
      <w:marLeft w:val="0"/>
      <w:marRight w:val="0"/>
      <w:marTop w:val="0"/>
      <w:marBottom w:val="0"/>
      <w:divBdr>
        <w:top w:val="none" w:sz="0" w:space="0" w:color="auto"/>
        <w:left w:val="none" w:sz="0" w:space="0" w:color="auto"/>
        <w:bottom w:val="none" w:sz="0" w:space="0" w:color="auto"/>
        <w:right w:val="none" w:sz="0" w:space="0" w:color="auto"/>
      </w:divBdr>
    </w:div>
    <w:div w:id="1201088852">
      <w:bodyDiv w:val="1"/>
      <w:marLeft w:val="0"/>
      <w:marRight w:val="0"/>
      <w:marTop w:val="0"/>
      <w:marBottom w:val="0"/>
      <w:divBdr>
        <w:top w:val="none" w:sz="0" w:space="0" w:color="auto"/>
        <w:left w:val="none" w:sz="0" w:space="0" w:color="auto"/>
        <w:bottom w:val="none" w:sz="0" w:space="0" w:color="auto"/>
        <w:right w:val="none" w:sz="0" w:space="0" w:color="auto"/>
      </w:divBdr>
    </w:div>
    <w:div w:id="1335691031">
      <w:bodyDiv w:val="1"/>
      <w:marLeft w:val="0"/>
      <w:marRight w:val="0"/>
      <w:marTop w:val="0"/>
      <w:marBottom w:val="0"/>
      <w:divBdr>
        <w:top w:val="none" w:sz="0" w:space="0" w:color="auto"/>
        <w:left w:val="none" w:sz="0" w:space="0" w:color="auto"/>
        <w:bottom w:val="none" w:sz="0" w:space="0" w:color="auto"/>
        <w:right w:val="none" w:sz="0" w:space="0" w:color="auto"/>
      </w:divBdr>
    </w:div>
    <w:div w:id="1506944928">
      <w:bodyDiv w:val="1"/>
      <w:marLeft w:val="0"/>
      <w:marRight w:val="0"/>
      <w:marTop w:val="0"/>
      <w:marBottom w:val="0"/>
      <w:divBdr>
        <w:top w:val="none" w:sz="0" w:space="0" w:color="auto"/>
        <w:left w:val="none" w:sz="0" w:space="0" w:color="auto"/>
        <w:bottom w:val="none" w:sz="0" w:space="0" w:color="auto"/>
        <w:right w:val="none" w:sz="0" w:space="0" w:color="auto"/>
      </w:divBdr>
    </w:div>
    <w:div w:id="1890605939">
      <w:bodyDiv w:val="1"/>
      <w:marLeft w:val="0"/>
      <w:marRight w:val="0"/>
      <w:marTop w:val="0"/>
      <w:marBottom w:val="0"/>
      <w:divBdr>
        <w:top w:val="none" w:sz="0" w:space="0" w:color="auto"/>
        <w:left w:val="none" w:sz="0" w:space="0" w:color="auto"/>
        <w:bottom w:val="none" w:sz="0" w:space="0" w:color="auto"/>
        <w:right w:val="none" w:sz="0" w:space="0" w:color="auto"/>
      </w:divBdr>
    </w:div>
    <w:div w:id="195096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5</Pages>
  <Words>507</Words>
  <Characters>2892</Characters>
  <Application>Microsoft Office Word</Application>
  <DocSecurity>0</DocSecurity>
  <Lines>24</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Dias Baitas</dc:creator>
  <cp:keywords/>
  <dc:description/>
  <cp:lastModifiedBy>Dias Baitas</cp:lastModifiedBy>
  <cp:revision>2</cp:revision>
  <dcterms:created xsi:type="dcterms:W3CDTF">2024-11-19T03:51:00Z</dcterms:created>
  <dcterms:modified xsi:type="dcterms:W3CDTF">2024-11-19T04:21:00Z</dcterms:modified>
</cp:coreProperties>
</file>