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3E3B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54635378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449846D0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06C6E90E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262D2547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55B428E8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303D8B67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28758812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3BC0F262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742118CA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6BCA29DB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3F335B6A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26898BCA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62C024D6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64F1E6DC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3CBB62F0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600A548C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3498A832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4ACD016B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13FBA2BD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6514EFDE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796D3517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646E351B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382B5ABB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4BE9A6FB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6DF749E2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4E40432B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30561633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66F3A0E1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7BD054D3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49420AC1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6ACEEDAE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394CB35C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10E2CEB3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3BA67CC1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6CDA1219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50628EC4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125FF029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0E58F842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46009A36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5C404A73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099C5F6F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2D8C0B75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522B1101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5C8F6586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426996C2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3670668B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4B16B123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64165204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2E9B5B35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37B89314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7CF0CCAA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41F04E90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737C85BA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5D6F6BFE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001C3FD2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7B76194B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53A4720A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314BDC38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70AAF962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07F33CD4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27C819AF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5DB7D578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44D60BD8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79BE4F74" w14:textId="77777777" w:rsidR="001F76B1" w:rsidRDefault="001F76B1">
      <w:pPr>
        <w:spacing w:after="0"/>
        <w:ind w:right="-12"/>
        <w:jc w:val="right"/>
        <w:rPr>
          <w:rFonts w:ascii="Times New Roman" w:eastAsia="Times New Roman" w:hAnsi="Times New Roman" w:cs="Times New Roman"/>
          <w:b/>
          <w:color w:val="FFFFFF"/>
          <w:sz w:val="18"/>
        </w:rPr>
      </w:pPr>
    </w:p>
    <w:p w14:paraId="160E78AD" w14:textId="629142D8" w:rsidR="002C0122" w:rsidRPr="001F76B1" w:rsidRDefault="00000000">
      <w:pPr>
        <w:spacing w:after="0"/>
        <w:ind w:right="-12"/>
        <w:jc w:val="right"/>
        <w:rPr>
          <w:lang w:val="it-IT"/>
        </w:rPr>
      </w:pPr>
      <w:r w:rsidRPr="001F76B1">
        <w:rPr>
          <w:rFonts w:ascii="Times New Roman" w:eastAsia="Times New Roman" w:hAnsi="Times New Roman" w:cs="Times New Roman"/>
          <w:b/>
          <w:color w:val="FFFFFF"/>
          <w:sz w:val="18"/>
          <w:lang w:val="it-IT"/>
        </w:rPr>
        <w:t>ACF-GAY##BULLETIN##06-2023##00048##ESSO##ANASTASIE ANNY FRID##390427615</w:t>
      </w:r>
    </w:p>
    <w:p w14:paraId="44384390" w14:textId="77777777" w:rsidR="002C0122" w:rsidRDefault="00000000">
      <w:pPr>
        <w:tabs>
          <w:tab w:val="center" w:pos="10766"/>
        </w:tabs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>BOULANGERIE HENRI GAY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16"/>
        </w:rPr>
        <w:t>ACF-GAY</w:t>
      </w:r>
    </w:p>
    <w:p w14:paraId="3D84C66D" w14:textId="77777777" w:rsidR="002C0122" w:rsidRDefault="00000000">
      <w:pPr>
        <w:tabs>
          <w:tab w:val="center" w:pos="7841"/>
        </w:tabs>
        <w:spacing w:after="0"/>
      </w:pPr>
      <w:r>
        <w:rPr>
          <w:rFonts w:ascii="Times New Roman" w:eastAsia="Times New Roman" w:hAnsi="Times New Roman" w:cs="Times New Roman"/>
          <w:sz w:val="18"/>
        </w:rPr>
        <w:t>60</w:t>
      </w:r>
      <w:r>
        <w:rPr>
          <w:rFonts w:ascii="Times New Roman" w:eastAsia="Times New Roman" w:hAnsi="Times New Roman" w:cs="Times New Roman"/>
          <w:sz w:val="28"/>
          <w:vertAlign w:val="subscript"/>
        </w:rPr>
        <w:t xml:space="preserve"> Avenue du Point du Jour</w:t>
      </w:r>
      <w:r>
        <w:rPr>
          <w:rFonts w:ascii="Times New Roman" w:eastAsia="Times New Roman" w:hAnsi="Times New Roman" w:cs="Times New Roman"/>
          <w:sz w:val="28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BULLETIN DE SALAIRE</w:t>
      </w:r>
    </w:p>
    <w:p w14:paraId="29BD18A5" w14:textId="193ABCAA" w:rsidR="002C0122" w:rsidRDefault="00000000">
      <w:pPr>
        <w:tabs>
          <w:tab w:val="center" w:pos="6953"/>
        </w:tabs>
        <w:spacing w:after="350" w:line="261" w:lineRule="auto"/>
      </w:pPr>
      <w:r>
        <w:rPr>
          <w:rFonts w:ascii="Times New Roman" w:eastAsia="Times New Roman" w:hAnsi="Times New Roman" w:cs="Times New Roman"/>
          <w:sz w:val="18"/>
        </w:rPr>
        <w:t>69005 LYON</w:t>
      </w:r>
      <w:r>
        <w:rPr>
          <w:rFonts w:ascii="Times New Roman" w:eastAsia="Times New Roman" w:hAnsi="Times New Roman" w:cs="Times New Roman"/>
          <w:sz w:val="18"/>
        </w:rPr>
        <w:tab/>
        <w:t>Période :</w:t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 w:rsidR="001F76B1">
        <w:rPr>
          <w:rFonts w:ascii="Times New Roman" w:eastAsia="Times New Roman" w:hAnsi="Times New Roman" w:cs="Times New Roman"/>
          <w:b/>
          <w:sz w:val="18"/>
        </w:rPr>
        <w:t>Octobre</w:t>
      </w:r>
      <w:r>
        <w:rPr>
          <w:rFonts w:ascii="Times New Roman" w:eastAsia="Times New Roman" w:hAnsi="Times New Roman" w:cs="Times New Roman"/>
          <w:b/>
          <w:sz w:val="18"/>
        </w:rPr>
        <w:t xml:space="preserve"> 2023</w:t>
      </w:r>
    </w:p>
    <w:p w14:paraId="56672BA3" w14:textId="77777777" w:rsidR="002C0122" w:rsidRDefault="00000000">
      <w:pPr>
        <w:spacing w:after="0" w:line="261" w:lineRule="auto"/>
        <w:ind w:left="24" w:hanging="10"/>
      </w:pPr>
      <w:r>
        <w:rPr>
          <w:rFonts w:ascii="Times New Roman" w:eastAsia="Times New Roman" w:hAnsi="Times New Roman" w:cs="Times New Roman"/>
          <w:sz w:val="18"/>
        </w:rPr>
        <w:t>Siret :</w:t>
      </w:r>
      <w:r>
        <w:rPr>
          <w:rFonts w:ascii="Times New Roman" w:eastAsia="Times New Roman" w:hAnsi="Times New Roman" w:cs="Times New Roman"/>
          <w:b/>
          <w:sz w:val="18"/>
        </w:rPr>
        <w:t xml:space="preserve"> 39042761500013</w:t>
      </w:r>
      <w:r>
        <w:rPr>
          <w:rFonts w:ascii="Times New Roman" w:eastAsia="Times New Roman" w:hAnsi="Times New Roman" w:cs="Times New Roman"/>
          <w:sz w:val="18"/>
        </w:rPr>
        <w:t xml:space="preserve">     Code Naf :</w:t>
      </w:r>
      <w:r>
        <w:rPr>
          <w:rFonts w:ascii="Times New Roman" w:eastAsia="Times New Roman" w:hAnsi="Times New Roman" w:cs="Times New Roman"/>
          <w:b/>
          <w:sz w:val="18"/>
        </w:rPr>
        <w:t xml:space="preserve"> 1071C</w:t>
      </w:r>
    </w:p>
    <w:p w14:paraId="4F01E0CF" w14:textId="77777777" w:rsidR="002C0122" w:rsidRDefault="00000000">
      <w:pPr>
        <w:spacing w:after="120" w:line="265" w:lineRule="auto"/>
        <w:ind w:left="39" w:right="1163" w:hanging="10"/>
      </w:pPr>
      <w:r>
        <w:rPr>
          <w:rFonts w:ascii="Times New Roman" w:eastAsia="Times New Roman" w:hAnsi="Times New Roman" w:cs="Times New Roman"/>
          <w:sz w:val="18"/>
        </w:rPr>
        <w:t>Urssaf/</w:t>
      </w:r>
      <w:proofErr w:type="spellStart"/>
      <w:r>
        <w:rPr>
          <w:rFonts w:ascii="Times New Roman" w:eastAsia="Times New Roman" w:hAnsi="Times New Roman" w:cs="Times New Roman"/>
          <w:sz w:val="18"/>
        </w:rPr>
        <w:t>Msa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:</w:t>
      </w:r>
      <w:r>
        <w:rPr>
          <w:rFonts w:ascii="Times New Roman" w:eastAsia="Times New Roman" w:hAnsi="Times New Roman" w:cs="Times New Roman"/>
          <w:b/>
          <w:sz w:val="18"/>
        </w:rPr>
        <w:t xml:space="preserve"> 827000002100481309</w:t>
      </w:r>
    </w:p>
    <w:p w14:paraId="161A41D0" w14:textId="77777777" w:rsidR="002C0122" w:rsidRDefault="00000000">
      <w:pPr>
        <w:spacing w:after="3" w:line="265" w:lineRule="auto"/>
        <w:ind w:left="1003" w:right="1163" w:hanging="10"/>
      </w:pPr>
      <w:r>
        <w:rPr>
          <w:rFonts w:ascii="Times New Roman" w:eastAsia="Times New Roman" w:hAnsi="Times New Roman" w:cs="Times New Roman"/>
          <w:sz w:val="16"/>
        </w:rPr>
        <w:t xml:space="preserve">Matricule : </w:t>
      </w:r>
      <w:r>
        <w:rPr>
          <w:rFonts w:ascii="Times New Roman" w:eastAsia="Times New Roman" w:hAnsi="Times New Roman" w:cs="Times New Roman"/>
          <w:b/>
          <w:sz w:val="18"/>
        </w:rPr>
        <w:t>00048</w:t>
      </w:r>
    </w:p>
    <w:p w14:paraId="085B8F86" w14:textId="77777777" w:rsidR="002C0122" w:rsidRDefault="00000000">
      <w:pPr>
        <w:spacing w:after="319" w:line="265" w:lineRule="auto"/>
        <w:ind w:left="1213" w:right="1163" w:hanging="10"/>
      </w:pPr>
      <w:r>
        <w:rPr>
          <w:rFonts w:ascii="Times New Roman" w:eastAsia="Times New Roman" w:hAnsi="Times New Roman" w:cs="Times New Roman"/>
          <w:sz w:val="16"/>
        </w:rPr>
        <w:t xml:space="preserve">N° SS : </w:t>
      </w:r>
      <w:r>
        <w:rPr>
          <w:rFonts w:ascii="Times New Roman" w:eastAsia="Times New Roman" w:hAnsi="Times New Roman" w:cs="Times New Roman"/>
          <w:b/>
          <w:sz w:val="18"/>
        </w:rPr>
        <w:t>289089932210510</w:t>
      </w:r>
    </w:p>
    <w:p w14:paraId="3B9DBBAE" w14:textId="77777777" w:rsidR="002C0122" w:rsidRDefault="00000000">
      <w:pPr>
        <w:spacing w:after="0" w:line="265" w:lineRule="auto"/>
        <w:ind w:left="1213" w:right="116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10D5B9" wp14:editId="7FE3FE88">
                <wp:simplePos x="0" y="0"/>
                <wp:positionH relativeFrom="column">
                  <wp:posOffset>3465485</wp:posOffset>
                </wp:positionH>
                <wp:positionV relativeFrom="paragraph">
                  <wp:posOffset>-200088</wp:posOffset>
                </wp:positionV>
                <wp:extent cx="3063240" cy="1078992"/>
                <wp:effectExtent l="0" t="0" r="0" b="0"/>
                <wp:wrapSquare wrapText="bothSides"/>
                <wp:docPr id="4900" name="Group 4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3240" cy="1078992"/>
                          <a:chOff x="0" y="0"/>
                          <a:chExt cx="3063240" cy="1078992"/>
                        </a:xfrm>
                      </wpg:grpSpPr>
                      <wps:wsp>
                        <wps:cNvPr id="130" name="Shape 130"/>
                        <wps:cNvSpPr/>
                        <wps:spPr>
                          <a:xfrm>
                            <a:off x="0" y="0"/>
                            <a:ext cx="3063240" cy="1078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40" h="1078992">
                                <a:moveTo>
                                  <a:pt x="114300" y="0"/>
                                </a:moveTo>
                                <a:lnTo>
                                  <a:pt x="2948940" y="0"/>
                                </a:lnTo>
                                <a:cubicBezTo>
                                  <a:pt x="3012034" y="0"/>
                                  <a:pt x="3063240" y="51206"/>
                                  <a:pt x="3063240" y="114300"/>
                                </a:cubicBezTo>
                                <a:lnTo>
                                  <a:pt x="3063240" y="964692"/>
                                </a:lnTo>
                                <a:cubicBezTo>
                                  <a:pt x="3063240" y="1027785"/>
                                  <a:pt x="3012034" y="1078992"/>
                                  <a:pt x="2948940" y="1078992"/>
                                </a:cubicBezTo>
                                <a:lnTo>
                                  <a:pt x="114300" y="1078992"/>
                                </a:lnTo>
                                <a:cubicBezTo>
                                  <a:pt x="51206" y="1078992"/>
                                  <a:pt x="0" y="1027785"/>
                                  <a:pt x="0" y="964692"/>
                                </a:cubicBezTo>
                                <a:lnTo>
                                  <a:pt x="0" y="114300"/>
                                </a:lnTo>
                                <a:cubicBezTo>
                                  <a:pt x="0" y="51206"/>
                                  <a:pt x="51206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E2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3063240" cy="1078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240" h="1078992">
                                <a:moveTo>
                                  <a:pt x="114300" y="0"/>
                                </a:moveTo>
                                <a:lnTo>
                                  <a:pt x="2948940" y="0"/>
                                </a:lnTo>
                                <a:lnTo>
                                  <a:pt x="2948940" y="0"/>
                                </a:lnTo>
                                <a:cubicBezTo>
                                  <a:pt x="3012034" y="0"/>
                                  <a:pt x="3063240" y="51206"/>
                                  <a:pt x="3063240" y="114300"/>
                                </a:cubicBezTo>
                                <a:cubicBezTo>
                                  <a:pt x="3063240" y="114300"/>
                                  <a:pt x="3063240" y="114300"/>
                                  <a:pt x="3063240" y="114300"/>
                                </a:cubicBezTo>
                                <a:lnTo>
                                  <a:pt x="3063240" y="114300"/>
                                </a:lnTo>
                                <a:lnTo>
                                  <a:pt x="3063240" y="964692"/>
                                </a:lnTo>
                                <a:lnTo>
                                  <a:pt x="3063240" y="964692"/>
                                </a:lnTo>
                                <a:cubicBezTo>
                                  <a:pt x="3063240" y="1027786"/>
                                  <a:pt x="3012034" y="1078992"/>
                                  <a:pt x="2948940" y="1078992"/>
                                </a:cubicBezTo>
                                <a:lnTo>
                                  <a:pt x="2948940" y="1078992"/>
                                </a:lnTo>
                                <a:lnTo>
                                  <a:pt x="114300" y="1078992"/>
                                </a:lnTo>
                                <a:lnTo>
                                  <a:pt x="114300" y="1078992"/>
                                </a:lnTo>
                                <a:cubicBezTo>
                                  <a:pt x="51206" y="1078992"/>
                                  <a:pt x="0" y="1027786"/>
                                  <a:pt x="0" y="964692"/>
                                </a:cubicBezTo>
                                <a:lnTo>
                                  <a:pt x="0" y="114300"/>
                                </a:lnTo>
                                <a:lnTo>
                                  <a:pt x="0" y="114300"/>
                                </a:lnTo>
                                <a:cubicBezTo>
                                  <a:pt x="0" y="51206"/>
                                  <a:pt x="51206" y="0"/>
                                  <a:pt x="114300" y="0"/>
                                </a:cubicBezTo>
                              </a:path>
                            </a:pathLst>
                          </a:custGeom>
                          <a:ln w="3658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14300" y="241046"/>
                            <a:ext cx="721634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8B000" w14:textId="77777777" w:rsidR="002C0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Madame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56882" y="24104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385FB" w14:textId="77777777" w:rsidR="002C0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739407" y="241046"/>
                            <a:ext cx="797948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F7297" w14:textId="77777777" w:rsidR="002C0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ASTASIE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339368" y="241046"/>
                            <a:ext cx="219515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07AAF" w14:textId="77777777" w:rsidR="002C0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504417" y="241046"/>
                            <a:ext cx="945711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803E4" w14:textId="77777777" w:rsidR="002C0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Y FRID ESSO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3" name="Rectangle 3393"/>
                        <wps:cNvSpPr/>
                        <wps:spPr>
                          <a:xfrm>
                            <a:off x="114300" y="393476"/>
                            <a:ext cx="152019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244E1" w14:textId="77777777" w:rsidR="002C0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4" name="Rectangle 3394"/>
                        <wps:cNvSpPr/>
                        <wps:spPr>
                          <a:xfrm>
                            <a:off x="228600" y="393476"/>
                            <a:ext cx="35891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2F55F" w14:textId="77777777" w:rsidR="002C0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498348" y="3934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03B6A" w14:textId="77777777" w:rsidR="002C0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80873" y="393476"/>
                            <a:ext cx="776513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BA1D6" w14:textId="77777777" w:rsidR="002C0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UE DU POI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164717" y="39347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8B40A1" w14:textId="77777777" w:rsidR="002C0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247242" y="393476"/>
                            <a:ext cx="810413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78ED4" w14:textId="77777777" w:rsidR="002C0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T DU JOUR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5" name="Rectangle 3395"/>
                        <wps:cNvSpPr/>
                        <wps:spPr>
                          <a:xfrm>
                            <a:off x="114300" y="545906"/>
                            <a:ext cx="380048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F7CB7" w14:textId="77777777" w:rsidR="002C0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69005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6" name="Rectangle 3396"/>
                        <wps:cNvSpPr/>
                        <wps:spPr>
                          <a:xfrm>
                            <a:off x="400050" y="545906"/>
                            <a:ext cx="367278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A45DA" w14:textId="77777777" w:rsidR="002C0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 xml:space="preserve"> LYO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76085" y="545906"/>
                            <a:ext cx="109757" cy="168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FF697" w14:textId="77777777" w:rsidR="002C012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0D5B9" id="Group 4900" o:spid="_x0000_s1026" style="position:absolute;left:0;text-align:left;margin-left:272.85pt;margin-top:-15.75pt;width:241.2pt;height:84.95pt;z-index:251658240" coordsize="30632,10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">
                <v:shape id="Shape 130" o:spid="_x0000_s1027" style="position:absolute;width:30632;height:10789;visibility:visible;mso-wrap-style:square;v-text-anchor:top" coordsize="3063240,1078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" path="m114300,l2948940,v63094,,114300,51206,114300,114300l3063240,964692v,63093,-51206,114300,-114300,114300l114300,1078992c51206,1078992,,1027785,,964692l,114300c,51206,51206,,114300,xe" fillcolor="#d6e2f8" stroked="f" strokeweight="0">
                  <v:stroke miterlimit="83231f" joinstyle="miter"/>
                  <v:path arrowok="t" textboxrect="0,0,3063240,1078992"/>
                </v:shape>
                <v:shape id="Shape 131" o:spid="_x0000_s1028" style="position:absolute;width:30632;height:10789;visibility:visible;mso-wrap-style:square;v-text-anchor:top" coordsize="3063240,1078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" path="m114300,l2948940,r,c3012034,,3063240,51206,3063240,114300v,,,,,l3063240,114300r,850392l3063240,964692v,63094,-51206,114300,-114300,114300l2948940,1078992r-2834640,l114300,1078992c51206,1078992,,1027786,,964692l,114300r,c,51206,51206,,114300,e" filled="f" strokecolor="white" strokeweight=".1016mm">
                  <v:stroke miterlimit="83231f" joinstyle="miter"/>
                  <v:path arrowok="t" textboxrect="0,0,3063240,1078992"/>
                </v:shape>
                <v:rect id="Rectangle 132" o:spid="_x0000_s1029" style="position:absolute;left:1143;top:2410;width:721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8A8B000" w14:textId="77777777" w:rsidR="002C012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Madame A</w:t>
                        </w:r>
                      </w:p>
                    </w:txbxContent>
                  </v:textbox>
                </v:rect>
                <v:rect id="Rectangle 133" o:spid="_x0000_s1030" style="position:absolute;left:6568;top:2410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E3385FB" w14:textId="77777777" w:rsidR="002C012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34" o:spid="_x0000_s1031" style="position:absolute;left:7394;top:2410;width:7979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389F7297" w14:textId="77777777" w:rsidR="002C012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ASTASIE A</w:t>
                        </w:r>
                      </w:p>
                    </w:txbxContent>
                  </v:textbox>
                </v:rect>
                <v:rect id="Rectangle 135" o:spid="_x0000_s1032" style="position:absolute;left:13393;top:2410;width:2195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2007AAF" w14:textId="77777777" w:rsidR="002C012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NN</w:t>
                        </w:r>
                      </w:p>
                    </w:txbxContent>
                  </v:textbox>
                </v:rect>
                <v:rect id="Rectangle 136" o:spid="_x0000_s1033" style="position:absolute;left:15044;top:2410;width:9457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A7803E4" w14:textId="77777777" w:rsidR="002C012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Y FRID ESSO</w:t>
                        </w:r>
                      </w:p>
                    </w:txbxContent>
                  </v:textbox>
                </v:rect>
                <v:rect id="Rectangle 3393" o:spid="_x0000_s1034" style="position:absolute;left:1143;top:3934;width:1520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" filled="f" stroked="f">
                  <v:textbox inset="0,0,0,0">
                    <w:txbxContent>
                      <w:p w14:paraId="222244E1" w14:textId="77777777" w:rsidR="002C012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61</w:t>
                        </w:r>
                      </w:p>
                    </w:txbxContent>
                  </v:textbox>
                </v:rect>
                <v:rect id="Rectangle 3394" o:spid="_x0000_s1035" style="position:absolute;left:2286;top:3934;width:3589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" filled="f" stroked="f">
                  <v:textbox inset="0,0,0,0">
                    <w:txbxContent>
                      <w:p w14:paraId="33B2F55F" w14:textId="77777777" w:rsidR="002C012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AVE</w:t>
                        </w:r>
                      </w:p>
                    </w:txbxContent>
                  </v:textbox>
                </v:rect>
                <v:rect id="Rectangle 138" o:spid="_x0000_s1036" style="position:absolute;left:4983;top:3934;width:1098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6403B6A" w14:textId="77777777" w:rsidR="002C012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39" o:spid="_x0000_s1037" style="position:absolute;left:5808;top:3934;width:7765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4ABA1D6" w14:textId="77777777" w:rsidR="002C012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UE DU POI</w:t>
                        </w:r>
                      </w:p>
                    </w:txbxContent>
                  </v:textbox>
                </v:rect>
                <v:rect id="Rectangle 140" o:spid="_x0000_s1038" style="position:absolute;left:11647;top:3934;width:1097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208B40A1" w14:textId="77777777" w:rsidR="002C012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41" o:spid="_x0000_s1039" style="position:absolute;left:12472;top:3934;width:8104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0BA78ED4" w14:textId="77777777" w:rsidR="002C012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T DU JOUR</w:t>
                        </w:r>
                      </w:p>
                    </w:txbxContent>
                  </v:textbox>
                </v:rect>
                <v:rect id="Rectangle 3395" o:spid="_x0000_s1040" style="position:absolute;left:1143;top:5459;width:380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" filled="f" stroked="f">
                  <v:textbox inset="0,0,0,0">
                    <w:txbxContent>
                      <w:p w14:paraId="5ECF7CB7" w14:textId="77777777" w:rsidR="002C012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69005</w:t>
                        </w:r>
                      </w:p>
                    </w:txbxContent>
                  </v:textbox>
                </v:rect>
                <v:rect id="Rectangle 3396" o:spid="_x0000_s1041" style="position:absolute;left:4000;top:5459;width:367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" filled="f" stroked="f">
                  <v:textbox inset="0,0,0,0">
                    <w:txbxContent>
                      <w:p w14:paraId="168A45DA" w14:textId="77777777" w:rsidR="002C012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 xml:space="preserve"> LYO</w:t>
                        </w:r>
                      </w:p>
                    </w:txbxContent>
                  </v:textbox>
                </v:rect>
                <v:rect id="Rectangle 143" o:spid="_x0000_s1042" style="position:absolute;left:6760;top:5459;width:1098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ADFF697" w14:textId="77777777" w:rsidR="002C012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6"/>
        </w:rPr>
        <w:t xml:space="preserve">Emploi : </w:t>
      </w:r>
      <w:r>
        <w:rPr>
          <w:rFonts w:ascii="Times New Roman" w:eastAsia="Times New Roman" w:hAnsi="Times New Roman" w:cs="Times New Roman"/>
          <w:b/>
          <w:sz w:val="18"/>
        </w:rPr>
        <w:t>Boulanger</w:t>
      </w:r>
    </w:p>
    <w:p w14:paraId="2D35DE4D" w14:textId="77777777" w:rsidR="002C0122" w:rsidRDefault="00000000">
      <w:pPr>
        <w:spacing w:after="3" w:line="265" w:lineRule="auto"/>
        <w:ind w:left="350" w:right="1163" w:hanging="10"/>
      </w:pPr>
      <w:r>
        <w:rPr>
          <w:rFonts w:ascii="Times New Roman" w:eastAsia="Times New Roman" w:hAnsi="Times New Roman" w:cs="Times New Roman"/>
          <w:sz w:val="16"/>
        </w:rPr>
        <w:t xml:space="preserve">Statut professionnel : </w:t>
      </w:r>
      <w:r>
        <w:rPr>
          <w:rFonts w:ascii="Times New Roman" w:eastAsia="Times New Roman" w:hAnsi="Times New Roman" w:cs="Times New Roman"/>
          <w:b/>
          <w:sz w:val="18"/>
        </w:rPr>
        <w:t>Ouvrier</w:t>
      </w:r>
    </w:p>
    <w:p w14:paraId="069DEC85" w14:textId="77777777" w:rsidR="002C0122" w:rsidRDefault="00000000">
      <w:pPr>
        <w:spacing w:after="501" w:line="265" w:lineRule="auto"/>
        <w:ind w:left="905" w:right="1163" w:hanging="10"/>
      </w:pPr>
      <w:r>
        <w:rPr>
          <w:rFonts w:ascii="Times New Roman" w:eastAsia="Times New Roman" w:hAnsi="Times New Roman" w:cs="Times New Roman"/>
          <w:sz w:val="16"/>
        </w:rPr>
        <w:t xml:space="preserve">Coefficient : </w:t>
      </w:r>
      <w:r>
        <w:rPr>
          <w:rFonts w:ascii="Times New Roman" w:eastAsia="Times New Roman" w:hAnsi="Times New Roman" w:cs="Times New Roman"/>
          <w:b/>
          <w:sz w:val="18"/>
        </w:rPr>
        <w:t>170</w:t>
      </w:r>
    </w:p>
    <w:p w14:paraId="738754CC" w14:textId="77777777" w:rsidR="002C0122" w:rsidRDefault="00000000">
      <w:pPr>
        <w:spacing w:after="0" w:line="265" w:lineRule="auto"/>
        <w:ind w:left="1213" w:right="1163" w:hanging="10"/>
      </w:pPr>
      <w:r>
        <w:rPr>
          <w:rFonts w:ascii="Times New Roman" w:eastAsia="Times New Roman" w:hAnsi="Times New Roman" w:cs="Times New Roman"/>
          <w:sz w:val="16"/>
        </w:rPr>
        <w:t xml:space="preserve">Entrée : </w:t>
      </w:r>
      <w:r>
        <w:rPr>
          <w:rFonts w:ascii="Times New Roman" w:eastAsia="Times New Roman" w:hAnsi="Times New Roman" w:cs="Times New Roman"/>
          <w:b/>
          <w:sz w:val="18"/>
        </w:rPr>
        <w:t>05/01/2021</w:t>
      </w:r>
    </w:p>
    <w:p w14:paraId="29CD15F0" w14:textId="156E833C" w:rsidR="002C0122" w:rsidRDefault="00000000">
      <w:pPr>
        <w:spacing w:after="137" w:line="265" w:lineRule="auto"/>
        <w:ind w:left="897" w:right="1163" w:hanging="10"/>
      </w:pPr>
      <w:r>
        <w:rPr>
          <w:rFonts w:ascii="Times New Roman" w:eastAsia="Times New Roman" w:hAnsi="Times New Roman" w:cs="Times New Roman"/>
          <w:sz w:val="16"/>
        </w:rPr>
        <w:t xml:space="preserve">Ancienneté : </w:t>
      </w:r>
      <w:r>
        <w:rPr>
          <w:rFonts w:ascii="Times New Roman" w:eastAsia="Times New Roman" w:hAnsi="Times New Roman" w:cs="Times New Roman"/>
          <w:b/>
          <w:sz w:val="18"/>
        </w:rPr>
        <w:t xml:space="preserve">2 ans et </w:t>
      </w:r>
      <w:r w:rsidR="001F76B1">
        <w:rPr>
          <w:rFonts w:ascii="Times New Roman" w:eastAsia="Times New Roman" w:hAnsi="Times New Roman" w:cs="Times New Roman"/>
          <w:b/>
          <w:sz w:val="18"/>
        </w:rPr>
        <w:t>9</w:t>
      </w:r>
      <w:r>
        <w:rPr>
          <w:rFonts w:ascii="Times New Roman" w:eastAsia="Times New Roman" w:hAnsi="Times New Roman" w:cs="Times New Roman"/>
          <w:b/>
          <w:sz w:val="18"/>
        </w:rPr>
        <w:t xml:space="preserve"> mois     </w:t>
      </w:r>
    </w:p>
    <w:p w14:paraId="3BCF6D88" w14:textId="77777777" w:rsidR="002C0122" w:rsidRDefault="00000000">
      <w:pPr>
        <w:spacing w:after="0" w:line="265" w:lineRule="auto"/>
        <w:ind w:left="217" w:right="1163" w:hanging="10"/>
      </w:pPr>
      <w:r>
        <w:rPr>
          <w:rFonts w:ascii="Times New Roman" w:eastAsia="Times New Roman" w:hAnsi="Times New Roman" w:cs="Times New Roman"/>
          <w:sz w:val="16"/>
        </w:rPr>
        <w:t xml:space="preserve">Convention collective : </w:t>
      </w:r>
      <w:r>
        <w:rPr>
          <w:rFonts w:ascii="Times New Roman" w:eastAsia="Times New Roman" w:hAnsi="Times New Roman" w:cs="Times New Roman"/>
          <w:b/>
          <w:sz w:val="18"/>
        </w:rPr>
        <w:t>Boulangerie-pâtisserie (entreprises artisanales)</w:t>
      </w:r>
    </w:p>
    <w:tbl>
      <w:tblPr>
        <w:tblStyle w:val="TableGrid"/>
        <w:tblW w:w="11174" w:type="dxa"/>
        <w:tblInd w:w="-72" w:type="dxa"/>
        <w:tblCellMar>
          <w:top w:w="20" w:type="dxa"/>
          <w:left w:w="50" w:type="dxa"/>
          <w:bottom w:w="18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1151"/>
        <w:gridCol w:w="1151"/>
        <w:gridCol w:w="1151"/>
        <w:gridCol w:w="518"/>
        <w:gridCol w:w="633"/>
        <w:gridCol w:w="375"/>
        <w:gridCol w:w="778"/>
        <w:gridCol w:w="86"/>
        <w:gridCol w:w="1037"/>
        <w:gridCol w:w="893"/>
        <w:gridCol w:w="111"/>
        <w:gridCol w:w="1333"/>
        <w:gridCol w:w="1267"/>
      </w:tblGrid>
      <w:tr w:rsidR="002C0122" w14:paraId="5B6086F5" w14:textId="77777777" w:rsidTr="00E33700">
        <w:trPr>
          <w:trHeight w:val="480"/>
        </w:trPr>
        <w:tc>
          <w:tcPr>
            <w:tcW w:w="466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FFFFFF"/>
            </w:tcBorders>
            <w:shd w:val="clear" w:color="auto" w:fill="00009F"/>
            <w:vAlign w:val="center"/>
          </w:tcPr>
          <w:p w14:paraId="1FA9CFFA" w14:textId="77777777" w:rsidR="002C0122" w:rsidRDefault="00000000">
            <w:pPr>
              <w:spacing w:after="0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</w:rPr>
              <w:t>Eléments de paie</w:t>
            </w:r>
          </w:p>
        </w:tc>
        <w:tc>
          <w:tcPr>
            <w:tcW w:w="1008" w:type="dxa"/>
            <w:gridSpan w:val="2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  <w:vAlign w:val="center"/>
          </w:tcPr>
          <w:p w14:paraId="509C6DEE" w14:textId="77777777" w:rsidR="002C0122" w:rsidRDefault="00000000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</w:rPr>
              <w:t>Base</w:t>
            </w:r>
          </w:p>
        </w:tc>
        <w:tc>
          <w:tcPr>
            <w:tcW w:w="778" w:type="dxa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nil"/>
            </w:tcBorders>
            <w:shd w:val="clear" w:color="auto" w:fill="00009F"/>
            <w:vAlign w:val="center"/>
          </w:tcPr>
          <w:p w14:paraId="1C322193" w14:textId="77777777" w:rsidR="002C0122" w:rsidRDefault="00000000">
            <w:pPr>
              <w:spacing w:after="0"/>
              <w:ind w:lef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</w:rPr>
              <w:t>Taux</w:t>
            </w:r>
          </w:p>
        </w:tc>
        <w:tc>
          <w:tcPr>
            <w:tcW w:w="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4A3EBD46" w14:textId="77777777" w:rsidR="002C0122" w:rsidRDefault="002C0122"/>
        </w:tc>
        <w:tc>
          <w:tcPr>
            <w:tcW w:w="1037" w:type="dxa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  <w:vAlign w:val="center"/>
          </w:tcPr>
          <w:p w14:paraId="63EFFB19" w14:textId="77777777" w:rsidR="002C0122" w:rsidRDefault="00000000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</w:rPr>
              <w:t>A déduire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  <w:vAlign w:val="center"/>
          </w:tcPr>
          <w:p w14:paraId="0880D1AA" w14:textId="77777777" w:rsidR="002C0122" w:rsidRDefault="00000000">
            <w:pPr>
              <w:spacing w:after="0"/>
              <w:ind w:left="118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</w:rPr>
              <w:t>A payer</w:t>
            </w:r>
          </w:p>
        </w:tc>
        <w:tc>
          <w:tcPr>
            <w:tcW w:w="2711" w:type="dxa"/>
            <w:gridSpan w:val="3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000000"/>
            </w:tcBorders>
            <w:shd w:val="clear" w:color="auto" w:fill="00009F"/>
            <w:vAlign w:val="center"/>
          </w:tcPr>
          <w:p w14:paraId="50F82998" w14:textId="77777777" w:rsidR="002C0122" w:rsidRDefault="00000000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18"/>
              </w:rPr>
              <w:t>Charges patronales</w:t>
            </w:r>
          </w:p>
        </w:tc>
      </w:tr>
      <w:tr w:rsidR="002C0122" w14:paraId="40FFCE95" w14:textId="77777777" w:rsidTr="00E33700">
        <w:trPr>
          <w:trHeight w:val="716"/>
        </w:trPr>
        <w:tc>
          <w:tcPr>
            <w:tcW w:w="4661" w:type="dxa"/>
            <w:gridSpan w:val="5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63D92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Salaire de base</w:t>
            </w:r>
          </w:p>
          <w:p w14:paraId="5314D857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Heures mensuelles majorées 25%</w:t>
            </w:r>
          </w:p>
          <w:p w14:paraId="61BC5453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Sous total Salaire de base</w:t>
            </w:r>
          </w:p>
          <w:p w14:paraId="10FBE260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Heures supplémentaires 25 %</w:t>
            </w:r>
          </w:p>
          <w:p w14:paraId="2A2837C5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Majoration heures de dimanche</w:t>
            </w:r>
          </w:p>
          <w:p w14:paraId="63F05190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Majoration heures de nuit</w:t>
            </w:r>
          </w:p>
          <w:p w14:paraId="1575E8B7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Prime de vacances</w:t>
            </w:r>
          </w:p>
          <w:p w14:paraId="676D816E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Salaire brut</w:t>
            </w:r>
          </w:p>
          <w:p w14:paraId="6F0B47B4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Santé</w:t>
            </w:r>
          </w:p>
          <w:p w14:paraId="1ECAB011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Sécurité Sociale - Mal. Mat.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Inval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. Décès</w:t>
            </w:r>
          </w:p>
          <w:p w14:paraId="60D13066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Complémentaire -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Incap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Inval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>. Décès</w:t>
            </w:r>
          </w:p>
          <w:p w14:paraId="543AAA0C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Complémentaire - Santé</w:t>
            </w:r>
          </w:p>
          <w:p w14:paraId="699A64E6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Accidents du travail &amp; mal. professionnelles</w:t>
            </w:r>
          </w:p>
          <w:p w14:paraId="631DC3E3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Retraite</w:t>
            </w:r>
          </w:p>
          <w:p w14:paraId="07F0D0BB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Sécurité Sociale plafonnée</w:t>
            </w:r>
          </w:p>
          <w:p w14:paraId="3C8453AD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Sécurité Sociale déplafonnée</w:t>
            </w:r>
          </w:p>
          <w:p w14:paraId="3B8AE119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Complémentaire Tranche 1</w:t>
            </w:r>
          </w:p>
          <w:p w14:paraId="59EA6056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Famille</w:t>
            </w:r>
          </w:p>
          <w:p w14:paraId="0F7E9E6F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Assurance chômage</w:t>
            </w:r>
          </w:p>
          <w:p w14:paraId="0790BDFA" w14:textId="77777777" w:rsidR="002C0122" w:rsidRDefault="00000000">
            <w:pPr>
              <w:spacing w:after="0" w:line="249" w:lineRule="auto"/>
              <w:ind w:left="641" w:right="478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Cot. statutaires ou prévues par la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>conv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. coll. </w:t>
            </w:r>
            <w:r>
              <w:rPr>
                <w:rFonts w:ascii="Times New Roman" w:eastAsia="Times New Roman" w:hAnsi="Times New Roman" w:cs="Times New Roman"/>
                <w:sz w:val="16"/>
              </w:rPr>
              <w:t>Retraite financement paritarisme</w:t>
            </w:r>
          </w:p>
          <w:p w14:paraId="56D4D565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Indemnité de départ à la retraite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TrA</w:t>
            </w:r>
            <w:proofErr w:type="spellEnd"/>
          </w:p>
          <w:p w14:paraId="3E0B58A9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Contribution fonds de péréquation/FAPS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TrA</w:t>
            </w:r>
            <w:proofErr w:type="spellEnd"/>
          </w:p>
          <w:p w14:paraId="5455247C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Autres contributions dues par l'employeur</w:t>
            </w:r>
          </w:p>
          <w:p w14:paraId="616581C3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Autres contributions dues par l'employeur</w:t>
            </w:r>
          </w:p>
          <w:p w14:paraId="0E2FF214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Autres contributions dues par l'employeur</w:t>
            </w:r>
          </w:p>
          <w:p w14:paraId="6066B3BE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CSG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>déduct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6"/>
              </w:rPr>
              <w:t>. de l'impôt sur le revenu</w:t>
            </w:r>
          </w:p>
          <w:p w14:paraId="5F0A6EFE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 xml:space="preserve">CSG/CRDS non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6"/>
              </w:rPr>
              <w:t>déduct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6"/>
              </w:rPr>
              <w:t>. de l'impôt sur le revenu</w:t>
            </w:r>
          </w:p>
          <w:p w14:paraId="2E50E07D" w14:textId="77777777" w:rsidR="002C0122" w:rsidRDefault="00000000">
            <w:pPr>
              <w:spacing w:after="192" w:line="249" w:lineRule="auto"/>
              <w:ind w:left="641" w:right="50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Exonérations de cotisations employeur Exonération sociale sur HC/HS</w:t>
            </w:r>
          </w:p>
          <w:p w14:paraId="6FC0E98F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Total des cotisations et contributions</w:t>
            </w:r>
          </w:p>
          <w:p w14:paraId="56CCFE18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Indemnité pour frais professionnels</w:t>
            </w:r>
          </w:p>
          <w:p w14:paraId="113CD555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Réintégration fiscale</w:t>
            </w:r>
          </w:p>
          <w:p w14:paraId="65D0E5F5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Exonération sur HC/HS/RTT : montant net fiscal</w:t>
            </w:r>
          </w:p>
          <w:p w14:paraId="1A12DE2B" w14:textId="77777777" w:rsidR="002C0122" w:rsidRDefault="00000000">
            <w:pPr>
              <w:spacing w:after="184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Exonération sur HC/HS/RTT : cumul net fiscal annuel</w:t>
            </w:r>
          </w:p>
          <w:p w14:paraId="60E1DC41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Net à payer avant impôt sur le revenu</w:t>
            </w:r>
          </w:p>
          <w:p w14:paraId="53CB9223" w14:textId="77777777" w:rsidR="002C0122" w:rsidRDefault="00000000">
            <w:pPr>
              <w:spacing w:after="192" w:line="249" w:lineRule="auto"/>
              <w:ind w:left="641" w:right="519"/>
            </w:pPr>
            <w:r>
              <w:rPr>
                <w:rFonts w:ascii="Times New Roman" w:eastAsia="Times New Roman" w:hAnsi="Times New Roman" w:cs="Times New Roman"/>
                <w:sz w:val="16"/>
              </w:rPr>
              <w:t>dont évolution de la rémunération liée à la suppression des cotisations chômage et maladie</w:t>
            </w:r>
          </w:p>
          <w:p w14:paraId="43B23177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>Impôt sur le revenu prélevé à la source - PAS</w:t>
            </w:r>
          </w:p>
          <w:p w14:paraId="26207986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Taux personnalisé</w:t>
            </w:r>
          </w:p>
          <w:p w14:paraId="46E2D49C" w14:textId="77777777" w:rsidR="002C0122" w:rsidRDefault="00000000">
            <w:pPr>
              <w:spacing w:after="0"/>
              <w:ind w:left="641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Net payé</w:t>
            </w:r>
          </w:p>
        </w:tc>
        <w:tc>
          <w:tcPr>
            <w:tcW w:w="1008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0330BA" w14:textId="77777777" w:rsidR="002C0122" w:rsidRDefault="00000000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151.67</w:t>
            </w:r>
          </w:p>
          <w:p w14:paraId="2071110F" w14:textId="77777777" w:rsidR="002C0122" w:rsidRDefault="00000000">
            <w:pPr>
              <w:spacing w:after="0"/>
              <w:ind w:left="511"/>
            </w:pPr>
            <w:r>
              <w:rPr>
                <w:rFonts w:ascii="Times New Roman" w:eastAsia="Times New Roman" w:hAnsi="Times New Roman" w:cs="Times New Roman"/>
                <w:sz w:val="16"/>
              </w:rPr>
              <w:t>21.67</w:t>
            </w:r>
          </w:p>
          <w:p w14:paraId="2CA83CD9" w14:textId="77777777" w:rsidR="002C0122" w:rsidRDefault="00000000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173.34</w:t>
            </w:r>
          </w:p>
          <w:p w14:paraId="4D3326D9" w14:textId="77777777" w:rsidR="002C0122" w:rsidRDefault="00000000">
            <w:pPr>
              <w:spacing w:after="0"/>
              <w:ind w:left="512"/>
            </w:pPr>
            <w:r>
              <w:rPr>
                <w:rFonts w:ascii="Times New Roman" w:eastAsia="Times New Roman" w:hAnsi="Times New Roman" w:cs="Times New Roman"/>
                <w:sz w:val="16"/>
              </w:rPr>
              <w:t>20.00</w:t>
            </w:r>
          </w:p>
          <w:p w14:paraId="3E6640C1" w14:textId="77777777" w:rsidR="002C0122" w:rsidRDefault="00000000">
            <w:pPr>
              <w:spacing w:after="0" w:line="249" w:lineRule="auto"/>
              <w:ind w:left="33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32.00 22.00</w:t>
            </w:r>
          </w:p>
          <w:p w14:paraId="73CEF17E" w14:textId="77777777" w:rsidR="002C0122" w:rsidRDefault="00000000">
            <w:pPr>
              <w:spacing w:after="568"/>
              <w:ind w:left="512"/>
            </w:pPr>
            <w:r>
              <w:rPr>
                <w:rFonts w:ascii="Times New Roman" w:eastAsia="Times New Roman" w:hAnsi="Times New Roman" w:cs="Times New Roman"/>
                <w:sz w:val="16"/>
              </w:rPr>
              <w:t>45.25</w:t>
            </w:r>
          </w:p>
          <w:p w14:paraId="6513769E" w14:textId="77777777" w:rsidR="002C0122" w:rsidRDefault="00000000">
            <w:pPr>
              <w:spacing w:after="568"/>
              <w:ind w:left="312"/>
            </w:pPr>
            <w:r>
              <w:rPr>
                <w:rFonts w:ascii="Times New Roman" w:eastAsia="Times New Roman" w:hAnsi="Times New Roman" w:cs="Times New Roman"/>
                <w:sz w:val="16"/>
              </w:rPr>
              <w:t>2 899.09</w:t>
            </w:r>
          </w:p>
          <w:p w14:paraId="36BA7160" w14:textId="77777777" w:rsidR="002C0122" w:rsidRDefault="00000000">
            <w:pPr>
              <w:spacing w:after="0"/>
              <w:ind w:left="312"/>
            </w:pPr>
            <w:r>
              <w:rPr>
                <w:rFonts w:ascii="Times New Roman" w:eastAsia="Times New Roman" w:hAnsi="Times New Roman" w:cs="Times New Roman"/>
                <w:sz w:val="16"/>
              </w:rPr>
              <w:t>2 899.09</w:t>
            </w:r>
          </w:p>
          <w:p w14:paraId="299C51E2" w14:textId="77777777" w:rsidR="002C0122" w:rsidRDefault="00000000">
            <w:pPr>
              <w:spacing w:after="0"/>
              <w:ind w:left="312"/>
            </w:pPr>
            <w:r>
              <w:rPr>
                <w:rFonts w:ascii="Times New Roman" w:eastAsia="Times New Roman" w:hAnsi="Times New Roman" w:cs="Times New Roman"/>
                <w:sz w:val="16"/>
              </w:rPr>
              <w:t>2 899.09</w:t>
            </w:r>
          </w:p>
          <w:p w14:paraId="6CFE150E" w14:textId="77777777" w:rsidR="002C0122" w:rsidRDefault="00000000">
            <w:pPr>
              <w:spacing w:after="1720"/>
              <w:ind w:left="312"/>
            </w:pPr>
            <w:r>
              <w:rPr>
                <w:rFonts w:ascii="Times New Roman" w:eastAsia="Times New Roman" w:hAnsi="Times New Roman" w:cs="Times New Roman"/>
                <w:sz w:val="16"/>
              </w:rPr>
              <w:t>2 899.09</w:t>
            </w:r>
          </w:p>
          <w:p w14:paraId="6A7A9EA3" w14:textId="77777777" w:rsidR="002C0122" w:rsidRDefault="00000000">
            <w:pPr>
              <w:spacing w:after="0"/>
              <w:ind w:left="311"/>
            </w:pPr>
            <w:r>
              <w:rPr>
                <w:rFonts w:ascii="Times New Roman" w:eastAsia="Times New Roman" w:hAnsi="Times New Roman" w:cs="Times New Roman"/>
                <w:sz w:val="16"/>
              </w:rPr>
              <w:t>2 885.92</w:t>
            </w:r>
          </w:p>
          <w:p w14:paraId="7D24CA6C" w14:textId="77777777" w:rsidR="002C0122" w:rsidRDefault="00000000">
            <w:pPr>
              <w:spacing w:after="192" w:line="498" w:lineRule="auto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2 885.92 652.38</w:t>
            </w:r>
          </w:p>
          <w:p w14:paraId="07769111" w14:textId="77777777" w:rsidR="002C0122" w:rsidRDefault="00000000">
            <w:pPr>
              <w:spacing w:after="0" w:line="249" w:lineRule="auto"/>
              <w:ind w:left="332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22.00 27.50</w:t>
            </w:r>
          </w:p>
          <w:p w14:paraId="6AA7E827" w14:textId="77777777" w:rsidR="002C0122" w:rsidRDefault="00000000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608.79</w:t>
            </w:r>
          </w:p>
          <w:p w14:paraId="46821C19" w14:textId="77777777" w:rsidR="002C0122" w:rsidRDefault="00000000">
            <w:pPr>
              <w:spacing w:after="568"/>
              <w:ind w:left="311"/>
            </w:pPr>
            <w:r>
              <w:rPr>
                <w:rFonts w:ascii="Times New Roman" w:eastAsia="Times New Roman" w:hAnsi="Times New Roman" w:cs="Times New Roman"/>
                <w:sz w:val="16"/>
              </w:rPr>
              <w:t>2 498.12</w:t>
            </w:r>
          </w:p>
          <w:p w14:paraId="087CD58F" w14:textId="77777777" w:rsidR="002C0122" w:rsidRDefault="00000000">
            <w:pPr>
              <w:spacing w:after="184"/>
              <w:ind w:left="511"/>
            </w:pPr>
            <w:r>
              <w:rPr>
                <w:rFonts w:ascii="Times New Roman" w:eastAsia="Times New Roman" w:hAnsi="Times New Roman" w:cs="Times New Roman"/>
                <w:sz w:val="16"/>
              </w:rPr>
              <w:t>42.26</w:t>
            </w:r>
          </w:p>
          <w:p w14:paraId="381986B2" w14:textId="77777777" w:rsidR="002C0122" w:rsidRDefault="00000000">
            <w:pPr>
              <w:spacing w:after="0"/>
              <w:ind w:left="311"/>
            </w:pPr>
            <w:r>
              <w:rPr>
                <w:rFonts w:ascii="Times New Roman" w:eastAsia="Times New Roman" w:hAnsi="Times New Roman" w:cs="Times New Roman"/>
                <w:sz w:val="16"/>
              </w:rPr>
              <w:t>1 830.73</w:t>
            </w:r>
          </w:p>
        </w:tc>
        <w:tc>
          <w:tcPr>
            <w:tcW w:w="7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65139E6" w14:textId="77777777" w:rsidR="002C0122" w:rsidRDefault="00000000">
            <w:pPr>
              <w:spacing w:after="192" w:line="249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12.0700 15.0875</w:t>
            </w:r>
          </w:p>
          <w:p w14:paraId="3527013A" w14:textId="77777777" w:rsidR="002C0122" w:rsidRDefault="0000000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16.2714</w:t>
            </w:r>
          </w:p>
          <w:p w14:paraId="3466CB4A" w14:textId="77777777" w:rsidR="002C0122" w:rsidRDefault="00000000">
            <w:pPr>
              <w:spacing w:after="576" w:line="249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2.4140 3.0175 6.0200</w:t>
            </w:r>
          </w:p>
          <w:p w14:paraId="669198B8" w14:textId="77777777" w:rsidR="002C0122" w:rsidRDefault="00000000">
            <w:pPr>
              <w:spacing w:after="568"/>
              <w:ind w:left="288"/>
            </w:pPr>
            <w:r>
              <w:rPr>
                <w:rFonts w:ascii="Times New Roman" w:eastAsia="Times New Roman" w:hAnsi="Times New Roman" w:cs="Times New Roman"/>
                <w:sz w:val="16"/>
              </w:rPr>
              <w:t>0.0780</w:t>
            </w:r>
          </w:p>
          <w:p w14:paraId="7A9CA594" w14:textId="77777777" w:rsidR="002C0122" w:rsidRDefault="00000000">
            <w:pPr>
              <w:spacing w:after="1728" w:line="249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6.9000 0.4000 4.2500</w:t>
            </w:r>
          </w:p>
          <w:p w14:paraId="66891DB1" w14:textId="77777777" w:rsidR="002C0122" w:rsidRDefault="00000000">
            <w:pPr>
              <w:spacing w:after="0"/>
              <w:ind w:left="287"/>
            </w:pPr>
            <w:r>
              <w:rPr>
                <w:rFonts w:ascii="Times New Roman" w:eastAsia="Times New Roman" w:hAnsi="Times New Roman" w:cs="Times New Roman"/>
                <w:sz w:val="16"/>
              </w:rPr>
              <w:t>6.8000</w:t>
            </w:r>
          </w:p>
          <w:p w14:paraId="3545041D" w14:textId="77777777" w:rsidR="002C0122" w:rsidRDefault="00000000">
            <w:pPr>
              <w:spacing w:after="184"/>
              <w:ind w:left="287"/>
            </w:pPr>
            <w:r>
              <w:rPr>
                <w:rFonts w:ascii="Times New Roman" w:eastAsia="Times New Roman" w:hAnsi="Times New Roman" w:cs="Times New Roman"/>
                <w:sz w:val="16"/>
              </w:rPr>
              <w:t>2.9000</w:t>
            </w:r>
          </w:p>
          <w:p w14:paraId="33BBAD32" w14:textId="77777777" w:rsidR="002C0122" w:rsidRDefault="00000000">
            <w:pPr>
              <w:spacing w:after="376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- 11.3100</w:t>
            </w:r>
          </w:p>
          <w:p w14:paraId="41F016C7" w14:textId="77777777" w:rsidR="002C0122" w:rsidRDefault="00000000">
            <w:pPr>
              <w:spacing w:after="1528"/>
              <w:ind w:left="287"/>
            </w:pPr>
            <w:r>
              <w:rPr>
                <w:rFonts w:ascii="Times New Roman" w:eastAsia="Times New Roman" w:hAnsi="Times New Roman" w:cs="Times New Roman"/>
                <w:sz w:val="16"/>
              </w:rPr>
              <w:t>6.0200</w:t>
            </w:r>
          </w:p>
          <w:p w14:paraId="32A6B24D" w14:textId="77777777" w:rsidR="002C0122" w:rsidRDefault="00000000">
            <w:pPr>
              <w:spacing w:after="0"/>
              <w:ind w:left="287"/>
            </w:pPr>
            <w:r>
              <w:rPr>
                <w:rFonts w:ascii="Times New Roman" w:eastAsia="Times New Roman" w:hAnsi="Times New Roman" w:cs="Times New Roman"/>
                <w:sz w:val="16"/>
              </w:rPr>
              <w:t>0.0000</w:t>
            </w:r>
          </w:p>
        </w:tc>
        <w:tc>
          <w:tcPr>
            <w:tcW w:w="8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012FDED" w14:textId="77777777" w:rsidR="002C0122" w:rsidRDefault="002C0122"/>
        </w:tc>
        <w:tc>
          <w:tcPr>
            <w:tcW w:w="10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3A451A7" w14:textId="77777777" w:rsidR="002C0122" w:rsidRDefault="00000000">
            <w:pPr>
              <w:spacing w:after="0"/>
              <w:ind w:right="115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2.26</w:t>
            </w:r>
          </w:p>
          <w:p w14:paraId="41DD445E" w14:textId="77777777" w:rsidR="002C0122" w:rsidRDefault="00000000">
            <w:pPr>
              <w:spacing w:after="376"/>
              <w:ind w:left="512"/>
            </w:pPr>
            <w:r>
              <w:rPr>
                <w:rFonts w:ascii="Times New Roman" w:eastAsia="Times New Roman" w:hAnsi="Times New Roman" w:cs="Times New Roman"/>
                <w:sz w:val="16"/>
              </w:rPr>
              <w:t>27.50</w:t>
            </w:r>
          </w:p>
          <w:p w14:paraId="609495AD" w14:textId="77777777" w:rsidR="002C0122" w:rsidRDefault="00000000">
            <w:pPr>
              <w:spacing w:after="0"/>
              <w:ind w:left="432"/>
            </w:pPr>
            <w:r>
              <w:rPr>
                <w:rFonts w:ascii="Times New Roman" w:eastAsia="Times New Roman" w:hAnsi="Times New Roman" w:cs="Times New Roman"/>
                <w:sz w:val="16"/>
              </w:rPr>
              <w:t>200.04</w:t>
            </w:r>
          </w:p>
          <w:p w14:paraId="3F3EEB49" w14:textId="77777777" w:rsidR="002C0122" w:rsidRDefault="00000000">
            <w:pPr>
              <w:spacing w:after="0"/>
              <w:ind w:left="512"/>
            </w:pPr>
            <w:r>
              <w:rPr>
                <w:rFonts w:ascii="Times New Roman" w:eastAsia="Times New Roman" w:hAnsi="Times New Roman" w:cs="Times New Roman"/>
                <w:sz w:val="16"/>
              </w:rPr>
              <w:t>11.60</w:t>
            </w:r>
          </w:p>
          <w:p w14:paraId="6BD51666" w14:textId="77777777" w:rsidR="002C0122" w:rsidRDefault="00000000">
            <w:pPr>
              <w:spacing w:after="1720"/>
              <w:ind w:left="432"/>
            </w:pPr>
            <w:r>
              <w:rPr>
                <w:rFonts w:ascii="Times New Roman" w:eastAsia="Times New Roman" w:hAnsi="Times New Roman" w:cs="Times New Roman"/>
                <w:sz w:val="16"/>
              </w:rPr>
              <w:t>123.21</w:t>
            </w:r>
          </w:p>
          <w:p w14:paraId="68C940D0" w14:textId="77777777" w:rsidR="002C0122" w:rsidRDefault="00000000">
            <w:pPr>
              <w:spacing w:after="0"/>
              <w:ind w:left="431"/>
            </w:pPr>
            <w:r>
              <w:rPr>
                <w:rFonts w:ascii="Times New Roman" w:eastAsia="Times New Roman" w:hAnsi="Times New Roman" w:cs="Times New Roman"/>
                <w:sz w:val="16"/>
              </w:rPr>
              <w:t>196.24</w:t>
            </w:r>
          </w:p>
          <w:p w14:paraId="0BC84BD9" w14:textId="77777777" w:rsidR="002C0122" w:rsidRDefault="00000000">
            <w:pPr>
              <w:spacing w:after="1536" w:line="498" w:lineRule="auto"/>
              <w:ind w:left="418" w:right="62" w:firstLine="93"/>
            </w:pPr>
            <w:r>
              <w:rPr>
                <w:rFonts w:ascii="Times New Roman" w:eastAsia="Times New Roman" w:hAnsi="Times New Roman" w:cs="Times New Roman"/>
                <w:sz w:val="16"/>
              </w:rPr>
              <w:t>83.69 - 73.78 570.76</w:t>
            </w:r>
          </w:p>
          <w:p w14:paraId="1E1286F8" w14:textId="77777777" w:rsidR="002C0122" w:rsidRDefault="00000000">
            <w:pPr>
              <w:spacing w:after="0"/>
              <w:ind w:right="115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0.00</w:t>
            </w:r>
          </w:p>
        </w:tc>
        <w:tc>
          <w:tcPr>
            <w:tcW w:w="8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0A858" w14:textId="77777777" w:rsidR="002C0122" w:rsidRDefault="00000000" w:rsidP="001F76B1">
            <w:pPr>
              <w:numPr>
                <w:ilvl w:val="0"/>
                <w:numId w:val="1"/>
              </w:numPr>
              <w:spacing w:after="0"/>
              <w:ind w:hanging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830.66</w:t>
            </w:r>
          </w:p>
          <w:p w14:paraId="2AD7000D" w14:textId="77777777" w:rsidR="002C0122" w:rsidRDefault="00000000" w:rsidP="001F76B1">
            <w:pPr>
              <w:spacing w:after="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326.95</w:t>
            </w:r>
          </w:p>
          <w:p w14:paraId="1529C286" w14:textId="77777777" w:rsidR="002C0122" w:rsidRDefault="00000000" w:rsidP="001F76B1">
            <w:pPr>
              <w:numPr>
                <w:ilvl w:val="0"/>
                <w:numId w:val="1"/>
              </w:numPr>
              <w:spacing w:after="0"/>
              <w:ind w:hanging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157.61</w:t>
            </w:r>
          </w:p>
          <w:p w14:paraId="7E18534F" w14:textId="77777777" w:rsidR="002C0122" w:rsidRDefault="00000000" w:rsidP="001F76B1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325.43</w:t>
            </w:r>
          </w:p>
          <w:p w14:paraId="06410C97" w14:textId="77777777" w:rsidR="002C0122" w:rsidRDefault="00000000" w:rsidP="001F76B1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77.25</w:t>
            </w:r>
          </w:p>
          <w:p w14:paraId="088CBF52" w14:textId="77777777" w:rsidR="002C0122" w:rsidRDefault="00000000" w:rsidP="001F76B1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66.39</w:t>
            </w:r>
          </w:p>
          <w:p w14:paraId="1A9464B0" w14:textId="77777777" w:rsidR="002C0122" w:rsidRDefault="00000000" w:rsidP="001F76B1">
            <w:pPr>
              <w:spacing w:after="0"/>
              <w:ind w:right="86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272.41</w:t>
            </w:r>
          </w:p>
          <w:p w14:paraId="49E77ABF" w14:textId="77777777" w:rsidR="002C0122" w:rsidRDefault="00000000" w:rsidP="001F76B1">
            <w:pPr>
              <w:spacing w:after="4599"/>
              <w:ind w:left="28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2 899.09</w:t>
            </w:r>
          </w:p>
          <w:p w14:paraId="505CBDD0" w14:textId="77777777" w:rsidR="002C0122" w:rsidRDefault="00000000">
            <w:pPr>
              <w:spacing w:after="760"/>
              <w:ind w:right="87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132.44</w:t>
            </w:r>
          </w:p>
          <w:p w14:paraId="10EAB8E5" w14:textId="342A5B66" w:rsidR="002C0122" w:rsidRPr="001F76B1" w:rsidRDefault="00000000" w:rsidP="001F76B1">
            <w:pPr>
              <w:spacing w:after="851"/>
            </w:pPr>
            <w:r w:rsidRPr="001F76B1">
              <w:rPr>
                <w:rFonts w:ascii="Times New Roman" w:eastAsia="Times New Roman" w:hAnsi="Times New Roman" w:cs="Times New Roman"/>
                <w:b/>
              </w:rPr>
              <w:t>2 460.77</w:t>
            </w:r>
          </w:p>
          <w:p w14:paraId="17C3E4FD" w14:textId="77777777" w:rsidR="002C0122" w:rsidRDefault="00000000">
            <w:pPr>
              <w:spacing w:after="0"/>
              <w:ind w:left="283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2 460.77</w:t>
            </w:r>
          </w:p>
        </w:tc>
        <w:tc>
          <w:tcPr>
            <w:tcW w:w="271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2D2C5" w14:textId="77777777" w:rsidR="001F76B1" w:rsidRDefault="00000000">
            <w:pPr>
              <w:tabs>
                <w:tab w:val="center" w:pos="591"/>
                <w:tab w:val="center" w:pos="1515"/>
                <w:tab w:val="right" w:pos="2570"/>
              </w:tabs>
              <w:spacing w:after="0"/>
            </w:pPr>
            <w:r>
              <w:tab/>
            </w:r>
          </w:p>
          <w:p w14:paraId="54867CDD" w14:textId="77777777" w:rsidR="001F76B1" w:rsidRDefault="001F76B1">
            <w:pPr>
              <w:tabs>
                <w:tab w:val="center" w:pos="591"/>
                <w:tab w:val="center" w:pos="1515"/>
                <w:tab w:val="right" w:pos="2570"/>
              </w:tabs>
              <w:spacing w:after="0"/>
            </w:pPr>
          </w:p>
          <w:p w14:paraId="78B5316C" w14:textId="77777777" w:rsidR="001F76B1" w:rsidRDefault="001F76B1">
            <w:pPr>
              <w:tabs>
                <w:tab w:val="center" w:pos="591"/>
                <w:tab w:val="center" w:pos="1515"/>
                <w:tab w:val="right" w:pos="2570"/>
              </w:tabs>
              <w:spacing w:after="0"/>
            </w:pPr>
          </w:p>
          <w:p w14:paraId="64AF0005" w14:textId="77777777" w:rsidR="001F76B1" w:rsidRDefault="001F76B1">
            <w:pPr>
              <w:tabs>
                <w:tab w:val="center" w:pos="591"/>
                <w:tab w:val="center" w:pos="1515"/>
                <w:tab w:val="right" w:pos="2570"/>
              </w:tabs>
              <w:spacing w:after="0"/>
            </w:pPr>
          </w:p>
          <w:p w14:paraId="385E03B9" w14:textId="77777777" w:rsidR="001F76B1" w:rsidRDefault="001F76B1">
            <w:pPr>
              <w:tabs>
                <w:tab w:val="center" w:pos="591"/>
                <w:tab w:val="center" w:pos="1515"/>
                <w:tab w:val="right" w:pos="2570"/>
              </w:tabs>
              <w:spacing w:after="0"/>
            </w:pPr>
          </w:p>
          <w:p w14:paraId="666BB71B" w14:textId="77777777" w:rsidR="001F76B1" w:rsidRDefault="001F76B1">
            <w:pPr>
              <w:tabs>
                <w:tab w:val="center" w:pos="591"/>
                <w:tab w:val="center" w:pos="1515"/>
                <w:tab w:val="right" w:pos="2570"/>
              </w:tabs>
              <w:spacing w:after="0"/>
            </w:pPr>
          </w:p>
          <w:p w14:paraId="51346F70" w14:textId="17867016" w:rsidR="002C0122" w:rsidRDefault="001F76B1">
            <w:pPr>
              <w:tabs>
                <w:tab w:val="center" w:pos="591"/>
                <w:tab w:val="center" w:pos="1515"/>
                <w:tab w:val="right" w:pos="2570"/>
              </w:tabs>
              <w:spacing w:after="0"/>
            </w:pPr>
            <w:r>
              <w:t xml:space="preserve">      </w:t>
            </w:r>
            <w:r w:rsidR="00000000">
              <w:rPr>
                <w:rFonts w:ascii="Times New Roman" w:eastAsia="Times New Roman" w:hAnsi="Times New Roman" w:cs="Times New Roman"/>
                <w:sz w:val="16"/>
              </w:rPr>
              <w:t>2 899.09</w:t>
            </w:r>
            <w:r w:rsidR="00000000">
              <w:rPr>
                <w:rFonts w:ascii="Times New Roman" w:eastAsia="Times New Roman" w:hAnsi="Times New Roman" w:cs="Times New Roman"/>
                <w:sz w:val="16"/>
              </w:rPr>
              <w:tab/>
              <w:t>7.0000</w:t>
            </w:r>
            <w:r w:rsidR="00000000">
              <w:rPr>
                <w:rFonts w:ascii="Times New Roman" w:eastAsia="Times New Roman" w:hAnsi="Times New Roman" w:cs="Times New Roman"/>
                <w:sz w:val="16"/>
              </w:rPr>
              <w:tab/>
              <w:t>202.94</w:t>
            </w:r>
          </w:p>
          <w:p w14:paraId="63A3F7FF" w14:textId="77777777" w:rsidR="002C0122" w:rsidRDefault="00000000">
            <w:pPr>
              <w:tabs>
                <w:tab w:val="center" w:pos="591"/>
                <w:tab w:val="center" w:pos="1515"/>
                <w:tab w:val="right" w:pos="257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6"/>
              </w:rPr>
              <w:t>2 899.09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1.0770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31.22</w:t>
            </w:r>
          </w:p>
          <w:p w14:paraId="246DE973" w14:textId="77777777" w:rsidR="002C0122" w:rsidRDefault="00000000">
            <w:pPr>
              <w:spacing w:after="0"/>
              <w:ind w:right="115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27.50</w:t>
            </w:r>
          </w:p>
          <w:p w14:paraId="27A1A543" w14:textId="77777777" w:rsidR="002C0122" w:rsidRDefault="00000000">
            <w:pPr>
              <w:tabs>
                <w:tab w:val="center" w:pos="591"/>
                <w:tab w:val="center" w:pos="1515"/>
                <w:tab w:val="right" w:pos="2570"/>
              </w:tabs>
              <w:spacing w:after="188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6"/>
              </w:rPr>
              <w:t>2 899.09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2.1900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63.49</w:t>
            </w:r>
          </w:p>
          <w:p w14:paraId="1C679957" w14:textId="0586D442" w:rsidR="001F76B1" w:rsidRDefault="00000000">
            <w:pPr>
              <w:spacing w:after="0" w:line="254" w:lineRule="auto"/>
              <w:ind w:left="312" w:right="115"/>
              <w:jc w:val="both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2 899.09 </w:t>
            </w:r>
            <w:r w:rsidR="001F76B1">
              <w:rPr>
                <w:rFonts w:ascii="Times New Roman" w:eastAsia="Times New Roman" w:hAnsi="Times New Roman" w:cs="Times New Roman"/>
                <w:sz w:val="16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8.5500 </w:t>
            </w:r>
            <w:r w:rsidR="001F76B1">
              <w:rPr>
                <w:rFonts w:ascii="Times New Roman" w:eastAsia="Times New Roman" w:hAnsi="Times New Roman" w:cs="Times New Roman"/>
                <w:sz w:val="16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247.87 </w:t>
            </w:r>
          </w:p>
          <w:p w14:paraId="58ECD085" w14:textId="22069E67" w:rsidR="001F76B1" w:rsidRDefault="00000000">
            <w:pPr>
              <w:spacing w:after="0" w:line="254" w:lineRule="auto"/>
              <w:ind w:left="312" w:right="115"/>
              <w:jc w:val="both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2 899.09 </w:t>
            </w:r>
            <w:r w:rsidR="001F76B1">
              <w:rPr>
                <w:rFonts w:ascii="Times New Roman" w:eastAsia="Times New Roman" w:hAnsi="Times New Roman" w:cs="Times New Roman"/>
                <w:sz w:val="16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1.9000 </w:t>
            </w:r>
            <w:r w:rsidR="001F76B1">
              <w:rPr>
                <w:rFonts w:ascii="Times New Roman" w:eastAsia="Times New Roman" w:hAnsi="Times New Roman" w:cs="Times New Roman"/>
                <w:sz w:val="16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55.08 </w:t>
            </w:r>
          </w:p>
          <w:p w14:paraId="7F4DD5ED" w14:textId="723F5B04" w:rsidR="002C0122" w:rsidRDefault="00000000">
            <w:pPr>
              <w:spacing w:after="0" w:line="254" w:lineRule="auto"/>
              <w:ind w:left="312" w:right="115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2 899.09 </w:t>
            </w:r>
            <w:r w:rsidR="001F76B1">
              <w:rPr>
                <w:rFonts w:ascii="Times New Roman" w:eastAsia="Times New Roman" w:hAnsi="Times New Roman" w:cs="Times New Roman"/>
                <w:sz w:val="16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8.0600 </w:t>
            </w:r>
            <w:r w:rsidR="001F76B1">
              <w:rPr>
                <w:rFonts w:ascii="Times New Roman" w:eastAsia="Times New Roman" w:hAnsi="Times New Roman" w:cs="Times New Roman"/>
                <w:sz w:val="16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sz w:val="16"/>
              </w:rPr>
              <w:t>233.67</w:t>
            </w:r>
          </w:p>
          <w:p w14:paraId="6814D616" w14:textId="77777777" w:rsidR="002C0122" w:rsidRDefault="00000000">
            <w:pPr>
              <w:tabs>
                <w:tab w:val="center" w:pos="591"/>
                <w:tab w:val="center" w:pos="1515"/>
                <w:tab w:val="right" w:pos="2570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6"/>
              </w:rPr>
              <w:t>2 899.09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3.4500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100.02</w:t>
            </w:r>
          </w:p>
          <w:p w14:paraId="026606E7" w14:textId="77777777" w:rsidR="002C0122" w:rsidRDefault="00000000">
            <w:pPr>
              <w:tabs>
                <w:tab w:val="center" w:pos="591"/>
                <w:tab w:val="center" w:pos="1515"/>
                <w:tab w:val="right" w:pos="2570"/>
              </w:tabs>
              <w:spacing w:after="188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6"/>
              </w:rPr>
              <w:t>2 899.09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4.2000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121.76</w:t>
            </w:r>
          </w:p>
          <w:p w14:paraId="50A63EC7" w14:textId="385D6D6D" w:rsidR="001F76B1" w:rsidRDefault="00000000">
            <w:pPr>
              <w:spacing w:after="0" w:line="254" w:lineRule="auto"/>
              <w:ind w:left="312" w:right="35"/>
              <w:jc w:val="both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2 899.09 </w:t>
            </w:r>
            <w:r w:rsidR="001F76B1">
              <w:rPr>
                <w:rFonts w:ascii="Times New Roman" w:eastAsia="Times New Roman" w:hAnsi="Times New Roman" w:cs="Times New Roman"/>
                <w:sz w:val="16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0.1500 </w:t>
            </w:r>
            <w:r w:rsidR="001F76B1">
              <w:rPr>
                <w:rFonts w:ascii="Times New Roman" w:eastAsia="Times New Roman" w:hAnsi="Times New Roman" w:cs="Times New Roman"/>
                <w:sz w:val="16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4.35 </w:t>
            </w:r>
          </w:p>
          <w:p w14:paraId="1F237787" w14:textId="2406BD09" w:rsidR="002C0122" w:rsidRDefault="00000000">
            <w:pPr>
              <w:spacing w:after="0" w:line="254" w:lineRule="auto"/>
              <w:ind w:left="312" w:right="35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2 899.09 </w:t>
            </w:r>
            <w:r w:rsidR="001F76B1">
              <w:rPr>
                <w:rFonts w:ascii="Times New Roman" w:eastAsia="Times New Roman" w:hAnsi="Times New Roman" w:cs="Times New Roman"/>
                <w:sz w:val="16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0.6500 </w:t>
            </w:r>
            <w:r w:rsidR="001F76B1">
              <w:rPr>
                <w:rFonts w:ascii="Times New Roman" w:eastAsia="Times New Roman" w:hAnsi="Times New Roman" w:cs="Times New Roman"/>
                <w:sz w:val="16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16"/>
              </w:rPr>
              <w:t>18.84</w:t>
            </w:r>
          </w:p>
          <w:p w14:paraId="2EAD44F2" w14:textId="77777777" w:rsidR="002C0122" w:rsidRDefault="00000000">
            <w:pPr>
              <w:tabs>
                <w:tab w:val="center" w:pos="591"/>
                <w:tab w:val="center" w:pos="1515"/>
                <w:tab w:val="right" w:pos="2570"/>
              </w:tabs>
              <w:spacing w:after="188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16"/>
              </w:rPr>
              <w:t>2 899.09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0.3700</w:t>
            </w:r>
            <w:r>
              <w:rPr>
                <w:rFonts w:ascii="Times New Roman" w:eastAsia="Times New Roman" w:hAnsi="Times New Roman" w:cs="Times New Roman"/>
                <w:sz w:val="16"/>
              </w:rPr>
              <w:tab/>
              <w:t>10.73</w:t>
            </w:r>
          </w:p>
          <w:p w14:paraId="483ACCA8" w14:textId="00723A9A" w:rsidR="002C0122" w:rsidRPr="001F76B1" w:rsidRDefault="00000000" w:rsidP="001F76B1">
            <w:pPr>
              <w:spacing w:after="384" w:line="254" w:lineRule="auto"/>
              <w:ind w:left="512" w:hanging="200"/>
              <w:jc w:val="both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2 899.09 </w:t>
            </w:r>
            <w:r w:rsidR="001F76B1">
              <w:rPr>
                <w:rFonts w:ascii="Times New Roman" w:eastAsia="Times New Roman" w:hAnsi="Times New Roman" w:cs="Times New Roman"/>
                <w:sz w:val="16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3.6460 </w:t>
            </w:r>
            <w:r w:rsidR="001F76B1">
              <w:rPr>
                <w:rFonts w:ascii="Times New Roman" w:eastAsia="Times New Roman" w:hAnsi="Times New Roman" w:cs="Times New Roman"/>
                <w:sz w:val="16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105.69 37.56 </w:t>
            </w:r>
            <w:r w:rsidR="001F76B1">
              <w:rPr>
                <w:rFonts w:ascii="Times New Roman" w:eastAsia="Times New Roman" w:hAnsi="Times New Roman" w:cs="Times New Roman"/>
                <w:sz w:val="16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8.0000 </w:t>
            </w:r>
            <w:r w:rsidR="001F76B1">
              <w:rPr>
                <w:rFonts w:ascii="Times New Roman" w:eastAsia="Times New Roman" w:hAnsi="Times New Roman" w:cs="Times New Roman"/>
                <w:sz w:val="16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16"/>
              </w:rPr>
              <w:t>3.00</w:t>
            </w:r>
          </w:p>
          <w:p w14:paraId="12CA3395" w14:textId="77777777" w:rsidR="002C0122" w:rsidRDefault="00000000">
            <w:pPr>
              <w:spacing w:after="376"/>
              <w:ind w:right="115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- 416.12</w:t>
            </w:r>
          </w:p>
          <w:p w14:paraId="722999D7" w14:textId="77777777" w:rsidR="002C0122" w:rsidRDefault="00000000">
            <w:pPr>
              <w:spacing w:after="0"/>
              <w:ind w:right="115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810.04</w:t>
            </w:r>
          </w:p>
        </w:tc>
      </w:tr>
      <w:tr w:rsidR="002C0122" w14:paraId="33C7CDAC" w14:textId="77777777" w:rsidTr="00E33700">
        <w:trPr>
          <w:trHeight w:val="8885"/>
        </w:trPr>
        <w:tc>
          <w:tcPr>
            <w:tcW w:w="0" w:type="auto"/>
            <w:gridSpan w:val="5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4FF2C" w14:textId="77777777" w:rsidR="002C0122" w:rsidRDefault="002C0122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E1B0B" w14:textId="77777777" w:rsidR="002C0122" w:rsidRDefault="002C012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17C04998" w14:textId="77777777" w:rsidR="002C0122" w:rsidRDefault="002C0122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46D40277" w14:textId="77777777" w:rsidR="002C0122" w:rsidRDefault="002C012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F7C8D" w14:textId="77777777" w:rsidR="002C0122" w:rsidRDefault="002C0122"/>
        </w:tc>
        <w:tc>
          <w:tcPr>
            <w:tcW w:w="89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A0797" w14:textId="77777777" w:rsidR="002C0122" w:rsidRDefault="002C0122"/>
        </w:tc>
        <w:tc>
          <w:tcPr>
            <w:tcW w:w="2711" w:type="dxa"/>
            <w:gridSpan w:val="3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1E194" w14:textId="77777777" w:rsidR="002C0122" w:rsidRDefault="002C0122"/>
        </w:tc>
      </w:tr>
      <w:tr w:rsidR="002C0122" w14:paraId="2D27BE4B" w14:textId="77777777" w:rsidTr="00E33700">
        <w:trPr>
          <w:trHeight w:val="240"/>
        </w:trPr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132A1056" w14:textId="77777777" w:rsidR="002C0122" w:rsidRDefault="002C0122"/>
        </w:tc>
        <w:tc>
          <w:tcPr>
            <w:tcW w:w="1151" w:type="dxa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4FC16658" w14:textId="77777777" w:rsidR="002C0122" w:rsidRDefault="00000000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>Heures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49801329" w14:textId="77777777" w:rsidR="002C0122" w:rsidRDefault="002C0122"/>
        </w:tc>
        <w:tc>
          <w:tcPr>
            <w:tcW w:w="1151" w:type="dxa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516BF9E3" w14:textId="77777777" w:rsidR="002C0122" w:rsidRDefault="00000000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>Brut</w:t>
            </w:r>
          </w:p>
        </w:tc>
        <w:tc>
          <w:tcPr>
            <w:tcW w:w="1151" w:type="dxa"/>
            <w:gridSpan w:val="2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365E6C2E" w14:textId="77777777" w:rsidR="002C0122" w:rsidRDefault="00000000">
            <w:pPr>
              <w:spacing w:after="0"/>
              <w:ind w:left="78"/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>Plafond S.S.</w:t>
            </w:r>
          </w:p>
        </w:tc>
        <w:tc>
          <w:tcPr>
            <w:tcW w:w="1153" w:type="dxa"/>
            <w:gridSpan w:val="2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5F68FE12" w14:textId="77777777" w:rsidR="002C0122" w:rsidRDefault="00000000">
            <w:pPr>
              <w:spacing w:after="0"/>
              <w:ind w:left="4"/>
              <w:jc w:val="both"/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>Net imposable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59E7DED1" w14:textId="77777777" w:rsidR="002C0122" w:rsidRDefault="00000000">
            <w:pPr>
              <w:spacing w:after="0"/>
              <w:ind w:left="6"/>
              <w:jc w:val="both"/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>Ch. patronales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2F5BCF72" w14:textId="77777777" w:rsidR="002C0122" w:rsidRDefault="00000000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>Coût Global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703201E2" w14:textId="77777777" w:rsidR="002C0122" w:rsidRDefault="00000000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>Total versé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000000"/>
            </w:tcBorders>
            <w:shd w:val="clear" w:color="auto" w:fill="00009F"/>
          </w:tcPr>
          <w:p w14:paraId="497F2127" w14:textId="77777777" w:rsidR="002C0122" w:rsidRDefault="00000000">
            <w:pPr>
              <w:spacing w:after="0"/>
              <w:ind w:left="114"/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>Allègements</w:t>
            </w:r>
          </w:p>
        </w:tc>
      </w:tr>
      <w:tr w:rsidR="002C0122" w14:paraId="716B82D2" w14:textId="77777777" w:rsidTr="00E33700">
        <w:trPr>
          <w:trHeight w:val="239"/>
        </w:trPr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C1704" w14:textId="77777777" w:rsidR="002C0122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Mensuel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BD124" w14:textId="77777777" w:rsidR="002C0122" w:rsidRDefault="00000000">
            <w:pPr>
              <w:spacing w:after="0"/>
              <w:ind w:right="72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196.00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32001" w14:textId="77777777" w:rsidR="002C0122" w:rsidRDefault="002C0122"/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F9C9B" w14:textId="77777777" w:rsidR="002C0122" w:rsidRDefault="00000000">
            <w:pPr>
              <w:spacing w:after="0"/>
              <w:ind w:right="73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2 899.09</w:t>
            </w:r>
          </w:p>
        </w:tc>
        <w:tc>
          <w:tcPr>
            <w:tcW w:w="11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7C2C4" w14:textId="77777777" w:rsidR="002C0122" w:rsidRDefault="00000000">
            <w:pPr>
              <w:spacing w:after="0"/>
              <w:ind w:right="73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3 666.00</w:t>
            </w:r>
          </w:p>
        </w:tc>
        <w:tc>
          <w:tcPr>
            <w:tcW w:w="11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7DEF3" w14:textId="77777777" w:rsidR="002C0122" w:rsidRDefault="00000000">
            <w:pPr>
              <w:spacing w:after="0"/>
              <w:ind w:right="73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1 830.73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0F2F5" w14:textId="77777777" w:rsidR="002C0122" w:rsidRDefault="00000000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810.04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58362" w14:textId="77777777" w:rsidR="002C0122" w:rsidRDefault="00000000">
            <w:pPr>
              <w:spacing w:after="0"/>
              <w:ind w:right="73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3 841.57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E337A" w14:textId="77777777" w:rsidR="002C0122" w:rsidRDefault="00000000">
            <w:pPr>
              <w:spacing w:after="0"/>
              <w:ind w:right="73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3 709.13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97FE0" w14:textId="77777777" w:rsidR="002C0122" w:rsidRDefault="00000000">
            <w:pPr>
              <w:spacing w:after="0"/>
              <w:ind w:right="151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642.25</w:t>
            </w:r>
          </w:p>
        </w:tc>
      </w:tr>
      <w:tr w:rsidR="002C0122" w14:paraId="3E0436AF" w14:textId="77777777" w:rsidTr="00E33700">
        <w:trPr>
          <w:trHeight w:val="240"/>
        </w:trPr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86B94F" w14:textId="77777777" w:rsidR="002C0122" w:rsidRDefault="00000000">
            <w:pPr>
              <w:spacing w:after="0"/>
              <w:ind w:left="45"/>
            </w:pPr>
            <w:r>
              <w:rPr>
                <w:rFonts w:ascii="Times New Roman" w:eastAsia="Times New Roman" w:hAnsi="Times New Roman" w:cs="Times New Roman"/>
                <w:sz w:val="18"/>
              </w:rPr>
              <w:t>Annuel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FF1D3" w14:textId="77777777" w:rsidR="002C0122" w:rsidRDefault="00000000">
            <w:pPr>
              <w:spacing w:after="0"/>
              <w:ind w:right="73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1 068.00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D1B98" w14:textId="77777777" w:rsidR="002C0122" w:rsidRDefault="002C0122"/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87E71" w14:textId="77777777" w:rsidR="002C0122" w:rsidRDefault="00000000">
            <w:pPr>
              <w:spacing w:after="0"/>
              <w:ind w:right="73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14 230.79</w:t>
            </w:r>
          </w:p>
        </w:tc>
        <w:tc>
          <w:tcPr>
            <w:tcW w:w="11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7A84B" w14:textId="77777777" w:rsidR="002C0122" w:rsidRDefault="00000000">
            <w:pPr>
              <w:spacing w:after="0"/>
              <w:ind w:right="73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21 996.00</w:t>
            </w:r>
          </w:p>
        </w:tc>
        <w:tc>
          <w:tcPr>
            <w:tcW w:w="11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006CF" w14:textId="77777777" w:rsidR="002C0122" w:rsidRDefault="00000000">
            <w:pPr>
              <w:spacing w:after="0"/>
              <w:ind w:right="73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11 773.79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20A91" w14:textId="77777777" w:rsidR="002C0122" w:rsidRDefault="00000000">
            <w:pPr>
              <w:spacing w:after="0"/>
              <w:ind w:right="44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3 309.07</w:t>
            </w:r>
          </w:p>
        </w:tc>
        <w:tc>
          <w:tcPr>
            <w:tcW w:w="1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9C2E94" w14:textId="77777777" w:rsidR="002C0122" w:rsidRDefault="00000000">
            <w:pPr>
              <w:spacing w:after="0"/>
              <w:ind w:right="73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17 931.16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38555" w14:textId="77777777" w:rsidR="002C0122" w:rsidRDefault="00000000">
            <w:pPr>
              <w:spacing w:after="0"/>
              <w:ind w:right="73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17 279.86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EF61B" w14:textId="77777777" w:rsidR="002C0122" w:rsidRDefault="00000000">
            <w:pPr>
              <w:spacing w:after="0"/>
              <w:ind w:left="253"/>
            </w:pPr>
            <w:r>
              <w:rPr>
                <w:rFonts w:ascii="Times New Roman" w:eastAsia="Times New Roman" w:hAnsi="Times New Roman" w:cs="Times New Roman"/>
                <w:sz w:val="16"/>
              </w:rPr>
              <w:t>4 100.73</w:t>
            </w:r>
          </w:p>
        </w:tc>
      </w:tr>
      <w:tr w:rsidR="002C0122" w14:paraId="5D799E6E" w14:textId="77777777" w:rsidTr="00E33700">
        <w:trPr>
          <w:trHeight w:val="240"/>
        </w:trPr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42B2BF5A" w14:textId="77777777" w:rsidR="002C0122" w:rsidRDefault="002C0122"/>
        </w:tc>
        <w:tc>
          <w:tcPr>
            <w:tcW w:w="1151" w:type="dxa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5E63A920" w14:textId="77777777" w:rsidR="002C0122" w:rsidRDefault="00000000">
            <w:pPr>
              <w:spacing w:after="0"/>
              <w:ind w:left="94"/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>Congés N-1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305C0AC4" w14:textId="77777777" w:rsidR="002C0122" w:rsidRDefault="00000000">
            <w:pPr>
              <w:spacing w:after="0"/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>Congés N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5615C862" w14:textId="77777777" w:rsidR="002C0122" w:rsidRDefault="002C0122"/>
        </w:tc>
        <w:tc>
          <w:tcPr>
            <w:tcW w:w="1151" w:type="dxa"/>
            <w:gridSpan w:val="2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1CB546DF" w14:textId="77777777" w:rsidR="002C0122" w:rsidRDefault="002C0122"/>
        </w:tc>
        <w:tc>
          <w:tcPr>
            <w:tcW w:w="1153" w:type="dxa"/>
            <w:gridSpan w:val="2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716CA8BC" w14:textId="77777777" w:rsidR="002C0122" w:rsidRDefault="002C0122"/>
        </w:tc>
        <w:tc>
          <w:tcPr>
            <w:tcW w:w="1123" w:type="dxa"/>
            <w:gridSpan w:val="2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00009F"/>
          </w:tcPr>
          <w:p w14:paraId="70921853" w14:textId="77777777" w:rsidR="002C0122" w:rsidRDefault="002C0122"/>
        </w:tc>
        <w:tc>
          <w:tcPr>
            <w:tcW w:w="3604" w:type="dxa"/>
            <w:gridSpan w:val="4"/>
            <w:tcBorders>
              <w:top w:val="single" w:sz="2" w:space="0" w:color="000000"/>
              <w:left w:val="single" w:sz="2" w:space="0" w:color="FFFFFF"/>
              <w:bottom w:val="single" w:sz="2" w:space="0" w:color="000000"/>
              <w:right w:val="single" w:sz="2" w:space="0" w:color="000000"/>
            </w:tcBorders>
            <w:shd w:val="clear" w:color="auto" w:fill="00009F"/>
          </w:tcPr>
          <w:p w14:paraId="2FBC14E0" w14:textId="77777777" w:rsidR="002C0122" w:rsidRDefault="002C0122"/>
        </w:tc>
      </w:tr>
      <w:tr w:rsidR="002C0122" w14:paraId="44E3CC39" w14:textId="77777777" w:rsidTr="00E33700">
        <w:trPr>
          <w:trHeight w:val="480"/>
        </w:trPr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FBFA0" w14:textId="77777777" w:rsidR="002C0122" w:rsidRDefault="00000000">
            <w:pPr>
              <w:spacing w:after="15"/>
              <w:ind w:left="65"/>
            </w:pPr>
            <w:r>
              <w:rPr>
                <w:rFonts w:ascii="Times New Roman" w:eastAsia="Times New Roman" w:hAnsi="Times New Roman" w:cs="Times New Roman"/>
                <w:sz w:val="18"/>
              </w:rPr>
              <w:t>Acquis</w:t>
            </w:r>
          </w:p>
          <w:p w14:paraId="6027128C" w14:textId="77777777" w:rsidR="002C0122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18"/>
              </w:rPr>
              <w:t>Pris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F7241" w14:textId="77777777" w:rsidR="002C0122" w:rsidRDefault="00000000">
            <w:pPr>
              <w:spacing w:after="0"/>
              <w:ind w:right="72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45.25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F08F2" w14:textId="77777777" w:rsidR="002C0122" w:rsidRDefault="00000000">
            <w:pPr>
              <w:spacing w:after="0"/>
              <w:ind w:right="72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2.50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9703E0" w14:textId="77777777" w:rsidR="002C0122" w:rsidRDefault="002C0122"/>
        </w:tc>
        <w:tc>
          <w:tcPr>
            <w:tcW w:w="11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CB204" w14:textId="77777777" w:rsidR="002C0122" w:rsidRDefault="002C0122"/>
        </w:tc>
        <w:tc>
          <w:tcPr>
            <w:tcW w:w="11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63737" w14:textId="77777777" w:rsidR="002C0122" w:rsidRDefault="002C0122"/>
        </w:tc>
        <w:tc>
          <w:tcPr>
            <w:tcW w:w="11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12B2C" w14:textId="77777777" w:rsidR="002C0122" w:rsidRDefault="002C0122"/>
        </w:tc>
        <w:tc>
          <w:tcPr>
            <w:tcW w:w="36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2209EE" w14:textId="77777777" w:rsidR="002C0122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Net payé : 2 460.77 euros</w:t>
            </w:r>
          </w:p>
        </w:tc>
      </w:tr>
      <w:tr w:rsidR="002C0122" w14:paraId="4C687DD0" w14:textId="77777777" w:rsidTr="00E33700">
        <w:trPr>
          <w:trHeight w:val="240"/>
        </w:trPr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E7B99" w14:textId="77777777" w:rsidR="002C0122" w:rsidRDefault="00000000">
            <w:pPr>
              <w:spacing w:after="0"/>
              <w:ind w:left="65"/>
            </w:pPr>
            <w:r>
              <w:rPr>
                <w:rFonts w:ascii="Times New Roman" w:eastAsia="Times New Roman" w:hAnsi="Times New Roman" w:cs="Times New Roman"/>
                <w:sz w:val="18"/>
              </w:rPr>
              <w:t>Solde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89512" w14:textId="77777777" w:rsidR="002C0122" w:rsidRDefault="00000000">
            <w:pPr>
              <w:spacing w:after="0"/>
              <w:ind w:right="72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45.25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B8A03" w14:textId="77777777" w:rsidR="002C0122" w:rsidRDefault="00000000">
            <w:pPr>
              <w:spacing w:after="0"/>
              <w:ind w:right="72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</w:rPr>
              <w:t>2.50</w:t>
            </w:r>
          </w:p>
        </w:tc>
        <w:tc>
          <w:tcPr>
            <w:tcW w:w="1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A70F5" w14:textId="77777777" w:rsidR="002C0122" w:rsidRDefault="002C0122"/>
        </w:tc>
        <w:tc>
          <w:tcPr>
            <w:tcW w:w="115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C0EA4" w14:textId="77777777" w:rsidR="002C0122" w:rsidRDefault="002C0122"/>
        </w:tc>
        <w:tc>
          <w:tcPr>
            <w:tcW w:w="11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A86CA" w14:textId="77777777" w:rsidR="002C0122" w:rsidRDefault="002C0122"/>
        </w:tc>
        <w:tc>
          <w:tcPr>
            <w:tcW w:w="11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1CBB9" w14:textId="77777777" w:rsidR="002C0122" w:rsidRDefault="002C0122"/>
        </w:tc>
        <w:tc>
          <w:tcPr>
            <w:tcW w:w="360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157F6" w14:textId="74426335" w:rsidR="002C0122" w:rsidRDefault="00000000">
            <w:pPr>
              <w:spacing w:after="0"/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Paiement le 01/</w:t>
            </w:r>
            <w:r w:rsidR="001F76B1">
              <w:rPr>
                <w:rFonts w:ascii="Times New Roman" w:eastAsia="Times New Roman" w:hAnsi="Times New Roman" w:cs="Times New Roman"/>
                <w:sz w:val="16"/>
              </w:rPr>
              <w:t>11</w:t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/2023 par </w:t>
            </w:r>
            <w:r w:rsidR="001F76B1">
              <w:rPr>
                <w:rFonts w:ascii="Times New Roman" w:eastAsia="Times New Roman" w:hAnsi="Times New Roman" w:cs="Times New Roman"/>
                <w:sz w:val="16"/>
              </w:rPr>
              <w:t>Virement</w:t>
            </w:r>
          </w:p>
        </w:tc>
      </w:tr>
    </w:tbl>
    <w:p w14:paraId="5FAF81BB" w14:textId="77777777" w:rsidR="002C0122" w:rsidRDefault="00000000">
      <w:pPr>
        <w:spacing w:after="3" w:line="265" w:lineRule="auto"/>
        <w:ind w:left="12" w:hanging="10"/>
      </w:pPr>
      <w:r>
        <w:rPr>
          <w:rFonts w:ascii="Times New Roman" w:eastAsia="Times New Roman" w:hAnsi="Times New Roman" w:cs="Times New Roman"/>
          <w:sz w:val="16"/>
        </w:rPr>
        <w:t>Dans votre intérêt, et pour vous aider à faire valoir vos droits, conservez ce bulletin de paie sans limitation de durée. Informations complémentaires : www.service-public.fr</w:t>
      </w:r>
    </w:p>
    <w:sectPr w:rsidR="002C0122">
      <w:pgSz w:w="11906" w:h="16838"/>
      <w:pgMar w:top="1440" w:right="0" w:bottom="469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3DA7"/>
    <w:multiLevelType w:val="hybridMultilevel"/>
    <w:tmpl w:val="DE54C9E8"/>
    <w:lvl w:ilvl="0" w:tplc="67F0C58E">
      <w:start w:val="1"/>
      <w:numFmt w:val="decimal"/>
      <w:lvlText w:val="%1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95E62A8">
      <w:start w:val="1"/>
      <w:numFmt w:val="lowerLetter"/>
      <w:lvlText w:val="%2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B44C272">
      <w:start w:val="1"/>
      <w:numFmt w:val="lowerRoman"/>
      <w:lvlText w:val="%3"/>
      <w:lvlJc w:val="left"/>
      <w:pPr>
        <w:ind w:left="2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85AABB0">
      <w:start w:val="1"/>
      <w:numFmt w:val="decimal"/>
      <w:lvlText w:val="%4"/>
      <w:lvlJc w:val="left"/>
      <w:pPr>
        <w:ind w:left="2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F3C9E20">
      <w:start w:val="1"/>
      <w:numFmt w:val="lowerLetter"/>
      <w:lvlText w:val="%5"/>
      <w:lvlJc w:val="left"/>
      <w:pPr>
        <w:ind w:left="3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FE4ECAC">
      <w:start w:val="1"/>
      <w:numFmt w:val="lowerRoman"/>
      <w:lvlText w:val="%6"/>
      <w:lvlJc w:val="left"/>
      <w:pPr>
        <w:ind w:left="4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8C6622E">
      <w:start w:val="1"/>
      <w:numFmt w:val="decimal"/>
      <w:lvlText w:val="%7"/>
      <w:lvlJc w:val="left"/>
      <w:pPr>
        <w:ind w:left="5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792E434">
      <w:start w:val="1"/>
      <w:numFmt w:val="lowerLetter"/>
      <w:lvlText w:val="%8"/>
      <w:lvlJc w:val="left"/>
      <w:pPr>
        <w:ind w:left="5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770509E">
      <w:start w:val="1"/>
      <w:numFmt w:val="lowerRoman"/>
      <w:lvlText w:val="%9"/>
      <w:lvlJc w:val="left"/>
      <w:pPr>
        <w:ind w:left="6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294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122"/>
    <w:rsid w:val="001F76B1"/>
    <w:rsid w:val="002C0122"/>
    <w:rsid w:val="00967A47"/>
    <w:rsid w:val="00E3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153C"/>
  <w15:docId w15:val="{D1C18696-F38C-4C36-ADED-81C640B1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1F7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Magloire MEDOU</dc:creator>
  <cp:keywords/>
  <cp:lastModifiedBy>Daniel Magloire MEDOU</cp:lastModifiedBy>
  <cp:revision>3</cp:revision>
  <dcterms:created xsi:type="dcterms:W3CDTF">2023-11-03T19:46:00Z</dcterms:created>
  <dcterms:modified xsi:type="dcterms:W3CDTF">2023-11-03T19:50:00Z</dcterms:modified>
</cp:coreProperties>
</file>