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E6463" w14:textId="77777777" w:rsidR="003E5561" w:rsidRDefault="000844F8">
      <w:r>
        <w:t>Cryptography Decoding 2 Easy</w:t>
      </w:r>
    </w:p>
    <w:p w14:paraId="345DFBDD" w14:textId="77777777" w:rsidR="000844F8" w:rsidRDefault="00D43041">
      <w:r>
        <w:rPr>
          <w:rFonts w:ascii="Arial" w:hAnsi="Arial" w:cs="Arial"/>
          <w:sz w:val="20"/>
          <w:szCs w:val="20"/>
          <w:shd w:val="clear" w:color="auto" w:fill="FFFFFF"/>
        </w:rPr>
        <w:t xml:space="preserve">What is the plaintext of the message: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SfmgYzitzrmKzgirlgrx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? (20 pts)</w:t>
      </w:r>
    </w:p>
    <w:p w14:paraId="057EF308" w14:textId="77777777" w:rsidR="00223406" w:rsidRDefault="00223406">
      <w:pPr>
        <w:rPr>
          <w:noProof/>
        </w:rPr>
      </w:pPr>
    </w:p>
    <w:p w14:paraId="14941538" w14:textId="2C9C5BEA" w:rsidR="000844F8" w:rsidRDefault="000844F8">
      <w:bookmarkStart w:id="0" w:name="_GoBack"/>
      <w:bookmarkEnd w:id="0"/>
      <w:r>
        <w:rPr>
          <w:noProof/>
        </w:rPr>
        <w:drawing>
          <wp:inline distT="0" distB="0" distL="0" distR="0" wp14:anchorId="0FFEC735" wp14:editId="2647D3FD">
            <wp:extent cx="5935133" cy="27495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953" r="136" b="6800"/>
                    <a:stretch/>
                  </pic:blipFill>
                  <pic:spPr bwMode="auto">
                    <a:xfrm>
                      <a:off x="0" y="0"/>
                      <a:ext cx="5935556" cy="2749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F8"/>
    <w:rsid w:val="000844F8"/>
    <w:rsid w:val="00142C25"/>
    <w:rsid w:val="00223406"/>
    <w:rsid w:val="00676777"/>
    <w:rsid w:val="00A30388"/>
    <w:rsid w:val="00D4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0EA2"/>
  <w15:chartTrackingRefBased/>
  <w15:docId w15:val="{0AA3ECA7-12E0-4922-9E0C-FA53F27E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2018-09-07T03:09:00Z</dcterms:created>
  <dcterms:modified xsi:type="dcterms:W3CDTF">2018-09-07T03:09:00Z</dcterms:modified>
</cp:coreProperties>
</file>