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A368B" w14:textId="15BF047B" w:rsidR="003E5561" w:rsidRDefault="00F23E58">
      <w:r>
        <w:t>Enumeration and Exploitation Binary Secrets Hard</w:t>
      </w:r>
    </w:p>
    <w:p w14:paraId="1B639416" w14:textId="77777777" w:rsidR="00F23E58" w:rsidRPr="00F23E58" w:rsidRDefault="00F23E58" w:rsidP="00F23E58">
      <w:pPr>
        <w:shd w:val="clear" w:color="auto" w:fill="FFFFFF"/>
        <w:spacing w:after="0" w:line="360" w:lineRule="atLeast"/>
        <w:rPr>
          <w:rFonts w:ascii="Arial" w:eastAsia="Times New Roman" w:hAnsi="Arial" w:cs="Arial"/>
          <w:sz w:val="20"/>
          <w:szCs w:val="20"/>
        </w:rPr>
      </w:pPr>
      <w:r w:rsidRPr="00F23E58">
        <w:rPr>
          <w:rFonts w:ascii="Arial" w:eastAsia="Times New Roman" w:hAnsi="Arial" w:cs="Arial"/>
          <w:sz w:val="20"/>
          <w:szCs w:val="20"/>
        </w:rPr>
        <w:t xml:space="preserve">Enter the right password and you shall find the treasures that you seek. Make sure to use the </w:t>
      </w:r>
      <w:proofErr w:type="spellStart"/>
      <w:r w:rsidRPr="00F23E58">
        <w:rPr>
          <w:rFonts w:ascii="Arial" w:eastAsia="Times New Roman" w:hAnsi="Arial" w:cs="Arial"/>
          <w:sz w:val="20"/>
          <w:szCs w:val="20"/>
        </w:rPr>
        <w:t>uid</w:t>
      </w:r>
      <w:proofErr w:type="spellEnd"/>
      <w:r w:rsidRPr="00F23E58">
        <w:rPr>
          <w:rFonts w:ascii="Arial" w:eastAsia="Times New Roman" w:hAnsi="Arial" w:cs="Arial"/>
          <w:sz w:val="20"/>
          <w:szCs w:val="20"/>
        </w:rPr>
        <w:t>: e9cf2f2a7f29c3a38b46fd62356cad87</w:t>
      </w:r>
    </w:p>
    <w:p w14:paraId="20904952" w14:textId="77777777" w:rsidR="00F23E58" w:rsidRDefault="00F23E58" w:rsidP="00F23E58">
      <w:pPr>
        <w:shd w:val="clear" w:color="auto" w:fill="FFFFFF"/>
        <w:spacing w:after="0" w:line="360" w:lineRule="atLeast"/>
        <w:rPr>
          <w:rFonts w:ascii="Arial" w:eastAsia="Times New Roman" w:hAnsi="Arial" w:cs="Arial"/>
          <w:sz w:val="20"/>
          <w:szCs w:val="20"/>
        </w:rPr>
      </w:pPr>
    </w:p>
    <w:p w14:paraId="54D1046A" w14:textId="71A34B65" w:rsidR="00F23E58" w:rsidRPr="00F23E58" w:rsidRDefault="00F23E58" w:rsidP="00F23E58">
      <w:pPr>
        <w:shd w:val="clear" w:color="auto" w:fill="FFFFFF"/>
        <w:spacing w:after="0" w:line="360" w:lineRule="atLeast"/>
        <w:rPr>
          <w:rFonts w:ascii="Arial" w:eastAsia="Times New Roman" w:hAnsi="Arial" w:cs="Arial"/>
          <w:sz w:val="20"/>
          <w:szCs w:val="20"/>
        </w:rPr>
      </w:pPr>
      <w:r w:rsidRPr="00F23E58">
        <w:rPr>
          <w:rFonts w:ascii="Arial" w:eastAsia="Times New Roman" w:hAnsi="Arial" w:cs="Arial"/>
          <w:sz w:val="20"/>
          <w:szCs w:val="20"/>
        </w:rPr>
        <w:t>What is the passcode to unlock the binary? (100 pts)</w:t>
      </w:r>
    </w:p>
    <w:p w14:paraId="5C1B9C87" w14:textId="77777777" w:rsidR="00F23E58" w:rsidRDefault="00F23E58"/>
    <w:p w14:paraId="6A339A53" w14:textId="0068EE7A" w:rsidR="00F23E58" w:rsidRDefault="00F23E58">
      <w:r>
        <w:rPr>
          <w:noProof/>
        </w:rPr>
        <w:drawing>
          <wp:inline distT="0" distB="0" distL="0" distR="0" wp14:anchorId="7819F531" wp14:editId="36C6B70B">
            <wp:extent cx="5930386" cy="26269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t="10277" r="203" b="11135"/>
                    <a:stretch/>
                  </pic:blipFill>
                  <pic:spPr bwMode="auto">
                    <a:xfrm>
                      <a:off x="0" y="0"/>
                      <a:ext cx="5931590" cy="2627451"/>
                    </a:xfrm>
                    <a:prstGeom prst="rect">
                      <a:avLst/>
                    </a:prstGeom>
                    <a:ln>
                      <a:noFill/>
                    </a:ln>
                    <a:extLst>
                      <a:ext uri="{53640926-AAD7-44D8-BBD7-CCE9431645EC}">
                        <a14:shadowObscured xmlns:a14="http://schemas.microsoft.com/office/drawing/2010/main"/>
                      </a:ext>
                    </a:extLst>
                  </pic:spPr>
                </pic:pic>
              </a:graphicData>
            </a:graphic>
          </wp:inline>
        </w:drawing>
      </w:r>
    </w:p>
    <w:p w14:paraId="5C86F6B5" w14:textId="6DF3BBE5" w:rsidR="00CE56D8" w:rsidRDefault="00D123A3" w:rsidP="00CE56D8">
      <w:pPr>
        <w:pStyle w:val="NormalWeb"/>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Notes: </w:t>
      </w:r>
      <w:r w:rsidR="00CE56D8">
        <w:rPr>
          <w:rFonts w:ascii="Helvetica" w:hAnsi="Helvetica" w:cs="Helvetica"/>
          <w:color w:val="333333"/>
          <w:sz w:val="27"/>
          <w:szCs w:val="27"/>
        </w:rPr>
        <w:t>Simplest way is to use Ter</w:t>
      </w:r>
      <w:r>
        <w:rPr>
          <w:rFonts w:ascii="Helvetica" w:hAnsi="Helvetica" w:cs="Helvetica"/>
          <w:color w:val="333333"/>
          <w:sz w:val="27"/>
          <w:szCs w:val="27"/>
        </w:rPr>
        <w:t>m</w:t>
      </w:r>
      <w:r w:rsidR="00CE56D8">
        <w:rPr>
          <w:rFonts w:ascii="Helvetica" w:hAnsi="Helvetica" w:cs="Helvetica"/>
          <w:color w:val="333333"/>
          <w:sz w:val="27"/>
          <w:szCs w:val="27"/>
        </w:rPr>
        <w:t>inal and use the </w:t>
      </w:r>
      <w:proofErr w:type="spellStart"/>
      <w:r w:rsidR="00CE56D8">
        <w:rPr>
          <w:rStyle w:val="Strong"/>
          <w:rFonts w:ascii="Helvetica" w:hAnsi="Helvetica" w:cs="Helvetica"/>
          <w:color w:val="333333"/>
          <w:sz w:val="27"/>
          <w:szCs w:val="27"/>
        </w:rPr>
        <w:t>hexdump</w:t>
      </w:r>
      <w:proofErr w:type="spellEnd"/>
      <w:r w:rsidR="00CE56D8">
        <w:rPr>
          <w:rFonts w:ascii="Helvetica" w:hAnsi="Helvetica" w:cs="Helvetica"/>
          <w:color w:val="333333"/>
          <w:sz w:val="27"/>
          <w:szCs w:val="27"/>
        </w:rPr>
        <w:t> command. Open a terminal session, then use the following command:</w:t>
      </w:r>
    </w:p>
    <w:p w14:paraId="40B360BC" w14:textId="77777777" w:rsidR="00CE56D8" w:rsidRDefault="00CE56D8" w:rsidP="00CE56D8">
      <w:pPr>
        <w:pStyle w:val="NormalWeb"/>
        <w:shd w:val="clear" w:color="auto" w:fill="FFFFFF"/>
        <w:spacing w:before="0" w:beforeAutospacing="0" w:after="0" w:afterAutospacing="0"/>
        <w:rPr>
          <w:rFonts w:ascii="Helvetica" w:hAnsi="Helvetica" w:cs="Helvetica"/>
          <w:color w:val="333333"/>
          <w:sz w:val="27"/>
          <w:szCs w:val="27"/>
        </w:rPr>
      </w:pPr>
      <w:proofErr w:type="spellStart"/>
      <w:r>
        <w:rPr>
          <w:rStyle w:val="Strong"/>
          <w:rFonts w:ascii="Helvetica" w:hAnsi="Helvetica" w:cs="Helvetica"/>
          <w:color w:val="333333"/>
          <w:sz w:val="27"/>
          <w:szCs w:val="27"/>
        </w:rPr>
        <w:t>hexdump</w:t>
      </w:r>
      <w:proofErr w:type="spellEnd"/>
      <w:r>
        <w:rPr>
          <w:rStyle w:val="Strong"/>
          <w:rFonts w:ascii="Helvetica" w:hAnsi="Helvetica" w:cs="Helvetica"/>
          <w:color w:val="333333"/>
          <w:sz w:val="27"/>
          <w:szCs w:val="27"/>
        </w:rPr>
        <w:t xml:space="preserve"> -C </w:t>
      </w:r>
      <w:r>
        <w:rPr>
          <w:rStyle w:val="Emphasis"/>
          <w:rFonts w:ascii="Helvetica" w:hAnsi="Helvetica" w:cs="Helvetica"/>
          <w:b/>
          <w:bCs/>
          <w:color w:val="333333"/>
          <w:sz w:val="27"/>
          <w:szCs w:val="27"/>
        </w:rPr>
        <w:t>file-path</w:t>
      </w:r>
      <w:r>
        <w:rPr>
          <w:rStyle w:val="Strong"/>
          <w:rFonts w:ascii="Helvetica" w:hAnsi="Helvetica" w:cs="Helvetica"/>
          <w:color w:val="333333"/>
          <w:sz w:val="27"/>
          <w:szCs w:val="27"/>
        </w:rPr>
        <w:t> | more</w:t>
      </w:r>
    </w:p>
    <w:p w14:paraId="3C92E41D" w14:textId="77777777" w:rsidR="00CE56D8" w:rsidRDefault="00CE56D8" w:rsidP="00CE56D8">
      <w:pPr>
        <w:pStyle w:val="NormalWeb"/>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Easiest way to fill file-path is to type the command to that point, then drag the icon for the file to the Terminal window, then add the " | more " command and then hit the return key. You will get the first byte number, 16 bytes of the contents of the file in hex and the 16 ASCII characters that might be represented by the bytes.</w:t>
      </w:r>
      <w:bookmarkStart w:id="0" w:name="_GoBack"/>
      <w:bookmarkEnd w:id="0"/>
    </w:p>
    <w:p w14:paraId="7F9C260D" w14:textId="08770530" w:rsidR="00CE56D8" w:rsidRDefault="00CE56D8"/>
    <w:p w14:paraId="5E593E6E" w14:textId="77777777" w:rsidR="00CE56D8" w:rsidRPr="00CE56D8" w:rsidRDefault="00CE56D8" w:rsidP="00CE56D8">
      <w:pPr>
        <w:shd w:val="clear" w:color="auto" w:fill="FFD7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CE56D8">
        <w:rPr>
          <w:rFonts w:ascii="Courier New" w:eastAsia="Times New Roman" w:hAnsi="Courier New" w:cs="Courier New"/>
          <w:color w:val="222222"/>
          <w:sz w:val="18"/>
          <w:szCs w:val="18"/>
        </w:rPr>
        <w:t>cat /</w:t>
      </w:r>
      <w:proofErr w:type="spellStart"/>
      <w:r w:rsidRPr="00CE56D8">
        <w:rPr>
          <w:rFonts w:ascii="Courier New" w:eastAsia="Times New Roman" w:hAnsi="Courier New" w:cs="Courier New"/>
          <w:color w:val="222222"/>
          <w:sz w:val="18"/>
          <w:szCs w:val="18"/>
        </w:rPr>
        <w:t>etc</w:t>
      </w:r>
      <w:proofErr w:type="spellEnd"/>
      <w:r w:rsidRPr="00CE56D8">
        <w:rPr>
          <w:rFonts w:ascii="Courier New" w:eastAsia="Times New Roman" w:hAnsi="Courier New" w:cs="Courier New"/>
          <w:color w:val="222222"/>
          <w:sz w:val="18"/>
          <w:szCs w:val="18"/>
        </w:rPr>
        <w:t>/passwd</w:t>
      </w:r>
    </w:p>
    <w:p w14:paraId="590EC4D3" w14:textId="77777777" w:rsidR="00CE56D8" w:rsidRDefault="00CE56D8"/>
    <w:p w14:paraId="6A26AD7E" w14:textId="4CD452BD" w:rsidR="00CE56D8" w:rsidRDefault="00D123A3">
      <w:hyperlink r:id="rId5" w:history="1">
        <w:r w:rsidR="00CE56D8" w:rsidRPr="00A1294B">
          <w:rPr>
            <w:rStyle w:val="Hyperlink"/>
          </w:rPr>
          <w:t>https://www.ibm.com/developerworks/community/blogs/58e72888-6340-46ac-b488-d31aa4058e9c/entry/the_linux_user_login_management_etc_passwd_and_etc_shadow_files19?lang=en</w:t>
        </w:r>
      </w:hyperlink>
    </w:p>
    <w:p w14:paraId="334D256F" w14:textId="77777777" w:rsidR="00CE56D8" w:rsidRDefault="00CE56D8"/>
    <w:sectPr w:rsidR="00CE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58"/>
    <w:rsid w:val="00142C25"/>
    <w:rsid w:val="00676777"/>
    <w:rsid w:val="00A30388"/>
    <w:rsid w:val="00CE56D8"/>
    <w:rsid w:val="00D123A3"/>
    <w:rsid w:val="00F2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D4BD"/>
  <w15:chartTrackingRefBased/>
  <w15:docId w15:val="{60680859-52B8-4D5C-98BD-86D8E969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6D8"/>
    <w:rPr>
      <w:b/>
      <w:bCs/>
    </w:rPr>
  </w:style>
  <w:style w:type="character" w:styleId="Emphasis">
    <w:name w:val="Emphasis"/>
    <w:basedOn w:val="DefaultParagraphFont"/>
    <w:uiPriority w:val="20"/>
    <w:qFormat/>
    <w:rsid w:val="00CE56D8"/>
    <w:rPr>
      <w:i/>
      <w:iCs/>
    </w:rPr>
  </w:style>
  <w:style w:type="character" w:styleId="Hyperlink">
    <w:name w:val="Hyperlink"/>
    <w:basedOn w:val="DefaultParagraphFont"/>
    <w:uiPriority w:val="99"/>
    <w:unhideWhenUsed/>
    <w:rsid w:val="00CE56D8"/>
    <w:rPr>
      <w:color w:val="0563C1" w:themeColor="hyperlink"/>
      <w:u w:val="single"/>
    </w:rPr>
  </w:style>
  <w:style w:type="character" w:styleId="UnresolvedMention">
    <w:name w:val="Unresolved Mention"/>
    <w:basedOn w:val="DefaultParagraphFont"/>
    <w:uiPriority w:val="99"/>
    <w:semiHidden/>
    <w:unhideWhenUsed/>
    <w:rsid w:val="00CE56D8"/>
    <w:rPr>
      <w:color w:val="808080"/>
      <w:shd w:val="clear" w:color="auto" w:fill="E6E6E6"/>
    </w:rPr>
  </w:style>
  <w:style w:type="paragraph" w:styleId="HTMLPreformatted">
    <w:name w:val="HTML Preformatted"/>
    <w:basedOn w:val="Normal"/>
    <w:link w:val="HTMLPreformattedChar"/>
    <w:uiPriority w:val="99"/>
    <w:semiHidden/>
    <w:unhideWhenUsed/>
    <w:rsid w:val="00CE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08048">
      <w:bodyDiv w:val="1"/>
      <w:marLeft w:val="0"/>
      <w:marRight w:val="0"/>
      <w:marTop w:val="0"/>
      <w:marBottom w:val="0"/>
      <w:divBdr>
        <w:top w:val="none" w:sz="0" w:space="0" w:color="auto"/>
        <w:left w:val="none" w:sz="0" w:space="0" w:color="auto"/>
        <w:bottom w:val="none" w:sz="0" w:space="0" w:color="auto"/>
        <w:right w:val="none" w:sz="0" w:space="0" w:color="auto"/>
      </w:divBdr>
    </w:div>
    <w:div w:id="1848517884">
      <w:bodyDiv w:val="1"/>
      <w:marLeft w:val="0"/>
      <w:marRight w:val="0"/>
      <w:marTop w:val="0"/>
      <w:marBottom w:val="0"/>
      <w:divBdr>
        <w:top w:val="none" w:sz="0" w:space="0" w:color="auto"/>
        <w:left w:val="none" w:sz="0" w:space="0" w:color="auto"/>
        <w:bottom w:val="none" w:sz="0" w:space="0" w:color="auto"/>
        <w:right w:val="none" w:sz="0" w:space="0" w:color="auto"/>
      </w:divBdr>
    </w:div>
    <w:div w:id="1995333173">
      <w:bodyDiv w:val="1"/>
      <w:marLeft w:val="0"/>
      <w:marRight w:val="0"/>
      <w:marTop w:val="0"/>
      <w:marBottom w:val="0"/>
      <w:divBdr>
        <w:top w:val="none" w:sz="0" w:space="0" w:color="auto"/>
        <w:left w:val="none" w:sz="0" w:space="0" w:color="auto"/>
        <w:bottom w:val="none" w:sz="0" w:space="0" w:color="auto"/>
        <w:right w:val="none" w:sz="0" w:space="0" w:color="auto"/>
      </w:divBdr>
      <w:divsChild>
        <w:div w:id="1859153437">
          <w:marLeft w:val="0"/>
          <w:marRight w:val="0"/>
          <w:marTop w:val="0"/>
          <w:marBottom w:val="0"/>
          <w:divBdr>
            <w:top w:val="none" w:sz="0" w:space="0" w:color="auto"/>
            <w:left w:val="none" w:sz="0" w:space="0" w:color="auto"/>
            <w:bottom w:val="none" w:sz="0" w:space="0" w:color="auto"/>
            <w:right w:val="none" w:sz="0" w:space="0" w:color="auto"/>
          </w:divBdr>
          <w:divsChild>
            <w:div w:id="2015842636">
              <w:marLeft w:val="0"/>
              <w:marRight w:val="0"/>
              <w:marTop w:val="0"/>
              <w:marBottom w:val="0"/>
              <w:divBdr>
                <w:top w:val="none" w:sz="0" w:space="0" w:color="auto"/>
                <w:left w:val="none" w:sz="0" w:space="0" w:color="auto"/>
                <w:bottom w:val="none" w:sz="0" w:space="0" w:color="auto"/>
                <w:right w:val="none" w:sz="0" w:space="0" w:color="auto"/>
              </w:divBdr>
            </w:div>
            <w:div w:id="1744834560">
              <w:marLeft w:val="0"/>
              <w:marRight w:val="0"/>
              <w:marTop w:val="0"/>
              <w:marBottom w:val="0"/>
              <w:divBdr>
                <w:top w:val="none" w:sz="0" w:space="0" w:color="auto"/>
                <w:left w:val="none" w:sz="0" w:space="0" w:color="auto"/>
                <w:bottom w:val="none" w:sz="0" w:space="0" w:color="auto"/>
                <w:right w:val="none" w:sz="0" w:space="0" w:color="auto"/>
              </w:divBdr>
            </w:div>
          </w:divsChild>
        </w:div>
        <w:div w:id="1677538661">
          <w:marLeft w:val="0"/>
          <w:marRight w:val="0"/>
          <w:marTop w:val="0"/>
          <w:marBottom w:val="0"/>
          <w:divBdr>
            <w:top w:val="none" w:sz="0" w:space="0" w:color="auto"/>
            <w:left w:val="none" w:sz="0" w:space="0" w:color="auto"/>
            <w:bottom w:val="none" w:sz="0" w:space="0" w:color="auto"/>
            <w:right w:val="none" w:sz="0" w:space="0" w:color="auto"/>
          </w:divBdr>
          <w:divsChild>
            <w:div w:id="1933775458">
              <w:marLeft w:val="0"/>
              <w:marRight w:val="0"/>
              <w:marTop w:val="0"/>
              <w:marBottom w:val="0"/>
              <w:divBdr>
                <w:top w:val="none" w:sz="0" w:space="0" w:color="auto"/>
                <w:left w:val="none" w:sz="0" w:space="0" w:color="auto"/>
                <w:bottom w:val="none" w:sz="0" w:space="0" w:color="auto"/>
                <w:right w:val="none" w:sz="0" w:space="0" w:color="auto"/>
              </w:divBdr>
            </w:div>
            <w:div w:id="14931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bm.com/developerworks/community/blogs/58e72888-6340-46ac-b488-d31aa4058e9c/entry/the_linux_user_login_management_etc_passwd_and_etc_shadow_files19?lang=e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Kelie Oreb</dc:creator>
  <cp:keywords/>
  <dc:description/>
  <cp:lastModifiedBy>Kelie Oreb</cp:lastModifiedBy>
  <cp:revision>2</cp:revision>
  <dcterms:created xsi:type="dcterms:W3CDTF">2018-09-07T03:22:00Z</dcterms:created>
  <dcterms:modified xsi:type="dcterms:W3CDTF">2018-09-07T03:22:00Z</dcterms:modified>
</cp:coreProperties>
</file>