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525" w:rsidRPr="00552525" w:rsidRDefault="00552525" w:rsidP="000143F6">
      <w:pPr>
        <w:pStyle w:val="Encabezado"/>
        <w:jc w:val="center"/>
        <w:rPr>
          <w:rFonts w:asciiTheme="minorHAnsi" w:hAnsiTheme="minorHAnsi" w:cstheme="minorHAnsi"/>
          <w:b/>
          <w:sz w:val="32"/>
        </w:rPr>
      </w:pPr>
      <w:r w:rsidRPr="00552525">
        <w:rPr>
          <w:rFonts w:asciiTheme="minorHAnsi" w:hAnsiTheme="minorHAnsi" w:cstheme="minorHAnsi"/>
          <w:b/>
          <w:sz w:val="32"/>
        </w:rPr>
        <w:t>Programación de Formularios en JAVA, aplicando P.O.O</w:t>
      </w:r>
    </w:p>
    <w:p w:rsidR="00552525" w:rsidRDefault="00552525" w:rsidP="000143F6">
      <w:pPr>
        <w:pStyle w:val="Encabezado"/>
        <w:jc w:val="center"/>
        <w:rPr>
          <w:rFonts w:cs="Arial"/>
          <w:b/>
          <w:bCs/>
          <w:sz w:val="22"/>
          <w:szCs w:val="22"/>
        </w:rPr>
      </w:pPr>
    </w:p>
    <w:p w:rsidR="00552525" w:rsidRPr="00D15CC2" w:rsidRDefault="00552525" w:rsidP="00552525">
      <w:pPr>
        <w:rPr>
          <w:rFonts w:asciiTheme="minorHAnsi" w:hAnsiTheme="minorHAnsi" w:cstheme="minorHAnsi"/>
        </w:rPr>
      </w:pPr>
      <w:r w:rsidRPr="00D15CC2">
        <w:rPr>
          <w:rFonts w:asciiTheme="minorHAnsi" w:hAnsiTheme="minorHAnsi" w:cstheme="minorHAnsi"/>
        </w:rPr>
        <w:t>Tipo de Actividad: Individual</w:t>
      </w:r>
    </w:p>
    <w:p w:rsidR="00552525" w:rsidRPr="00D15CC2" w:rsidRDefault="00552525" w:rsidP="00552525">
      <w:pPr>
        <w:rPr>
          <w:rFonts w:asciiTheme="minorHAnsi" w:hAnsiTheme="minorHAnsi" w:cstheme="minorHAnsi"/>
        </w:rPr>
      </w:pPr>
      <w:r w:rsidRPr="00D15CC2">
        <w:rPr>
          <w:rFonts w:asciiTheme="minorHAnsi" w:hAnsiTheme="minorHAnsi" w:cstheme="minorHAnsi"/>
        </w:rPr>
        <w:t xml:space="preserve">Tiempo estimado para la actividad: </w:t>
      </w:r>
      <w:r>
        <w:rPr>
          <w:rFonts w:asciiTheme="minorHAnsi" w:hAnsiTheme="minorHAnsi" w:cstheme="minorHAnsi"/>
        </w:rPr>
        <w:t>1</w:t>
      </w:r>
      <w:r w:rsidR="00527FBA">
        <w:rPr>
          <w:rFonts w:asciiTheme="minorHAnsi" w:hAnsiTheme="minorHAnsi" w:cstheme="minorHAnsi"/>
        </w:rPr>
        <w:t>5</w:t>
      </w:r>
      <w:r w:rsidRPr="00D15CC2">
        <w:rPr>
          <w:rFonts w:asciiTheme="minorHAnsi" w:hAnsiTheme="minorHAnsi" w:cstheme="minorHAnsi"/>
        </w:rPr>
        <w:t xml:space="preserve"> horas</w:t>
      </w:r>
    </w:p>
    <w:p w:rsidR="00552525" w:rsidRPr="00D15CC2" w:rsidRDefault="00552525" w:rsidP="00552525">
      <w:pPr>
        <w:rPr>
          <w:rFonts w:asciiTheme="minorHAnsi" w:hAnsiTheme="minorHAnsi" w:cstheme="minorHAnsi"/>
        </w:rPr>
      </w:pPr>
      <w:r w:rsidRPr="00D15CC2">
        <w:rPr>
          <w:rFonts w:asciiTheme="minorHAnsi" w:hAnsiTheme="minorHAnsi" w:cstheme="minorHAnsi"/>
        </w:rPr>
        <w:t xml:space="preserve">Presencial: </w:t>
      </w:r>
      <w:r w:rsidR="00527FBA">
        <w:rPr>
          <w:rFonts w:asciiTheme="minorHAnsi" w:hAnsiTheme="minorHAnsi" w:cstheme="minorHAnsi"/>
        </w:rPr>
        <w:t>10</w:t>
      </w:r>
      <w:r w:rsidRPr="00D15CC2">
        <w:rPr>
          <w:rFonts w:asciiTheme="minorHAnsi" w:hAnsiTheme="minorHAnsi" w:cstheme="minorHAnsi"/>
        </w:rPr>
        <w:t xml:space="preserve"> horas</w:t>
      </w:r>
    </w:p>
    <w:p w:rsidR="00552525" w:rsidRPr="00D15CC2" w:rsidRDefault="00552525" w:rsidP="00552525">
      <w:pPr>
        <w:autoSpaceDE w:val="0"/>
        <w:autoSpaceDN w:val="0"/>
        <w:adjustRightInd w:val="0"/>
        <w:jc w:val="both"/>
        <w:rPr>
          <w:rFonts w:asciiTheme="minorHAnsi" w:hAnsiTheme="minorHAnsi" w:cstheme="minorHAnsi"/>
        </w:rPr>
      </w:pPr>
      <w:r w:rsidRPr="00D15CC2">
        <w:rPr>
          <w:rFonts w:asciiTheme="minorHAnsi" w:hAnsiTheme="minorHAnsi" w:cstheme="minorHAnsi"/>
        </w:rPr>
        <w:t>Desescolarizada:</w:t>
      </w:r>
      <w:r>
        <w:rPr>
          <w:rFonts w:asciiTheme="minorHAnsi" w:hAnsiTheme="minorHAnsi" w:cstheme="minorHAnsi"/>
        </w:rPr>
        <w:t xml:space="preserve"> 5</w:t>
      </w:r>
      <w:r w:rsidRPr="00D15CC2">
        <w:rPr>
          <w:rFonts w:asciiTheme="minorHAnsi" w:hAnsiTheme="minorHAnsi" w:cstheme="minorHAnsi"/>
        </w:rPr>
        <w:t xml:space="preserve"> horas</w:t>
      </w:r>
    </w:p>
    <w:p w:rsidR="00552525" w:rsidRPr="00D15CC2" w:rsidRDefault="00552525" w:rsidP="00552525">
      <w:pPr>
        <w:autoSpaceDE w:val="0"/>
        <w:autoSpaceDN w:val="0"/>
        <w:adjustRightInd w:val="0"/>
        <w:jc w:val="both"/>
        <w:rPr>
          <w:rFonts w:asciiTheme="minorHAnsi" w:hAnsiTheme="minorHAnsi" w:cstheme="minorHAnsi"/>
        </w:rPr>
      </w:pPr>
      <w:r w:rsidRPr="00D15CC2">
        <w:rPr>
          <w:rFonts w:asciiTheme="minorHAnsi" w:hAnsiTheme="minorHAnsi" w:cstheme="minorHAnsi"/>
        </w:rPr>
        <w:t>Técnica didáctica: Aprendizaje basado en problemas</w:t>
      </w:r>
    </w:p>
    <w:p w:rsidR="00552525" w:rsidRDefault="00552525" w:rsidP="00552525">
      <w:pPr>
        <w:pStyle w:val="Encabezado"/>
        <w:tabs>
          <w:tab w:val="clear" w:pos="4252"/>
          <w:tab w:val="center" w:pos="426"/>
        </w:tabs>
        <w:ind w:left="360"/>
        <w:jc w:val="both"/>
        <w:rPr>
          <w:rFonts w:asciiTheme="minorHAnsi" w:hAnsiTheme="minorHAnsi" w:cstheme="minorHAnsi"/>
          <w:b/>
        </w:rPr>
      </w:pPr>
    </w:p>
    <w:p w:rsidR="00552525" w:rsidRDefault="00552525" w:rsidP="00552525">
      <w:pPr>
        <w:pStyle w:val="Encabezado"/>
        <w:tabs>
          <w:tab w:val="center" w:pos="426"/>
        </w:tabs>
        <w:jc w:val="both"/>
        <w:rPr>
          <w:rFonts w:asciiTheme="minorHAnsi" w:hAnsiTheme="minorHAnsi" w:cstheme="minorHAnsi"/>
        </w:rPr>
      </w:pPr>
      <w:r w:rsidRPr="00676758">
        <w:rPr>
          <w:rFonts w:asciiTheme="minorHAnsi" w:hAnsiTheme="minorHAnsi" w:cstheme="minorHAnsi"/>
        </w:rPr>
        <w:t xml:space="preserve">Tomando como referencia los </w:t>
      </w:r>
      <w:r>
        <w:rPr>
          <w:rFonts w:asciiTheme="minorHAnsi" w:hAnsiTheme="minorHAnsi" w:cstheme="minorHAnsi"/>
        </w:rPr>
        <w:t xml:space="preserve">enunciados propuestos a continuación, </w:t>
      </w:r>
      <w:r w:rsidRPr="00676758">
        <w:rPr>
          <w:rFonts w:asciiTheme="minorHAnsi" w:hAnsiTheme="minorHAnsi" w:cstheme="minorHAnsi"/>
        </w:rPr>
        <w:t xml:space="preserve">construya </w:t>
      </w:r>
      <w:r>
        <w:rPr>
          <w:rFonts w:asciiTheme="minorHAnsi" w:hAnsiTheme="minorHAnsi" w:cstheme="minorHAnsi"/>
        </w:rPr>
        <w:t>un proyecto denominado “</w:t>
      </w:r>
      <w:proofErr w:type="spellStart"/>
      <w:r w:rsidR="004532D7">
        <w:rPr>
          <w:rFonts w:asciiTheme="minorHAnsi" w:hAnsiTheme="minorHAnsi" w:cstheme="minorHAnsi"/>
        </w:rPr>
        <w:t>PrimerAPP</w:t>
      </w:r>
      <w:proofErr w:type="spellEnd"/>
      <w:r>
        <w:rPr>
          <w:rFonts w:asciiTheme="minorHAnsi" w:hAnsiTheme="minorHAnsi" w:cstheme="minorHAnsi"/>
        </w:rPr>
        <w:t xml:space="preserve">”, donde incluya los siguientes entregables: </w:t>
      </w:r>
    </w:p>
    <w:p w:rsidR="004532D7" w:rsidRDefault="00552525" w:rsidP="00552525">
      <w:pPr>
        <w:pStyle w:val="Encabezado"/>
        <w:tabs>
          <w:tab w:val="center" w:pos="426"/>
        </w:tabs>
        <w:ind w:left="360"/>
        <w:jc w:val="both"/>
        <w:rPr>
          <w:rFonts w:asciiTheme="minorHAnsi" w:hAnsiTheme="minorHAnsi" w:cstheme="minorHAnsi"/>
        </w:rPr>
      </w:pPr>
      <w:r w:rsidRPr="00676758">
        <w:rPr>
          <w:rFonts w:asciiTheme="minorHAnsi" w:hAnsiTheme="minorHAnsi" w:cstheme="minorHAnsi"/>
        </w:rPr>
        <w:t>•Proyecto “</w:t>
      </w:r>
      <w:proofErr w:type="spellStart"/>
      <w:r w:rsidR="004532D7">
        <w:rPr>
          <w:rFonts w:asciiTheme="minorHAnsi" w:hAnsiTheme="minorHAnsi" w:cstheme="minorHAnsi"/>
        </w:rPr>
        <w:t>PrimerApp</w:t>
      </w:r>
      <w:proofErr w:type="spellEnd"/>
      <w:r w:rsidRPr="00676758">
        <w:rPr>
          <w:rFonts w:asciiTheme="minorHAnsi" w:hAnsiTheme="minorHAnsi" w:cstheme="minorHAnsi"/>
        </w:rPr>
        <w:t xml:space="preserve">” desarrollado en </w:t>
      </w:r>
      <w:proofErr w:type="spellStart"/>
      <w:r w:rsidR="004532D7">
        <w:rPr>
          <w:rFonts w:asciiTheme="minorHAnsi" w:hAnsiTheme="minorHAnsi" w:cstheme="minorHAnsi"/>
        </w:rPr>
        <w:t>AndroidStudio</w:t>
      </w:r>
      <w:proofErr w:type="spellEnd"/>
    </w:p>
    <w:p w:rsidR="00552525" w:rsidRPr="00676758" w:rsidRDefault="00552525" w:rsidP="00552525">
      <w:pPr>
        <w:pStyle w:val="Encabezado"/>
        <w:tabs>
          <w:tab w:val="center" w:pos="426"/>
        </w:tabs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•   </w:t>
      </w:r>
      <w:r w:rsidRPr="00676758">
        <w:rPr>
          <w:rFonts w:asciiTheme="minorHAnsi" w:hAnsiTheme="minorHAnsi" w:cstheme="minorHAnsi"/>
        </w:rPr>
        <w:t>Manejo de Programación Orientada a Objetos</w:t>
      </w:r>
    </w:p>
    <w:p w:rsidR="00552525" w:rsidRPr="00676758" w:rsidRDefault="00552525" w:rsidP="00552525">
      <w:pPr>
        <w:pStyle w:val="Encabezado"/>
        <w:tabs>
          <w:tab w:val="center" w:pos="426"/>
        </w:tabs>
        <w:ind w:left="360"/>
        <w:jc w:val="both"/>
        <w:rPr>
          <w:rFonts w:asciiTheme="minorHAnsi" w:hAnsiTheme="minorHAnsi" w:cstheme="minorHAnsi"/>
        </w:rPr>
      </w:pPr>
      <w:r w:rsidRPr="00676758">
        <w:rPr>
          <w:rFonts w:asciiTheme="minorHAnsi" w:hAnsiTheme="minorHAnsi" w:cstheme="minorHAnsi"/>
        </w:rPr>
        <w:t>•</w:t>
      </w:r>
      <w:r>
        <w:rPr>
          <w:rFonts w:asciiTheme="minorHAnsi" w:hAnsiTheme="minorHAnsi" w:cstheme="minorHAnsi"/>
        </w:rPr>
        <w:t xml:space="preserve">   F</w:t>
      </w:r>
      <w:r w:rsidRPr="00676758">
        <w:rPr>
          <w:rFonts w:asciiTheme="minorHAnsi" w:hAnsiTheme="minorHAnsi" w:cstheme="minorHAnsi"/>
        </w:rPr>
        <w:t xml:space="preserve">ormulario </w:t>
      </w:r>
      <w:proofErr w:type="spellStart"/>
      <w:r w:rsidRPr="00676758">
        <w:rPr>
          <w:rFonts w:asciiTheme="minorHAnsi" w:hAnsiTheme="minorHAnsi" w:cstheme="minorHAnsi"/>
        </w:rPr>
        <w:t>index</w:t>
      </w:r>
      <w:proofErr w:type="spellEnd"/>
      <w:r w:rsidRPr="00676758">
        <w:rPr>
          <w:rFonts w:asciiTheme="minorHAnsi" w:hAnsiTheme="minorHAnsi" w:cstheme="minorHAnsi"/>
        </w:rPr>
        <w:t xml:space="preserve"> con enlace a todos los formularios de los proyectos</w:t>
      </w:r>
    </w:p>
    <w:p w:rsidR="00552525" w:rsidRPr="00BC36D1" w:rsidRDefault="00552525" w:rsidP="00552525">
      <w:pPr>
        <w:pStyle w:val="Encabezado"/>
        <w:tabs>
          <w:tab w:val="center" w:pos="426"/>
        </w:tabs>
        <w:ind w:left="360"/>
        <w:jc w:val="both"/>
        <w:rPr>
          <w:rFonts w:asciiTheme="minorHAnsi" w:hAnsiTheme="minorHAnsi" w:cstheme="minorHAnsi"/>
        </w:rPr>
      </w:pPr>
      <w:r w:rsidRPr="00676758">
        <w:rPr>
          <w:rFonts w:asciiTheme="minorHAnsi" w:hAnsiTheme="minorHAnsi" w:cstheme="minorHAnsi"/>
        </w:rPr>
        <w:t>•</w:t>
      </w:r>
      <w:r>
        <w:rPr>
          <w:rFonts w:asciiTheme="minorHAnsi" w:hAnsiTheme="minorHAnsi" w:cstheme="minorHAnsi"/>
        </w:rPr>
        <w:t xml:space="preserve">  </w:t>
      </w:r>
      <w:r w:rsidRPr="00676758">
        <w:rPr>
          <w:rFonts w:asciiTheme="minorHAnsi" w:hAnsiTheme="minorHAnsi" w:cstheme="minorHAnsi"/>
        </w:rPr>
        <w:t>Todos los formularios corriendo y dando los resultados correcta</w:t>
      </w:r>
      <w:r>
        <w:rPr>
          <w:rFonts w:asciiTheme="minorHAnsi" w:hAnsiTheme="minorHAnsi" w:cstheme="minorHAnsi"/>
        </w:rPr>
        <w:t>m</w:t>
      </w:r>
      <w:r w:rsidRPr="00676758">
        <w:rPr>
          <w:rFonts w:asciiTheme="minorHAnsi" w:hAnsiTheme="minorHAnsi" w:cstheme="minorHAnsi"/>
        </w:rPr>
        <w:t>ente.</w:t>
      </w:r>
    </w:p>
    <w:p w:rsidR="00552525" w:rsidRDefault="00552525" w:rsidP="000143F6">
      <w:pPr>
        <w:pStyle w:val="Encabezado"/>
        <w:jc w:val="center"/>
        <w:rPr>
          <w:rFonts w:cs="Arial"/>
          <w:b/>
          <w:bCs/>
          <w:sz w:val="22"/>
          <w:szCs w:val="22"/>
        </w:rPr>
      </w:pPr>
    </w:p>
    <w:p w:rsidR="000143F6" w:rsidRPr="000143F6" w:rsidRDefault="000143F6" w:rsidP="000143F6">
      <w:pPr>
        <w:pStyle w:val="Encabezado"/>
        <w:jc w:val="center"/>
        <w:rPr>
          <w:rFonts w:cs="Arial"/>
          <w:b/>
          <w:bCs/>
          <w:sz w:val="22"/>
          <w:szCs w:val="22"/>
        </w:rPr>
      </w:pPr>
    </w:p>
    <w:p w:rsidR="000143F6" w:rsidRPr="00552525" w:rsidRDefault="00552525" w:rsidP="000143F6">
      <w:pPr>
        <w:pStyle w:val="Encabezado"/>
        <w:rPr>
          <w:rFonts w:cs="Arial"/>
          <w:b/>
          <w:bCs/>
          <w:sz w:val="22"/>
          <w:szCs w:val="22"/>
        </w:rPr>
      </w:pPr>
      <w:r w:rsidRPr="00552525">
        <w:rPr>
          <w:rFonts w:cs="Arial"/>
          <w:b/>
          <w:bCs/>
          <w:sz w:val="22"/>
          <w:szCs w:val="22"/>
        </w:rPr>
        <w:t>ENUNCIADOS</w:t>
      </w:r>
      <w:r w:rsidR="00573F54">
        <w:rPr>
          <w:rFonts w:cs="Arial"/>
          <w:b/>
          <w:bCs/>
          <w:sz w:val="22"/>
          <w:szCs w:val="22"/>
        </w:rPr>
        <w:t>. Proyecto Básicos</w:t>
      </w:r>
    </w:p>
    <w:p w:rsidR="00552525" w:rsidRPr="00AB2FCB" w:rsidRDefault="00552525" w:rsidP="000143F6">
      <w:pPr>
        <w:pStyle w:val="Encabezado"/>
        <w:rPr>
          <w:rFonts w:cs="Arial"/>
          <w:bCs/>
          <w:sz w:val="22"/>
          <w:szCs w:val="22"/>
        </w:rPr>
      </w:pPr>
    </w:p>
    <w:p w:rsidR="000143F6" w:rsidRPr="000143F6" w:rsidRDefault="000143F6" w:rsidP="00AD4AC2">
      <w:pPr>
        <w:pStyle w:val="Encabezado"/>
        <w:numPr>
          <w:ilvl w:val="0"/>
          <w:numId w:val="7"/>
        </w:numPr>
        <w:rPr>
          <w:rFonts w:cs="Arial"/>
          <w:bCs/>
          <w:sz w:val="22"/>
          <w:szCs w:val="22"/>
        </w:rPr>
      </w:pPr>
      <w:r w:rsidRPr="00AB2FCB">
        <w:rPr>
          <w:rFonts w:cs="Arial"/>
          <w:bCs/>
          <w:sz w:val="22"/>
          <w:szCs w:val="22"/>
        </w:rPr>
        <w:t>Un vendedor recibe un sueldo base m</w:t>
      </w:r>
      <w:r>
        <w:rPr>
          <w:rFonts w:cs="Arial"/>
          <w:bCs/>
          <w:sz w:val="22"/>
          <w:szCs w:val="22"/>
        </w:rPr>
        <w:t>á</w:t>
      </w:r>
      <w:r w:rsidRPr="00AB2FCB">
        <w:rPr>
          <w:rFonts w:cs="Arial"/>
          <w:bCs/>
          <w:sz w:val="22"/>
          <w:szCs w:val="22"/>
        </w:rPr>
        <w:t>s un 10% extra por comisión de sus ventas, el vendedor desea saber cu</w:t>
      </w:r>
      <w:r>
        <w:rPr>
          <w:rFonts w:cs="Arial"/>
          <w:bCs/>
          <w:sz w:val="22"/>
          <w:szCs w:val="22"/>
        </w:rPr>
        <w:t>á</w:t>
      </w:r>
      <w:r w:rsidRPr="00AB2FCB">
        <w:rPr>
          <w:rFonts w:cs="Arial"/>
          <w:bCs/>
          <w:sz w:val="22"/>
          <w:szCs w:val="22"/>
        </w:rPr>
        <w:t>nto dinero obtendrá por concepto de comisiones por las tres ventas que realiza en el mes y el total que recibirá en el mes tomando en cuenta su sueldo base y comisiones.</w:t>
      </w:r>
    </w:p>
    <w:p w:rsidR="000143F6" w:rsidRDefault="000143F6" w:rsidP="00AD4AC2">
      <w:pPr>
        <w:pStyle w:val="Encabezado"/>
        <w:ind w:left="-360"/>
        <w:rPr>
          <w:rFonts w:cs="Arial"/>
          <w:bCs/>
          <w:sz w:val="22"/>
          <w:szCs w:val="22"/>
        </w:rPr>
      </w:pPr>
    </w:p>
    <w:p w:rsidR="004532D7" w:rsidRPr="00AD4AC2" w:rsidRDefault="004532D7" w:rsidP="00AD4AC2">
      <w:pPr>
        <w:pStyle w:val="Prrafodelista"/>
        <w:numPr>
          <w:ilvl w:val="0"/>
          <w:numId w:val="7"/>
        </w:numPr>
        <w:jc w:val="both"/>
        <w:rPr>
          <w:rFonts w:cs="Arial"/>
          <w:sz w:val="22"/>
          <w:szCs w:val="22"/>
        </w:rPr>
      </w:pPr>
      <w:r w:rsidRPr="00AD4AC2">
        <w:rPr>
          <w:rFonts w:cs="Arial"/>
          <w:sz w:val="22"/>
          <w:szCs w:val="22"/>
        </w:rPr>
        <w:t xml:space="preserve">En una fábrica de computadoras se planea ofrecer a los clientes un descuento que dependerá del número de computadoras que compre. Si las computadoras son menos de cinco se les dará un 10% de descuento sobre el total de la compra; si el número de computadoras es mayor o igual a </w:t>
      </w:r>
      <w:proofErr w:type="gramStart"/>
      <w:r w:rsidRPr="00AD4AC2">
        <w:rPr>
          <w:rFonts w:cs="Arial"/>
          <w:sz w:val="22"/>
          <w:szCs w:val="22"/>
        </w:rPr>
        <w:t>cinco</w:t>
      </w:r>
      <w:proofErr w:type="gramEnd"/>
      <w:r w:rsidRPr="00AD4AC2">
        <w:rPr>
          <w:rFonts w:cs="Arial"/>
          <w:sz w:val="22"/>
          <w:szCs w:val="22"/>
        </w:rPr>
        <w:t xml:space="preserve"> pero menos de diez se le otorga un 20% de descuento; y si son 10 o más se les da un 40% de descuento. El precio de cada computadora es de $1.100.000</w:t>
      </w:r>
    </w:p>
    <w:p w:rsidR="000143F6" w:rsidRPr="00AB2FCB" w:rsidRDefault="000143F6" w:rsidP="00AD4AC2">
      <w:pPr>
        <w:pStyle w:val="Encabezado"/>
        <w:ind w:left="4248"/>
        <w:rPr>
          <w:rFonts w:cs="Arial"/>
          <w:bCs/>
          <w:sz w:val="22"/>
          <w:szCs w:val="22"/>
        </w:rPr>
      </w:pPr>
    </w:p>
    <w:p w:rsidR="000143F6" w:rsidRDefault="000143F6" w:rsidP="00AD4AC2">
      <w:pPr>
        <w:pStyle w:val="Encabezado"/>
        <w:rPr>
          <w:rFonts w:cs="Arial"/>
          <w:bCs/>
          <w:sz w:val="22"/>
          <w:szCs w:val="22"/>
        </w:rPr>
      </w:pPr>
    </w:p>
    <w:p w:rsidR="000143F6" w:rsidRPr="00AB2FCB" w:rsidRDefault="000143F6" w:rsidP="00AD4AC2">
      <w:pPr>
        <w:pStyle w:val="Encabezado"/>
        <w:numPr>
          <w:ilvl w:val="0"/>
          <w:numId w:val="7"/>
        </w:numPr>
        <w:rPr>
          <w:rFonts w:cs="Arial"/>
          <w:bCs/>
          <w:sz w:val="22"/>
          <w:szCs w:val="22"/>
        </w:rPr>
      </w:pPr>
      <w:r w:rsidRPr="00AB2FCB">
        <w:rPr>
          <w:rFonts w:cs="Arial"/>
          <w:bCs/>
          <w:sz w:val="22"/>
          <w:szCs w:val="22"/>
        </w:rPr>
        <w:t xml:space="preserve">En un hospital existen tres áreas: Ginecología, Pediatría, </w:t>
      </w:r>
      <w:proofErr w:type="spellStart"/>
      <w:r w:rsidRPr="00AB2FCB">
        <w:rPr>
          <w:rFonts w:cs="Arial"/>
          <w:bCs/>
          <w:sz w:val="22"/>
          <w:szCs w:val="22"/>
        </w:rPr>
        <w:t>Traumatologia</w:t>
      </w:r>
      <w:proofErr w:type="spellEnd"/>
      <w:r w:rsidRPr="00AB2FCB">
        <w:rPr>
          <w:rFonts w:cs="Arial"/>
          <w:bCs/>
          <w:sz w:val="22"/>
          <w:szCs w:val="22"/>
        </w:rPr>
        <w:t>. El presupuesto anual del hospital se reparte conforme a la sig. tabla:</w:t>
      </w:r>
    </w:p>
    <w:p w:rsidR="000143F6" w:rsidRPr="00AB2FCB" w:rsidRDefault="000143F6" w:rsidP="00AD4AC2">
      <w:pPr>
        <w:pStyle w:val="Encabezado"/>
        <w:rPr>
          <w:rFonts w:cs="Arial"/>
          <w:bCs/>
          <w:sz w:val="22"/>
          <w:szCs w:val="22"/>
        </w:rPr>
      </w:pPr>
    </w:p>
    <w:p w:rsidR="000143F6" w:rsidRPr="00AB2FCB" w:rsidRDefault="000143F6" w:rsidP="00AD4AC2">
      <w:pPr>
        <w:pStyle w:val="Encabezado"/>
        <w:numPr>
          <w:ilvl w:val="2"/>
          <w:numId w:val="7"/>
        </w:numPr>
        <w:rPr>
          <w:rFonts w:cs="Arial"/>
          <w:bCs/>
          <w:sz w:val="22"/>
          <w:szCs w:val="22"/>
        </w:rPr>
      </w:pPr>
      <w:r w:rsidRPr="00AB2FCB">
        <w:rPr>
          <w:rFonts w:cs="Arial"/>
          <w:bCs/>
          <w:sz w:val="22"/>
          <w:szCs w:val="22"/>
        </w:rPr>
        <w:t>Área</w:t>
      </w:r>
      <w:r w:rsidRPr="00AB2FCB">
        <w:rPr>
          <w:rFonts w:cs="Arial"/>
          <w:bCs/>
          <w:sz w:val="22"/>
          <w:szCs w:val="22"/>
        </w:rPr>
        <w:tab/>
        <w:t>Porcentaje del presupuesto</w:t>
      </w:r>
    </w:p>
    <w:p w:rsidR="000143F6" w:rsidRPr="00AB2FCB" w:rsidRDefault="000143F6" w:rsidP="00AD4AC2">
      <w:pPr>
        <w:pStyle w:val="Encabezado"/>
        <w:numPr>
          <w:ilvl w:val="1"/>
          <w:numId w:val="7"/>
        </w:numPr>
        <w:rPr>
          <w:rFonts w:cs="Arial"/>
          <w:bCs/>
          <w:sz w:val="22"/>
          <w:szCs w:val="22"/>
        </w:rPr>
      </w:pPr>
      <w:r w:rsidRPr="00AB2FCB">
        <w:rPr>
          <w:rFonts w:cs="Arial"/>
          <w:bCs/>
          <w:sz w:val="22"/>
          <w:szCs w:val="22"/>
        </w:rPr>
        <w:t>Ginecología</w:t>
      </w:r>
      <w:r w:rsidRPr="00AB2FCB">
        <w:rPr>
          <w:rFonts w:cs="Arial"/>
          <w:bCs/>
          <w:sz w:val="22"/>
          <w:szCs w:val="22"/>
        </w:rPr>
        <w:tab/>
        <w:t>40%</w:t>
      </w:r>
    </w:p>
    <w:p w:rsidR="000143F6" w:rsidRPr="00AB2FCB" w:rsidRDefault="000143F6" w:rsidP="00AD4AC2">
      <w:pPr>
        <w:pStyle w:val="Encabezado"/>
        <w:numPr>
          <w:ilvl w:val="1"/>
          <w:numId w:val="7"/>
        </w:numPr>
        <w:rPr>
          <w:rFonts w:cs="Arial"/>
          <w:bCs/>
          <w:sz w:val="22"/>
          <w:szCs w:val="22"/>
        </w:rPr>
      </w:pPr>
      <w:proofErr w:type="spellStart"/>
      <w:r w:rsidRPr="00AB2FCB">
        <w:rPr>
          <w:rFonts w:cs="Arial"/>
          <w:bCs/>
          <w:sz w:val="22"/>
          <w:szCs w:val="22"/>
        </w:rPr>
        <w:t>Traumatologia</w:t>
      </w:r>
      <w:proofErr w:type="spellEnd"/>
      <w:r w:rsidRPr="00AB2FCB">
        <w:rPr>
          <w:rFonts w:cs="Arial"/>
          <w:bCs/>
          <w:sz w:val="22"/>
          <w:szCs w:val="22"/>
        </w:rPr>
        <w:tab/>
        <w:t>30%</w:t>
      </w:r>
    </w:p>
    <w:p w:rsidR="000143F6" w:rsidRPr="00AB2FCB" w:rsidRDefault="000143F6" w:rsidP="00AD4AC2">
      <w:pPr>
        <w:pStyle w:val="Encabezado"/>
        <w:numPr>
          <w:ilvl w:val="1"/>
          <w:numId w:val="7"/>
        </w:numPr>
        <w:rPr>
          <w:rFonts w:cs="Arial"/>
          <w:bCs/>
          <w:sz w:val="22"/>
          <w:szCs w:val="22"/>
        </w:rPr>
      </w:pPr>
      <w:r w:rsidRPr="00AB2FCB">
        <w:rPr>
          <w:rFonts w:cs="Arial"/>
          <w:bCs/>
          <w:sz w:val="22"/>
          <w:szCs w:val="22"/>
        </w:rPr>
        <w:t>Pediatría</w:t>
      </w:r>
      <w:r w:rsidRPr="00AB2FCB">
        <w:rPr>
          <w:rFonts w:cs="Arial"/>
          <w:bCs/>
          <w:sz w:val="22"/>
          <w:szCs w:val="22"/>
        </w:rPr>
        <w:tab/>
        <w:t>30%</w:t>
      </w:r>
    </w:p>
    <w:p w:rsidR="000143F6" w:rsidRPr="00AB2FCB" w:rsidRDefault="000143F6" w:rsidP="00AD4AC2">
      <w:pPr>
        <w:pStyle w:val="Encabezado"/>
        <w:ind w:left="4248"/>
        <w:rPr>
          <w:rFonts w:cs="Arial"/>
          <w:bCs/>
          <w:sz w:val="22"/>
          <w:szCs w:val="22"/>
        </w:rPr>
      </w:pPr>
    </w:p>
    <w:p w:rsidR="000143F6" w:rsidRPr="00AB2FCB" w:rsidRDefault="000143F6" w:rsidP="00AD4AC2">
      <w:pPr>
        <w:pStyle w:val="Encabezado"/>
        <w:ind w:left="708"/>
        <w:rPr>
          <w:rFonts w:cs="Arial"/>
          <w:bCs/>
          <w:sz w:val="22"/>
          <w:szCs w:val="22"/>
        </w:rPr>
      </w:pPr>
      <w:r w:rsidRPr="00AB2FCB">
        <w:rPr>
          <w:rFonts w:cs="Arial"/>
          <w:bCs/>
          <w:sz w:val="22"/>
          <w:szCs w:val="22"/>
        </w:rPr>
        <w:t>Obtener la cantidad de dinero que recibirá cada área, para cualquier monto presupuestal.</w:t>
      </w:r>
    </w:p>
    <w:p w:rsidR="000143F6" w:rsidRPr="00AB2FCB" w:rsidRDefault="000143F6" w:rsidP="00AD4AC2">
      <w:pPr>
        <w:pStyle w:val="Encabezado"/>
        <w:ind w:left="-360"/>
        <w:rPr>
          <w:rFonts w:cs="Arial"/>
          <w:bCs/>
          <w:sz w:val="22"/>
          <w:szCs w:val="22"/>
        </w:rPr>
      </w:pPr>
    </w:p>
    <w:p w:rsidR="000143F6" w:rsidRPr="00AB2FCB" w:rsidRDefault="000143F6" w:rsidP="00AD4AC2">
      <w:pPr>
        <w:pStyle w:val="Encabezado"/>
        <w:numPr>
          <w:ilvl w:val="0"/>
          <w:numId w:val="7"/>
        </w:numPr>
        <w:rPr>
          <w:rFonts w:cs="Arial"/>
          <w:bCs/>
          <w:sz w:val="22"/>
          <w:szCs w:val="22"/>
        </w:rPr>
      </w:pPr>
      <w:r w:rsidRPr="00AB2FCB">
        <w:rPr>
          <w:rFonts w:cs="Arial"/>
          <w:bCs/>
          <w:sz w:val="22"/>
          <w:szCs w:val="22"/>
        </w:rPr>
        <w:t>Tres personas deciden invertir su dinero para fundar una empresa. Cada una de ellas invierte una cantidad distinta. Obtener el porcentaje que cada quien invierte con respecto a la cantidad total invertida.</w:t>
      </w:r>
    </w:p>
    <w:p w:rsidR="00573F54" w:rsidRDefault="00573F54" w:rsidP="00AD4AC2">
      <w:pPr>
        <w:pStyle w:val="Encabezado"/>
        <w:rPr>
          <w:rFonts w:cs="Arial"/>
          <w:b/>
          <w:bCs/>
          <w:sz w:val="22"/>
          <w:szCs w:val="22"/>
        </w:rPr>
      </w:pPr>
    </w:p>
    <w:p w:rsidR="00D77AFC" w:rsidRPr="00A77410" w:rsidRDefault="00D77AFC" w:rsidP="00AD4AC2">
      <w:pPr>
        <w:rPr>
          <w:bCs/>
          <w:sz w:val="22"/>
          <w:szCs w:val="22"/>
        </w:rPr>
      </w:pPr>
    </w:p>
    <w:p w:rsidR="0039634E" w:rsidRPr="00AD4AC2" w:rsidRDefault="0039634E" w:rsidP="00AD4AC2">
      <w:pPr>
        <w:pStyle w:val="Prrafodelista"/>
        <w:numPr>
          <w:ilvl w:val="0"/>
          <w:numId w:val="7"/>
        </w:numPr>
        <w:jc w:val="both"/>
        <w:rPr>
          <w:bCs/>
          <w:sz w:val="22"/>
          <w:szCs w:val="22"/>
        </w:rPr>
      </w:pPr>
      <w:r w:rsidRPr="00AD4AC2">
        <w:rPr>
          <w:bCs/>
          <w:sz w:val="22"/>
          <w:szCs w:val="22"/>
        </w:rPr>
        <w:t xml:space="preserve">Para un salario bruto hasta de $ 250.500 no hay retención. Para un salario bruto de $ 250.501 a $ 300.000 el porcentaje de retención es de 5%. para un salario bruto mayor a $300.000 el porcentaje de retención es del 8%. Imprimir </w:t>
      </w:r>
      <w:r w:rsidRPr="00AD4AC2">
        <w:rPr>
          <w:bCs/>
          <w:sz w:val="22"/>
          <w:szCs w:val="22"/>
        </w:rPr>
        <w:lastRenderedPageBreak/>
        <w:t>el nombre del empleado, el salario bruto, el valor de la retención y el salario neto</w:t>
      </w:r>
      <w:r w:rsidR="00FA5E91" w:rsidRPr="00AD4AC2">
        <w:rPr>
          <w:bCs/>
          <w:sz w:val="22"/>
          <w:szCs w:val="22"/>
        </w:rPr>
        <w:t xml:space="preserve"> </w:t>
      </w:r>
      <w:r w:rsidRPr="00AD4AC2">
        <w:rPr>
          <w:bCs/>
          <w:sz w:val="22"/>
          <w:szCs w:val="22"/>
        </w:rPr>
        <w:t>(salario bruto menos la ret</w:t>
      </w:r>
      <w:r w:rsidR="006928BE" w:rsidRPr="00AD4AC2">
        <w:rPr>
          <w:bCs/>
          <w:sz w:val="22"/>
          <w:szCs w:val="22"/>
        </w:rPr>
        <w:t xml:space="preserve">ención). Se debe leer el nombre, </w:t>
      </w:r>
      <w:r w:rsidRPr="00AD4AC2">
        <w:rPr>
          <w:bCs/>
          <w:sz w:val="22"/>
          <w:szCs w:val="22"/>
        </w:rPr>
        <w:t>el salario</w:t>
      </w:r>
      <w:r w:rsidR="006928BE" w:rsidRPr="00AD4AC2">
        <w:rPr>
          <w:bCs/>
          <w:sz w:val="22"/>
          <w:szCs w:val="22"/>
        </w:rPr>
        <w:t xml:space="preserve"> por</w:t>
      </w:r>
      <w:r w:rsidRPr="00AD4AC2">
        <w:rPr>
          <w:bCs/>
          <w:sz w:val="22"/>
          <w:szCs w:val="22"/>
        </w:rPr>
        <w:t xml:space="preserve"> hora y las horas trabajadas.</w:t>
      </w:r>
    </w:p>
    <w:p w:rsidR="00D77AFC" w:rsidRPr="00A77410" w:rsidRDefault="00D77AFC" w:rsidP="00AD4AC2">
      <w:pPr>
        <w:ind w:left="360"/>
        <w:jc w:val="both"/>
        <w:rPr>
          <w:bCs/>
          <w:sz w:val="22"/>
          <w:szCs w:val="22"/>
        </w:rPr>
      </w:pPr>
    </w:p>
    <w:p w:rsidR="0039634E" w:rsidRDefault="0039634E" w:rsidP="00AD4AC2">
      <w:pPr>
        <w:jc w:val="both"/>
        <w:rPr>
          <w:rFonts w:cs="Arial"/>
          <w:sz w:val="22"/>
          <w:szCs w:val="22"/>
        </w:rPr>
      </w:pPr>
    </w:p>
    <w:p w:rsidR="0039634E" w:rsidRPr="00AD4AC2" w:rsidRDefault="0039634E" w:rsidP="00AD4AC2">
      <w:pPr>
        <w:pStyle w:val="Prrafodelista"/>
        <w:numPr>
          <w:ilvl w:val="0"/>
          <w:numId w:val="7"/>
        </w:numPr>
        <w:spacing w:line="216" w:lineRule="auto"/>
        <w:jc w:val="both"/>
        <w:rPr>
          <w:rFonts w:cs="Arial"/>
          <w:sz w:val="22"/>
          <w:szCs w:val="22"/>
        </w:rPr>
      </w:pPr>
      <w:r w:rsidRPr="00AD4AC2">
        <w:rPr>
          <w:rFonts w:cs="Arial"/>
          <w:sz w:val="22"/>
          <w:szCs w:val="22"/>
        </w:rPr>
        <w:t>Una compañía de seguros está abriendo un depto. de finanzas y estableció un programa para captar clientes, que consiste en lo siguiente: Si el monto por el que se efectúa la fianza es menor que $50</w:t>
      </w:r>
      <w:r w:rsidR="00D77AFC" w:rsidRPr="00AD4AC2">
        <w:rPr>
          <w:rFonts w:cs="Arial"/>
          <w:sz w:val="22"/>
          <w:szCs w:val="22"/>
        </w:rPr>
        <w:t>.</w:t>
      </w:r>
      <w:r w:rsidRPr="00AD4AC2">
        <w:rPr>
          <w:rFonts w:cs="Arial"/>
          <w:sz w:val="22"/>
          <w:szCs w:val="22"/>
        </w:rPr>
        <w:t>000 la cuota a pagar será por el 3% del monto,</w:t>
      </w:r>
      <w:r w:rsidR="00D77AFC" w:rsidRPr="00AD4AC2">
        <w:rPr>
          <w:rFonts w:cs="Arial"/>
          <w:sz w:val="22"/>
          <w:szCs w:val="22"/>
        </w:rPr>
        <w:t xml:space="preserve"> y si el monto es mayor que $50.</w:t>
      </w:r>
      <w:r w:rsidRPr="00AD4AC2">
        <w:rPr>
          <w:rFonts w:cs="Arial"/>
          <w:sz w:val="22"/>
          <w:szCs w:val="22"/>
        </w:rPr>
        <w:t xml:space="preserve">000 la cuota a pagar será el 2% del monto. </w:t>
      </w:r>
      <w:r w:rsidR="00D77AFC" w:rsidRPr="00AD4AC2">
        <w:rPr>
          <w:rFonts w:cs="Arial"/>
          <w:sz w:val="22"/>
          <w:szCs w:val="22"/>
        </w:rPr>
        <w:t xml:space="preserve">Se </w:t>
      </w:r>
      <w:r w:rsidRPr="00AD4AC2">
        <w:rPr>
          <w:rFonts w:cs="Arial"/>
          <w:sz w:val="22"/>
          <w:szCs w:val="22"/>
        </w:rPr>
        <w:t>desea determinar cuál será la cuota que debe pagar un cliente.</w:t>
      </w:r>
    </w:p>
    <w:p w:rsidR="0039634E" w:rsidRDefault="0039634E" w:rsidP="00AD4AC2">
      <w:pPr>
        <w:spacing w:line="216" w:lineRule="auto"/>
        <w:jc w:val="both"/>
        <w:rPr>
          <w:rFonts w:cs="Arial"/>
          <w:sz w:val="22"/>
          <w:szCs w:val="22"/>
        </w:rPr>
      </w:pPr>
    </w:p>
    <w:p w:rsidR="00573F54" w:rsidRDefault="00573F54" w:rsidP="00AD4AC2">
      <w:pPr>
        <w:pStyle w:val="Encabezado"/>
        <w:tabs>
          <w:tab w:val="clear" w:pos="4252"/>
          <w:tab w:val="clear" w:pos="8504"/>
        </w:tabs>
        <w:rPr>
          <w:rFonts w:cs="Arial"/>
          <w:b/>
          <w:sz w:val="22"/>
          <w:szCs w:val="22"/>
        </w:rPr>
      </w:pPr>
      <w:bookmarkStart w:id="0" w:name="_GoBack"/>
      <w:bookmarkEnd w:id="0"/>
    </w:p>
    <w:sectPr w:rsidR="00573F54" w:rsidSect="00982383">
      <w:pgSz w:w="11906" w:h="16838" w:code="9"/>
      <w:pgMar w:top="1701" w:right="1701" w:bottom="1701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8222D"/>
    <w:multiLevelType w:val="hybridMultilevel"/>
    <w:tmpl w:val="A100F8C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C402CB"/>
    <w:multiLevelType w:val="hybridMultilevel"/>
    <w:tmpl w:val="C86C599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F0160"/>
    <w:multiLevelType w:val="hybridMultilevel"/>
    <w:tmpl w:val="E5B4D0D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5CA1791"/>
    <w:multiLevelType w:val="hybridMultilevel"/>
    <w:tmpl w:val="859AF1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AA0DC9"/>
    <w:multiLevelType w:val="hybridMultilevel"/>
    <w:tmpl w:val="E55CAE4A"/>
    <w:lvl w:ilvl="0" w:tplc="E914346E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317889"/>
    <w:multiLevelType w:val="hybridMultilevel"/>
    <w:tmpl w:val="EA8210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6C7620"/>
    <w:multiLevelType w:val="hybridMultilevel"/>
    <w:tmpl w:val="0F40771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3F6"/>
    <w:rsid w:val="000143F6"/>
    <w:rsid w:val="00067880"/>
    <w:rsid w:val="0011132E"/>
    <w:rsid w:val="00232045"/>
    <w:rsid w:val="00341BDE"/>
    <w:rsid w:val="0039634E"/>
    <w:rsid w:val="00401090"/>
    <w:rsid w:val="00425C65"/>
    <w:rsid w:val="004532D7"/>
    <w:rsid w:val="00527FBA"/>
    <w:rsid w:val="00552525"/>
    <w:rsid w:val="00573F54"/>
    <w:rsid w:val="006928BE"/>
    <w:rsid w:val="00951EF4"/>
    <w:rsid w:val="00982383"/>
    <w:rsid w:val="00AD4AC2"/>
    <w:rsid w:val="00B82804"/>
    <w:rsid w:val="00BC4A77"/>
    <w:rsid w:val="00D77AFC"/>
    <w:rsid w:val="00EF70B5"/>
    <w:rsid w:val="00FA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71035"/>
  <w15:docId w15:val="{6DE678C9-2118-4272-A2D0-01B967D4E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43F6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51EF4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1EF4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51EF4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51EF4"/>
    <w:rPr>
      <w:rFonts w:ascii="Arial" w:eastAsiaTheme="majorEastAsia" w:hAnsi="Arial" w:cstheme="majorBidi"/>
      <w:b/>
      <w:bCs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951EF4"/>
    <w:rPr>
      <w:rFonts w:ascii="Arial" w:eastAsiaTheme="majorEastAsia" w:hAnsi="Arial" w:cstheme="majorBidi"/>
      <w:b/>
      <w:bCs/>
      <w:sz w:val="28"/>
      <w:szCs w:val="28"/>
    </w:rPr>
  </w:style>
  <w:style w:type="paragraph" w:styleId="Descripcin">
    <w:name w:val="caption"/>
    <w:basedOn w:val="Normal"/>
    <w:next w:val="Normal"/>
    <w:uiPriority w:val="35"/>
    <w:unhideWhenUsed/>
    <w:qFormat/>
    <w:rsid w:val="00951EF4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951EF4"/>
    <w:rPr>
      <w:rFonts w:ascii="Arial" w:eastAsiaTheme="majorEastAsia" w:hAnsi="Arial" w:cstheme="majorBidi"/>
      <w:b/>
      <w:bCs/>
    </w:rPr>
  </w:style>
  <w:style w:type="paragraph" w:styleId="Encabezado">
    <w:name w:val="header"/>
    <w:basedOn w:val="Normal"/>
    <w:link w:val="EncabezadoCar"/>
    <w:rsid w:val="000143F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0143F6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2320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18E84B74004B4FB0783482CE676265" ma:contentTypeVersion="13" ma:contentTypeDescription="Crear nuevo documento." ma:contentTypeScope="" ma:versionID="546f837b55a425cdaddffdb32792f981">
  <xsd:schema xmlns:xsd="http://www.w3.org/2001/XMLSchema" xmlns:xs="http://www.w3.org/2001/XMLSchema" xmlns:p="http://schemas.microsoft.com/office/2006/metadata/properties" xmlns:ns2="d74b849d-7d63-440f-9d25-2dc490e75e22" xmlns:ns3="0a4f2226-0e6a-44d9-87b0-dcdf85f34870" targetNamespace="http://schemas.microsoft.com/office/2006/metadata/properties" ma:root="true" ma:fieldsID="1754f7231133d9eb70cfc8fb2838f83e" ns2:_="" ns3:_="">
    <xsd:import namespace="d74b849d-7d63-440f-9d25-2dc490e75e22"/>
    <xsd:import namespace="0a4f2226-0e6a-44d9-87b0-dcdf85f348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4b849d-7d63-440f-9d25-2dc490e75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4f2226-0e6a-44d9-87b0-dcdf85f3487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13498f7-f30b-4533-a9f2-d4bf19d3aa93}" ma:internalName="TaxCatchAll" ma:showField="CatchAllData" ma:web="0a4f2226-0e6a-44d9-87b0-dcdf85f348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4b849d-7d63-440f-9d25-2dc490e75e22">
      <Terms xmlns="http://schemas.microsoft.com/office/infopath/2007/PartnerControls"/>
    </lcf76f155ced4ddcb4097134ff3c332f>
    <TaxCatchAll xmlns="0a4f2226-0e6a-44d9-87b0-dcdf85f3487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B12F2D-BEAF-4373-804C-24C33911F0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593674-99F6-4A29-9B34-E9B21B43F2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4b849d-7d63-440f-9d25-2dc490e75e22"/>
    <ds:schemaRef ds:uri="0a4f2226-0e6a-44d9-87b0-dcdf85f348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B2E9C9-88F7-4FEC-A758-9C9402874297}">
  <ds:schemaRefs>
    <ds:schemaRef ds:uri="http://schemas.microsoft.com/office/2006/metadata/properties"/>
    <ds:schemaRef ds:uri="http://schemas.microsoft.com/office/infopath/2007/PartnerControls"/>
    <ds:schemaRef ds:uri="d74b849d-7d63-440f-9d25-2dc490e75e22"/>
    <ds:schemaRef ds:uri="0a4f2226-0e6a-44d9-87b0-dcdf85f34870"/>
  </ds:schemaRefs>
</ds:datastoreItem>
</file>

<file path=customXml/itemProps4.xml><?xml version="1.0" encoding="utf-8"?>
<ds:datastoreItem xmlns:ds="http://schemas.openxmlformats.org/officeDocument/2006/customXml" ds:itemID="{28EE8B1A-2127-44A4-8CCE-DF293A57F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2</Pages>
  <Words>415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mmgarcia</dc:creator>
  <cp:lastModifiedBy>SENA</cp:lastModifiedBy>
  <cp:revision>16</cp:revision>
  <dcterms:created xsi:type="dcterms:W3CDTF">2017-01-30T21:05:00Z</dcterms:created>
  <dcterms:modified xsi:type="dcterms:W3CDTF">2026-08-31T03:17:00Z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0x0101000318E84B74004B4FB0783482CE676265</vt:lpwstr>
  </property>
</Properties>
</file>