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Shell显示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仅显示最后一个目录</w:t>
      </w:r>
    </w:p>
    <w:p>
      <w:pPr>
        <w:rPr>
          <w:rFonts w:hint="eastAsia"/>
        </w:rPr>
      </w:pPr>
      <w:r>
        <w:rPr>
          <w:rFonts w:hint="eastAsia"/>
        </w:rPr>
        <w:t>export PS1='[\u@\h \W]$'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添加新的kernel module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22550" cy="1835150"/>
            <wp:effectExtent l="0" t="0" r="6350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代码结构</w:t>
      </w:r>
    </w:p>
    <w:p>
      <w:r>
        <w:drawing>
          <wp:inline distT="0" distB="0" distL="114300" distR="114300">
            <wp:extent cx="5269865" cy="3049905"/>
            <wp:effectExtent l="0" t="0" r="63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父 Kconfig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1）、添加新的子Kconfig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"drivers/net/ethernet/cadence/Kconfig"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"drivers/net/ethernet/cadence_emac/Kconfig"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"drivers/net/ethernet/cadence_pmac/Kconfig"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200400" cy="2559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父 Makefile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obj-$(CONFIG_NET_VENDOR_CADENCE) += cadence/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obj-$(CONFIG_NET_VENDOR_P_CADENCE) += cadence_pmac/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obj-$(CONFIG_NET_VENDOR_E_CADENCE) += cadence_emac/</w:t>
      </w:r>
    </w:p>
    <w:p>
      <w:r>
        <w:drawing>
          <wp:inline distT="0" distB="0" distL="114300" distR="114300">
            <wp:extent cx="3473450" cy="18097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子Kconfig-pmac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540250" cy="50419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50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96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0"/>
        <w:gridCol w:w="4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cadence</w:t>
            </w:r>
          </w:p>
        </w:tc>
        <w:tc>
          <w:tcPr>
            <w:tcW w:w="47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cadence_pmac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Config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NET_VENDOR_CADENCE</w:t>
            </w:r>
          </w:p>
        </w:tc>
        <w:tc>
          <w:tcPr>
            <w:tcW w:w="47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Config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NET_VENDOR_P_CADENCE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Cadence mac devices</w:t>
            </w:r>
          </w:p>
        </w:tc>
        <w:tc>
          <w:tcPr>
            <w:tcW w:w="47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Cadence pmac devices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config MACB</w:t>
            </w:r>
          </w:p>
        </w:tc>
        <w:tc>
          <w:tcPr>
            <w:tcW w:w="47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config P_MACB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tristate "Cadence MACB/GEM support"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depends on HAS_DMA &amp;&amp; COMMON_CLK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select PHYLINK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select CRC32</w:t>
            </w:r>
          </w:p>
        </w:tc>
        <w:tc>
          <w:tcPr>
            <w:tcW w:w="47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tristate "Cadence P_MACB/GEM support"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depends on MACB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#depends on HAS_DMA &amp;&amp; COMMON_CLK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#select PHYLINK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#select CRC32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default y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子Makefile-pmac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98800" cy="850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1NjY1ZDU3ZTMyMWE5NTk0YjBlYjYyMjVjODliMDcifQ=="/>
  </w:docVars>
  <w:rsids>
    <w:rsidRoot w:val="00000000"/>
    <w:rsid w:val="06532730"/>
    <w:rsid w:val="1D806E84"/>
    <w:rsid w:val="3DAA06EA"/>
    <w:rsid w:val="490E3CB9"/>
    <w:rsid w:val="54F63537"/>
    <w:rsid w:val="6A6971B4"/>
    <w:rsid w:val="6D2775A1"/>
    <w:rsid w:val="6FB60148"/>
    <w:rsid w:val="73DC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104</Words>
  <Characters>719</Characters>
  <Lines>0</Lines>
  <Paragraphs>0</Paragraphs>
  <TotalTime>9</TotalTime>
  <ScaleCrop>false</ScaleCrop>
  <LinksUpToDate>false</LinksUpToDate>
  <CharactersWithSpaces>824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2023-01-06T11:25:00Z</dcterms:created>
  <dc:creator>86135</dc:creator>
  <cp:lastModifiedBy>liangjun</cp:lastModifiedBy>
  <dcterms:modified xsi:type="dcterms:W3CDTF">2023-01-06T11:53:30Z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A4D089F2A3934024A10E81713E3A2B8E</vt:lpwstr>
  </property>
</Properties>
</file>