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ACC" w:rsidRPr="00AA62E8" w:rsidRDefault="00201FAF">
      <w:pPr>
        <w:rPr>
          <w:b/>
          <w:sz w:val="28"/>
        </w:rPr>
      </w:pPr>
      <w:r w:rsidRPr="00AA62E8">
        <w:rPr>
          <w:b/>
          <w:sz w:val="28"/>
        </w:rPr>
        <w:t>Sobrevivência em ambientes espaciais</w:t>
      </w:r>
    </w:p>
    <w:p w:rsidR="00201FAF" w:rsidRPr="00AA62E8" w:rsidRDefault="00406DED">
      <w:pPr>
        <w:rPr>
          <w:u w:val="single"/>
        </w:rPr>
      </w:pPr>
      <w:r w:rsidRPr="00AA62E8">
        <w:rPr>
          <w:u w:val="single"/>
        </w:rPr>
        <w:t>Resuma o tópico exposto na apresentação "Sobrevivência em Ambiente Espacial". </w:t>
      </w:r>
    </w:p>
    <w:p w:rsidR="00B65C25" w:rsidRPr="00AA62E8" w:rsidRDefault="000F176D">
      <w:r w:rsidRPr="00AA62E8">
        <w:t xml:space="preserve">O tema “Sobrevivência em ambientes Espaciais” estuda o impacto que os ambientes espaciais podem ter no corpo humano </w:t>
      </w:r>
      <w:r w:rsidR="00B65C25" w:rsidRPr="00AA62E8">
        <w:t>e como o estado de saúde dos astronautas podem ser monitorados e protegidos, tendo em conta que estando no espaço estarão sujeitos a vários desafios à saúde física e mental dos mesmos.</w:t>
      </w:r>
    </w:p>
    <w:p w:rsidR="00F7225C" w:rsidRPr="00AA62E8" w:rsidRDefault="00B65C25">
      <w:r w:rsidRPr="00AA62E8">
        <w:t xml:space="preserve">Alguns dos desafios a que estão sujeitos são: - exposição à radiação; - </w:t>
      </w:r>
      <w:r w:rsidR="00F7225C" w:rsidRPr="00AA62E8">
        <w:t>Isolamento e confinamento; - Ambientes hostis e fechados; - Distância; - Microgravidade.</w:t>
      </w:r>
    </w:p>
    <w:p w:rsidR="00B65C25" w:rsidRPr="00AA62E8" w:rsidRDefault="00F7225C" w:rsidP="00F7225C">
      <w:pPr>
        <w:pStyle w:val="Heading1"/>
      </w:pPr>
      <w:r w:rsidRPr="00AA62E8">
        <w:t xml:space="preserve"> Exposição à radiação</w:t>
      </w:r>
    </w:p>
    <w:p w:rsidR="00F7225C" w:rsidRPr="00AA62E8" w:rsidRDefault="00F7225C" w:rsidP="00F7225C">
      <w:r w:rsidRPr="00AA62E8">
        <w:t>Estando no espaço os astronautas ficam sujeitos</w:t>
      </w:r>
      <w:r w:rsidR="00876262" w:rsidRPr="00AA62E8">
        <w:t xml:space="preserve"> a níveis de radiação ionizante</w:t>
      </w:r>
      <w:r w:rsidRPr="00AA62E8">
        <w:t xml:space="preserve"> e por isso perigosos a saúde, dos quais normalmente estariam protegidos </w:t>
      </w:r>
      <w:r w:rsidR="00134D38" w:rsidRPr="00AA62E8">
        <w:t>pelo campo magnético da terra. Assim sendo, exige maior cuidado e monitoração considerando ainda que mulheres expostas a maiores níveis de radiação são mais suscetíveis a contrair mutações genéticas nos óvulos e</w:t>
      </w:r>
      <w:r w:rsidR="00876262" w:rsidRPr="00AA62E8">
        <w:t xml:space="preserve"> por isso têm limite de exposição menor do que os</w:t>
      </w:r>
      <w:r w:rsidR="00134D38" w:rsidRPr="00AA62E8">
        <w:t xml:space="preserve"> homens</w:t>
      </w:r>
      <w:r w:rsidR="00876262" w:rsidRPr="00AA62E8">
        <w:t>, que por sua vez os</w:t>
      </w:r>
      <w:r w:rsidR="00134D38" w:rsidRPr="00AA62E8">
        <w:t xml:space="preserve"> mais jovens </w:t>
      </w:r>
      <w:r w:rsidR="00876262" w:rsidRPr="00AA62E8">
        <w:t>são suscetíveis a</w:t>
      </w:r>
      <w:r w:rsidR="00134D38" w:rsidRPr="00AA62E8">
        <w:t xml:space="preserve"> contrair </w:t>
      </w:r>
      <w:r w:rsidR="00876262" w:rsidRPr="00AA62E8">
        <w:t>doenças cancerígenas em idades menores do que a média quando expostos a radiação ionizante.</w:t>
      </w:r>
    </w:p>
    <w:p w:rsidR="00876262" w:rsidRPr="00AA62E8" w:rsidRDefault="00876262" w:rsidP="00F7225C">
      <w:r w:rsidRPr="00AA62E8">
        <w:t>Os astronautas são protegidos limitando a exposição a radiação, usando dosímetros para medir os níveis de exposição.</w:t>
      </w:r>
    </w:p>
    <w:p w:rsidR="00F7225C" w:rsidRPr="00AA62E8" w:rsidRDefault="00876262" w:rsidP="00876262">
      <w:pPr>
        <w:pStyle w:val="Heading1"/>
      </w:pPr>
      <w:r w:rsidRPr="00AA62E8">
        <w:t>Isolamento e confinamento</w:t>
      </w:r>
    </w:p>
    <w:p w:rsidR="00876262" w:rsidRPr="00AA62E8" w:rsidRDefault="00876262" w:rsidP="00876262">
      <w:r w:rsidRPr="00AA62E8">
        <w:t>Estar em isolamento e confinamento pode afetar de várias formas a</w:t>
      </w:r>
      <w:r w:rsidR="000600A1" w:rsidRPr="00AA62E8">
        <w:t xml:space="preserve"> nossa</w:t>
      </w:r>
      <w:r w:rsidRPr="00AA62E8">
        <w:t xml:space="preserve"> saúde mental</w:t>
      </w:r>
      <w:r w:rsidR="000600A1" w:rsidRPr="00AA62E8">
        <w:t xml:space="preserve"> como humanos e os astronautas não fogem a isso, estando em confinamento no espaço por muito tempo </w:t>
      </w:r>
      <w:r w:rsidR="00AA583D" w:rsidRPr="00AA62E8">
        <w:t>tem o seu impacto também na saúde dos astronautas e altera o ritmo circadiano dos mesmos.</w:t>
      </w:r>
    </w:p>
    <w:p w:rsidR="00AA583D" w:rsidRPr="00AA62E8" w:rsidRDefault="00AA583D" w:rsidP="00876262">
      <w:r w:rsidRPr="00AA62E8">
        <w:t>Como forma de controlar e minimizar os efeitos são reduzidas as cargas de trabalho, são monitorados os batimentos cardíacos</w:t>
      </w:r>
      <w:r w:rsidR="004C5319" w:rsidRPr="00AA62E8">
        <w:t xml:space="preserve"> e</w:t>
      </w:r>
      <w:r w:rsidRPr="00AA62E8">
        <w:t xml:space="preserve"> pressão arterial</w:t>
      </w:r>
      <w:r w:rsidR="004C5319" w:rsidRPr="00AA62E8">
        <w:t>,</w:t>
      </w:r>
      <w:r w:rsidRPr="00AA62E8">
        <w:t xml:space="preserve"> </w:t>
      </w:r>
      <w:r w:rsidR="004C5319" w:rsidRPr="00AA62E8">
        <w:t>e ainda a aplicação de terapia de luz para ajuste do ritmo circadiano.</w:t>
      </w:r>
    </w:p>
    <w:p w:rsidR="004C5319" w:rsidRPr="00AA62E8" w:rsidRDefault="004C5319" w:rsidP="004C5319">
      <w:pPr>
        <w:pStyle w:val="Heading1"/>
      </w:pPr>
      <w:r w:rsidRPr="00AA62E8">
        <w:t>Ambientes hostis e fechados</w:t>
      </w:r>
    </w:p>
    <w:p w:rsidR="004C5319" w:rsidRPr="00AA62E8" w:rsidRDefault="004F37BB" w:rsidP="004C5319">
      <w:r w:rsidRPr="00AA62E8">
        <w:t>Estando em ambiente de confinamento, há a ameaça de bactérias que podem se propagar com maior facilidade e afetar a saúde dos astronautas estando estes num ambiente sem possibilidade de assistência médica imediata e podem estar também sujeitos a níveis de stress altos.</w:t>
      </w:r>
    </w:p>
    <w:p w:rsidR="004F37BB" w:rsidRPr="00AA62E8" w:rsidRDefault="004F37BB" w:rsidP="004C5319">
      <w:r w:rsidRPr="00AA62E8">
        <w:lastRenderedPageBreak/>
        <w:t>A controle é feito analisando a qualidade do oxigénio que os astronautas são dados, alimentação e água. São também feitos esfregaços periódicos nas superfícies das estacoes para a analise microbiana e monitoração da propagação dos micróbios que podem estar presentes e é feita quarentena de 40 dias antes da “viagem” para evitar que carreguem doenças ao espaço.</w:t>
      </w:r>
    </w:p>
    <w:p w:rsidR="004D6684" w:rsidRPr="00AA62E8" w:rsidRDefault="004D6684" w:rsidP="004D6684">
      <w:pPr>
        <w:pStyle w:val="Heading1"/>
      </w:pPr>
      <w:r w:rsidRPr="00AA62E8">
        <w:t>Distância</w:t>
      </w:r>
    </w:p>
    <w:p w:rsidR="004D6684" w:rsidRPr="00AA62E8" w:rsidRDefault="004D6684" w:rsidP="004D6684">
      <w:r w:rsidRPr="00AA62E8">
        <w:t>Estar distante de família e amigos pode afetar a saúde dos astronautas e por conseguinte o seu desempenho em suas atividades e é ainda mais perigoso quando surgem necessidades medicas e não existe um médico qualificado pronto para prestar serviço. Para diminuição desses riscos são diminuídos os envolvimentos de astronautas em ações de risco elevado e são robotizadas atividades que não necessitam intervenção humana.</w:t>
      </w:r>
    </w:p>
    <w:p w:rsidR="004D6684" w:rsidRPr="00AA62E8" w:rsidRDefault="004D6684" w:rsidP="004D6684">
      <w:pPr>
        <w:pStyle w:val="Heading1"/>
      </w:pPr>
      <w:r w:rsidRPr="00AA62E8">
        <w:t>Microgravidade</w:t>
      </w:r>
    </w:p>
    <w:p w:rsidR="004D6684" w:rsidRPr="00AA62E8" w:rsidRDefault="004D6684" w:rsidP="004D6684">
      <w:r w:rsidRPr="00AA62E8">
        <w:t>A microgravidade pode afetar vários sentidos do corpo humano, sendo que os fluidos dos ouvidos circulam de forma diferente e altera o senso de orientação e equilíbrio. Afeta também o estado físico, uma vez que diminui o trabalho realizado pelos músculos e que o sangue fica mais concentrado na zona do peito e da cabeça</w:t>
      </w:r>
      <w:r w:rsidR="00274B68" w:rsidRPr="00AA62E8">
        <w:t>, que por sua vez alteram o funcionamento do sistema cardiovascular. Apesar de que a altura tem tendência a aumentar, as pernas ficam mais pequenas (</w:t>
      </w:r>
      <w:proofErr w:type="spellStart"/>
      <w:r w:rsidR="00274B68" w:rsidRPr="00AA62E8">
        <w:rPr>
          <w:i/>
        </w:rPr>
        <w:t>bird</w:t>
      </w:r>
      <w:proofErr w:type="spellEnd"/>
      <w:r w:rsidR="00274B68" w:rsidRPr="00AA62E8">
        <w:rPr>
          <w:i/>
        </w:rPr>
        <w:t xml:space="preserve"> </w:t>
      </w:r>
      <w:proofErr w:type="spellStart"/>
      <w:r w:rsidR="00274B68" w:rsidRPr="00AA62E8">
        <w:rPr>
          <w:i/>
        </w:rPr>
        <w:t>leg</w:t>
      </w:r>
      <w:proofErr w:type="spellEnd"/>
      <w:r w:rsidR="00274B68" w:rsidRPr="00AA62E8">
        <w:rPr>
          <w:i/>
        </w:rPr>
        <w:t xml:space="preserve"> </w:t>
      </w:r>
      <w:proofErr w:type="spellStart"/>
      <w:r w:rsidR="00274B68" w:rsidRPr="00AA62E8">
        <w:rPr>
          <w:i/>
        </w:rPr>
        <w:t>syndrome</w:t>
      </w:r>
      <w:proofErr w:type="spellEnd"/>
      <w:r w:rsidR="00274B68" w:rsidRPr="00AA62E8">
        <w:t>), a cara inchada (</w:t>
      </w:r>
      <w:proofErr w:type="spellStart"/>
      <w:r w:rsidR="00274B68" w:rsidRPr="00AA62E8">
        <w:rPr>
          <w:i/>
        </w:rPr>
        <w:t>puffy</w:t>
      </w:r>
      <w:proofErr w:type="spellEnd"/>
      <w:r w:rsidR="00274B68" w:rsidRPr="00AA62E8">
        <w:rPr>
          <w:i/>
        </w:rPr>
        <w:t xml:space="preserve"> face </w:t>
      </w:r>
      <w:proofErr w:type="spellStart"/>
      <w:r w:rsidR="00274B68" w:rsidRPr="00AA62E8">
        <w:rPr>
          <w:i/>
        </w:rPr>
        <w:t>syndrome</w:t>
      </w:r>
      <w:proofErr w:type="spellEnd"/>
      <w:r w:rsidR="00274B68" w:rsidRPr="00AA62E8">
        <w:t>), diminui a densidade óssea e aumenta o risco de anemia.</w:t>
      </w:r>
    </w:p>
    <w:p w:rsidR="000F176D" w:rsidRPr="00AA62E8" w:rsidRDefault="000F176D"/>
    <w:p w:rsidR="00274B68" w:rsidRPr="00AA62E8" w:rsidRDefault="00406DED" w:rsidP="000F176D">
      <w:pPr>
        <w:rPr>
          <w:u w:val="single"/>
        </w:rPr>
      </w:pPr>
      <w:r w:rsidRPr="00AA62E8">
        <w:rPr>
          <w:u w:val="single"/>
        </w:rPr>
        <w:t>Na sua opinião, de que forma o tópico exposto na palestra "Sobrevivência em Ambiente Espacial" é relevante para Engenharia Aeroespacial.</w:t>
      </w:r>
    </w:p>
    <w:p w:rsidR="00406DED" w:rsidRPr="00AA583D" w:rsidRDefault="00274B68" w:rsidP="000F176D">
      <w:pPr>
        <w:rPr>
          <w:u w:val="single"/>
        </w:rPr>
      </w:pPr>
      <w:r w:rsidRPr="00AA62E8">
        <w:t>O tópico é importante para a Engenharia Aeroespacial porque no contexto de evolução que a industria se encontra em termos de planear missões para a exploração de marte e de um possível retorno a lua, é importante que sejam estudados esses fenómenos para salvaguardar a saúde dos envolvidos e para futuramente assegurar a possibilidade de viagens espaciais turísticas seguras e esse monitoramento é feito na sua maioria com uso de sensores.</w:t>
      </w:r>
      <w:r w:rsidR="00406DED" w:rsidRPr="00AA583D">
        <w:rPr>
          <w:u w:val="single"/>
        </w:rPr>
        <w:br w:type="page"/>
      </w:r>
    </w:p>
    <w:p w:rsidR="00201FAF" w:rsidRPr="00406DED" w:rsidRDefault="00201FAF">
      <w:pPr>
        <w:rPr>
          <w:b/>
          <w:sz w:val="28"/>
        </w:rPr>
      </w:pPr>
      <w:r w:rsidRPr="00406DED">
        <w:rPr>
          <w:b/>
          <w:sz w:val="28"/>
        </w:rPr>
        <w:lastRenderedPageBreak/>
        <w:t>Sistemas óticos do espaço</w:t>
      </w:r>
    </w:p>
    <w:p w:rsidR="00406DED" w:rsidRDefault="00406DED">
      <w:pPr>
        <w:rPr>
          <w:u w:val="single"/>
        </w:rPr>
      </w:pPr>
      <w:r w:rsidRPr="00406DED">
        <w:rPr>
          <w:u w:val="single"/>
        </w:rPr>
        <w:t>Resuma o tópico exposto na apresentação " Sistemas Óticos do Espaço".</w:t>
      </w:r>
    </w:p>
    <w:p w:rsidR="00640F4D" w:rsidRDefault="00406DED">
      <w:r>
        <w:t xml:space="preserve">Os sistemas óticos são conjuntos de instrumentos que em conjuntos ajudam a estudar a interação </w:t>
      </w:r>
      <w:r w:rsidR="00243F98">
        <w:t>Luz-matéria</w:t>
      </w:r>
      <w:r w:rsidR="00D6745D">
        <w:t xml:space="preserve"> (Absorção, Reflexão, Refração)</w:t>
      </w:r>
      <w:r w:rsidR="00243F98">
        <w:t>, ou ainda conjunto de instrumentos que interage diretamente com a luz.</w:t>
      </w:r>
      <w:r w:rsidR="00640F4D">
        <w:t xml:space="preserve"> </w:t>
      </w:r>
    </w:p>
    <w:p w:rsidR="00D432D7" w:rsidRDefault="00243F98">
      <w:r>
        <w:t>É um estudo desafiante uma vez que</w:t>
      </w:r>
      <w:r w:rsidR="00D432D7">
        <w:t xml:space="preserve"> </w:t>
      </w:r>
      <w:r w:rsidR="00D432D7" w:rsidRPr="00D432D7">
        <w:t>para implementação dos dispositivos em ambientes espaciais deve-se ter em conta o tempo</w:t>
      </w:r>
      <w:r w:rsidR="00D432D7">
        <w:t xml:space="preserve"> de vida que os mesmos irão ter </w:t>
      </w:r>
      <w:r>
        <w:t>em ambientes espaciais existem</w:t>
      </w:r>
      <w:r w:rsidR="00D432D7">
        <w:t xml:space="preserve"> desafios tais como</w:t>
      </w:r>
      <w:r w:rsidR="00663A39">
        <w:t>:</w:t>
      </w:r>
      <w:r w:rsidR="00640F4D">
        <w:t xml:space="preserve"> </w:t>
      </w:r>
      <w:r>
        <w:t xml:space="preserve">- </w:t>
      </w:r>
      <w:r w:rsidR="00D432D7">
        <w:t>Elevados</w:t>
      </w:r>
      <w:r>
        <w:t xml:space="preserve"> gradientes de temperatura;</w:t>
      </w:r>
      <w:r w:rsidR="00640F4D">
        <w:t xml:space="preserve"> </w:t>
      </w:r>
      <w:r>
        <w:t>- Estão sujeitos a gravidade 0;</w:t>
      </w:r>
      <w:r w:rsidR="00640F4D">
        <w:t xml:space="preserve"> </w:t>
      </w:r>
      <w:r w:rsidR="00FE7209">
        <w:t>- Estão diante de um</w:t>
      </w:r>
      <w:r>
        <w:t xml:space="preserve"> vácuo no espaço</w:t>
      </w:r>
      <w:r w:rsidR="00FE7209">
        <w:t>;</w:t>
      </w:r>
      <w:r w:rsidR="00640F4D">
        <w:t xml:space="preserve"> </w:t>
      </w:r>
      <w:r w:rsidR="00FE7209">
        <w:t xml:space="preserve">- </w:t>
      </w:r>
      <w:r w:rsidR="00663A39">
        <w:t>Existe no espaço poeira cósmica que pode afetar os sistemas do dispositivo;</w:t>
      </w:r>
      <w:r w:rsidR="00640F4D">
        <w:t xml:space="preserve"> </w:t>
      </w:r>
      <w:r w:rsidR="00663A39">
        <w:t>- Estão suje</w:t>
      </w:r>
      <w:r w:rsidR="00640F4D">
        <w:t>itos a altos níveis de radiação  p</w:t>
      </w:r>
      <w:r w:rsidR="00663A39">
        <w:t>ara combate desses desafios olha-se muito para os materiais</w:t>
      </w:r>
      <w:r w:rsidR="005E0C4F">
        <w:t xml:space="preserve"> a serem usados nos mesmos.</w:t>
      </w:r>
    </w:p>
    <w:p w:rsidR="00D6745D" w:rsidRDefault="00D6745D" w:rsidP="00640F4D">
      <w:r>
        <w:t>Os</w:t>
      </w:r>
      <w:r w:rsidR="005E0C4F">
        <w:t xml:space="preserve"> sistemas óticos envolvem trê</w:t>
      </w:r>
      <w:r>
        <w:t>s campos da ótica que são:</w:t>
      </w:r>
      <w:r w:rsidR="00640F4D">
        <w:t xml:space="preserve"> Ótica geométrica (Espelhos, lentes, prismas), </w:t>
      </w:r>
      <w:r>
        <w:t>Óticas ondulatórias</w:t>
      </w:r>
      <w:r w:rsidR="00640F4D">
        <w:t xml:space="preserve"> (</w:t>
      </w:r>
      <w:r>
        <w:t>Interfe</w:t>
      </w:r>
      <w:r w:rsidR="00640F4D">
        <w:t>rómetros, polarização, difração) e Ótica moderna (</w:t>
      </w:r>
      <w:r>
        <w:t>Lasers, computação quântica, comunicações</w:t>
      </w:r>
      <w:r w:rsidR="00640F4D">
        <w:t>).</w:t>
      </w:r>
    </w:p>
    <w:p w:rsidR="00D432D7" w:rsidRDefault="00D6745D">
      <w:r>
        <w:t>A ótica geométrica é o campo que estuda a fenómenos como a refração</w:t>
      </w:r>
      <w:r w:rsidR="005E0C4F">
        <w:t>, reflexão e ainda a formaç</w:t>
      </w:r>
      <w:r>
        <w:t xml:space="preserve">ão de imagens, usando a geometria. E tem como principais conceitos: O objeto, Imagem, foco, distancia focal </w:t>
      </w:r>
      <w:r w:rsidR="005E0C4F">
        <w:t>e características da imagem (Natureza, Posição e Tamanho).</w:t>
      </w:r>
    </w:p>
    <w:p w:rsidR="005E0C4F" w:rsidRDefault="005E0C4F" w:rsidP="00640F4D">
      <w:r>
        <w:t>Os componentes básicos usados na ótica geométrica são:</w:t>
      </w:r>
      <w:r w:rsidR="00640F4D">
        <w:t xml:space="preserve"> Espelhos</w:t>
      </w:r>
      <w:r>
        <w:t xml:space="preserve"> </w:t>
      </w:r>
      <w:r w:rsidR="00640F4D">
        <w:t xml:space="preserve">(Planos, côncavos e convexos), Lentes (Convergentes e Divergentes) e </w:t>
      </w:r>
      <w:r>
        <w:t>Prismas.</w:t>
      </w:r>
    </w:p>
    <w:p w:rsidR="00356327" w:rsidRDefault="005E0C4F" w:rsidP="005E0C4F">
      <w:r>
        <w:t>As lentes podem ainda ser</w:t>
      </w:r>
      <w:r w:rsidR="00356327">
        <w:t xml:space="preserve"> caraterizadas como: biconvexas; plano-convexa, côncavo-convexa; bicôncavas; plano-côncava; convexo-côncavo, resultantes da combinação de espelhos e seu uso depende da espessura das mesmas.</w:t>
      </w:r>
    </w:p>
    <w:p w:rsidR="00406DED" w:rsidRDefault="003177F9">
      <w:r>
        <w:t>Os lasers por sua vez são</w:t>
      </w:r>
      <w:r w:rsidR="0072521F">
        <w:t xml:space="preserve"> constituído</w:t>
      </w:r>
      <w:r>
        <w:t>s</w:t>
      </w:r>
      <w:r w:rsidR="0072521F">
        <w:t xml:space="preserve"> por dois espelhos, um meio material e uma fonte de energia</w:t>
      </w:r>
      <w:r>
        <w:t>; onde um dos espelhos deve ser 100% refleto</w:t>
      </w:r>
      <w:r w:rsidR="00AA62E8">
        <w:t>r e outro parcialmente refletor, que apresentam</w:t>
      </w:r>
      <w:r>
        <w:t xml:space="preserve"> </w:t>
      </w:r>
      <w:proofErr w:type="gramStart"/>
      <w:r>
        <w:t>ainda  caraterísticas</w:t>
      </w:r>
      <w:proofErr w:type="gramEnd"/>
      <w:r>
        <w:t xml:space="preserve"> como luz:</w:t>
      </w:r>
      <w:r w:rsidR="00640F4D">
        <w:t xml:space="preserve"> </w:t>
      </w:r>
      <w:r w:rsidR="00AA62E8">
        <w:t>- Monocromática</w:t>
      </w:r>
      <w:r>
        <w:t>;</w:t>
      </w:r>
      <w:r w:rsidR="00AA62E8">
        <w:t xml:space="preserve"> -Coerente</w:t>
      </w:r>
      <w:r>
        <w:t>;</w:t>
      </w:r>
      <w:r w:rsidR="00AA62E8">
        <w:t xml:space="preserve"> -Colimada</w:t>
      </w:r>
      <w:r w:rsidR="00BE1748">
        <w:t>.</w:t>
      </w:r>
    </w:p>
    <w:p w:rsidR="00AA62E8" w:rsidRPr="00BE1748" w:rsidRDefault="00AA62E8"/>
    <w:p w:rsidR="00406DED" w:rsidRDefault="00406DED">
      <w:pPr>
        <w:rPr>
          <w:u w:val="single"/>
        </w:rPr>
      </w:pPr>
      <w:r w:rsidRPr="00243F98">
        <w:rPr>
          <w:u w:val="single"/>
        </w:rPr>
        <w:lastRenderedPageBreak/>
        <w:t>Na sua opinião, de que forma o tópico exposto na palestra "Sistemas Óticos do Espaço" é relevante para Engenharia Aeroespacial.</w:t>
      </w:r>
    </w:p>
    <w:p w:rsidR="00BE1748" w:rsidRDefault="00BE1748">
      <w:r>
        <w:t>O tópico exposto é relevante para a engenharia aeroespacial uma vez que para os estudos, pesquisas e atividades no espaço</w:t>
      </w:r>
      <w:r w:rsidR="001F15EE">
        <w:t xml:space="preserve"> e da terra para o espaço,</w:t>
      </w:r>
      <w:r>
        <w:t xml:space="preserve"> é necessário</w:t>
      </w:r>
      <w:r w:rsidR="001F15EE">
        <w:t xml:space="preserve"> haver dispositivos capazes de captar e transmitir dados e imagens com cada vez melhores resoluções para um estudo mais preciso dos fenómenos.</w:t>
      </w:r>
    </w:p>
    <w:p w:rsidR="001F15EE" w:rsidRDefault="001F15EE">
      <w:r>
        <w:t>Assim sendo, os dispositivos óticos usados como lasers são de grande importância uma vez que através deles podemos ter dados meteorológicos melhores, podemos ainda medir distância entre astros e com isso detetar algum potencial perigo para os satélites e para a terra(meteoritos).</w:t>
      </w:r>
    </w:p>
    <w:p w:rsidR="001F15EE" w:rsidRDefault="001F15EE">
      <w:r>
        <w:t>O uso de lentes e espelhos é também de demasiada importância, visto q</w:t>
      </w:r>
      <w:r w:rsidR="00BB307A">
        <w:t>ue o seu uso aprimorado nos permite ter imagens claras da terra que podem ser usados para fins científicos como estudo das alterações climáticas, ou outros como mapeamento e ainda segurança; e outros planetas a ser estudados e explorados.</w:t>
      </w:r>
    </w:p>
    <w:p w:rsidR="001F15EE" w:rsidRPr="00AA62E8" w:rsidRDefault="001F15EE" w:rsidP="00AA62E8">
      <w:pPr>
        <w:jc w:val="right"/>
        <w:rPr>
          <w:b/>
        </w:rPr>
      </w:pPr>
      <w:r>
        <w:t xml:space="preserve">  </w:t>
      </w:r>
      <w:bookmarkStart w:id="0" w:name="_GoBack"/>
      <w:r w:rsidR="00AA62E8">
        <w:rPr>
          <w:b/>
        </w:rPr>
        <w:t>Magner Ndlhovu Macário Gusse</w:t>
      </w:r>
      <w:bookmarkEnd w:id="0"/>
    </w:p>
    <w:sectPr w:rsidR="001F15EE" w:rsidRPr="00AA62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95A1E"/>
    <w:multiLevelType w:val="hybridMultilevel"/>
    <w:tmpl w:val="D1D2DA9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DE3476"/>
    <w:multiLevelType w:val="hybridMultilevel"/>
    <w:tmpl w:val="A09607D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C70CA7"/>
    <w:multiLevelType w:val="hybridMultilevel"/>
    <w:tmpl w:val="2D349696"/>
    <w:lvl w:ilvl="0" w:tplc="0816000F">
      <w:start w:val="1"/>
      <w:numFmt w:val="decimal"/>
      <w:lvlText w:val="%1."/>
      <w:lvlJc w:val="left"/>
      <w:pPr>
        <w:ind w:left="785" w:hanging="360"/>
      </w:pPr>
    </w:lvl>
    <w:lvl w:ilvl="1" w:tplc="08160019" w:tentative="1">
      <w:start w:val="1"/>
      <w:numFmt w:val="lowerLetter"/>
      <w:lvlText w:val="%2."/>
      <w:lvlJc w:val="left"/>
      <w:pPr>
        <w:ind w:left="1505" w:hanging="360"/>
      </w:pPr>
    </w:lvl>
    <w:lvl w:ilvl="2" w:tplc="0816001B" w:tentative="1">
      <w:start w:val="1"/>
      <w:numFmt w:val="lowerRoman"/>
      <w:lvlText w:val="%3."/>
      <w:lvlJc w:val="right"/>
      <w:pPr>
        <w:ind w:left="2225" w:hanging="180"/>
      </w:pPr>
    </w:lvl>
    <w:lvl w:ilvl="3" w:tplc="0816000F" w:tentative="1">
      <w:start w:val="1"/>
      <w:numFmt w:val="decimal"/>
      <w:lvlText w:val="%4."/>
      <w:lvlJc w:val="left"/>
      <w:pPr>
        <w:ind w:left="2945" w:hanging="360"/>
      </w:pPr>
    </w:lvl>
    <w:lvl w:ilvl="4" w:tplc="08160019" w:tentative="1">
      <w:start w:val="1"/>
      <w:numFmt w:val="lowerLetter"/>
      <w:lvlText w:val="%5."/>
      <w:lvlJc w:val="left"/>
      <w:pPr>
        <w:ind w:left="3665" w:hanging="360"/>
      </w:pPr>
    </w:lvl>
    <w:lvl w:ilvl="5" w:tplc="0816001B" w:tentative="1">
      <w:start w:val="1"/>
      <w:numFmt w:val="lowerRoman"/>
      <w:lvlText w:val="%6."/>
      <w:lvlJc w:val="right"/>
      <w:pPr>
        <w:ind w:left="4385" w:hanging="180"/>
      </w:pPr>
    </w:lvl>
    <w:lvl w:ilvl="6" w:tplc="0816000F" w:tentative="1">
      <w:start w:val="1"/>
      <w:numFmt w:val="decimal"/>
      <w:lvlText w:val="%7."/>
      <w:lvlJc w:val="left"/>
      <w:pPr>
        <w:ind w:left="5105" w:hanging="360"/>
      </w:pPr>
    </w:lvl>
    <w:lvl w:ilvl="7" w:tplc="08160019" w:tentative="1">
      <w:start w:val="1"/>
      <w:numFmt w:val="lowerLetter"/>
      <w:lvlText w:val="%8."/>
      <w:lvlJc w:val="left"/>
      <w:pPr>
        <w:ind w:left="5825" w:hanging="360"/>
      </w:pPr>
    </w:lvl>
    <w:lvl w:ilvl="8" w:tplc="0816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650073ED"/>
    <w:multiLevelType w:val="hybridMultilevel"/>
    <w:tmpl w:val="E71805FC"/>
    <w:lvl w:ilvl="0" w:tplc="E454F1B4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FAF"/>
    <w:rsid w:val="000600A1"/>
    <w:rsid w:val="000F176D"/>
    <w:rsid w:val="00134D38"/>
    <w:rsid w:val="001F15EE"/>
    <w:rsid w:val="00201FAF"/>
    <w:rsid w:val="00243F98"/>
    <w:rsid w:val="00274B68"/>
    <w:rsid w:val="003177F9"/>
    <w:rsid w:val="00356327"/>
    <w:rsid w:val="00406DED"/>
    <w:rsid w:val="004C5319"/>
    <w:rsid w:val="004D6684"/>
    <w:rsid w:val="004F37BB"/>
    <w:rsid w:val="00571D40"/>
    <w:rsid w:val="005E0C4F"/>
    <w:rsid w:val="00640F4D"/>
    <w:rsid w:val="00663A39"/>
    <w:rsid w:val="0072521F"/>
    <w:rsid w:val="00822D60"/>
    <w:rsid w:val="00876262"/>
    <w:rsid w:val="00AA2E44"/>
    <w:rsid w:val="00AA583D"/>
    <w:rsid w:val="00AA62E8"/>
    <w:rsid w:val="00B021AD"/>
    <w:rsid w:val="00B65C25"/>
    <w:rsid w:val="00B86860"/>
    <w:rsid w:val="00BB307A"/>
    <w:rsid w:val="00BE1748"/>
    <w:rsid w:val="00D432D7"/>
    <w:rsid w:val="00D6736B"/>
    <w:rsid w:val="00D6745D"/>
    <w:rsid w:val="00E925F3"/>
    <w:rsid w:val="00E97ACC"/>
    <w:rsid w:val="00EC01A5"/>
    <w:rsid w:val="00EC2508"/>
    <w:rsid w:val="00F7225C"/>
    <w:rsid w:val="00FE7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04DB0"/>
  <w15:chartTrackingRefBased/>
  <w15:docId w15:val="{BD41F740-0D8E-4B9A-A2EC-BD8CD7053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21AD"/>
    <w:pPr>
      <w:spacing w:line="360" w:lineRule="auto"/>
      <w:jc w:val="both"/>
    </w:pPr>
    <w:rPr>
      <w:rFonts w:ascii="Times New Roman" w:hAnsi="Times New Roman"/>
      <w:sz w:val="24"/>
      <w:lang w:val="pt-PT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D6684"/>
    <w:pPr>
      <w:keepNext/>
      <w:keepLines/>
      <w:numPr>
        <w:numId w:val="4"/>
      </w:numPr>
      <w:spacing w:before="240" w:after="0" w:line="259" w:lineRule="auto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71D40"/>
    <w:pPr>
      <w:keepNext/>
      <w:keepLines/>
      <w:spacing w:before="40" w:after="0" w:line="259" w:lineRule="auto"/>
      <w:outlineLvl w:val="1"/>
    </w:pPr>
    <w:rPr>
      <w:rFonts w:eastAsiaTheme="majorEastAsia" w:cstheme="majorBidi"/>
      <w:b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6684"/>
    <w:rPr>
      <w:rFonts w:ascii="Times New Roman" w:eastAsiaTheme="majorEastAsia" w:hAnsi="Times New Roman" w:cstheme="majorBidi"/>
      <w:b/>
      <w:sz w:val="24"/>
      <w:szCs w:val="32"/>
      <w:lang w:val="pt-PT"/>
    </w:rPr>
  </w:style>
  <w:style w:type="character" w:customStyle="1" w:styleId="Heading2Char">
    <w:name w:val="Heading 2 Char"/>
    <w:basedOn w:val="DefaultParagraphFont"/>
    <w:link w:val="Heading2"/>
    <w:uiPriority w:val="9"/>
    <w:rsid w:val="00571D40"/>
    <w:rPr>
      <w:rFonts w:ascii="Times New Roman" w:eastAsiaTheme="majorEastAsia" w:hAnsi="Times New Roman" w:cstheme="majorBidi"/>
      <w:b/>
      <w:sz w:val="24"/>
      <w:szCs w:val="2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EC01A5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1A5"/>
    <w:rPr>
      <w:rFonts w:ascii="Times New Roman" w:eastAsiaTheme="majorEastAsia" w:hAnsi="Times New Roman" w:cstheme="majorBidi"/>
      <w:b/>
      <w:spacing w:val="-10"/>
      <w:kern w:val="28"/>
      <w:sz w:val="56"/>
      <w:szCs w:val="56"/>
      <w:lang w:val="pt-PT"/>
    </w:rPr>
  </w:style>
  <w:style w:type="paragraph" w:styleId="ListParagraph">
    <w:name w:val="List Paragraph"/>
    <w:basedOn w:val="Normal"/>
    <w:uiPriority w:val="34"/>
    <w:qFormat/>
    <w:rsid w:val="00D674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101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0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130079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34940398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688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413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434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424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208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247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7598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16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786236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27266283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689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770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215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97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491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736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7613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</TotalTime>
  <Pages>4</Pages>
  <Words>1101</Words>
  <Characters>5950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MAGNER GUSSE</dc:creator>
  <cp:keywords/>
  <dc:description/>
  <cp:lastModifiedBy>MAGNER GUSSE</cp:lastModifiedBy>
  <cp:revision>4</cp:revision>
  <dcterms:created xsi:type="dcterms:W3CDTF">2021-11-20T15:56:00Z</dcterms:created>
  <dcterms:modified xsi:type="dcterms:W3CDTF">2021-11-23T20:16:00Z</dcterms:modified>
</cp:coreProperties>
</file>