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63C2B" w14:textId="305EF470" w:rsidR="0013244D" w:rsidRDefault="009E066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4E0ECB5" wp14:editId="410AF745">
                <wp:simplePos x="0" y="0"/>
                <wp:positionH relativeFrom="column">
                  <wp:posOffset>-586740</wp:posOffset>
                </wp:positionH>
                <wp:positionV relativeFrom="paragraph">
                  <wp:posOffset>-784860</wp:posOffset>
                </wp:positionV>
                <wp:extent cx="6858000" cy="1295400"/>
                <wp:effectExtent l="0" t="0" r="19050" b="19050"/>
                <wp:wrapNone/>
                <wp:docPr id="4509685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0" cy="1295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1286BE" w14:textId="4DCC6E52" w:rsidR="009E0662" w:rsidRDefault="00F96610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EB151CB" wp14:editId="6D7F7585">
                                  <wp:extent cx="6303010" cy="1197610"/>
                                  <wp:effectExtent l="0" t="0" r="2540" b="2540"/>
                                  <wp:docPr id="1949078246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303010" cy="11976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4E0ECB5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6.2pt;margin-top:-61.8pt;width:540pt;height:10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" fillcolor="white [3201]" strokeweight=".5pt">
                <v:textbox>
                  <w:txbxContent>
                    <w:p w14:paraId="1A1286BE" w14:textId="4DCC6E52" w:rsidR="009E0662" w:rsidRDefault="00F96610">
                      <w:r>
                        <w:rPr>
                          <w:noProof/>
                        </w:rPr>
                        <w:drawing>
                          <wp:inline distT="0" distB="0" distL="0" distR="0" wp14:anchorId="3EB151CB" wp14:editId="6D7F7585">
                            <wp:extent cx="6303010" cy="1197610"/>
                            <wp:effectExtent l="0" t="0" r="2540" b="2540"/>
                            <wp:docPr id="1949078246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303010" cy="11976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7C66FAD7" w14:textId="77777777" w:rsidR="009E0662" w:rsidRPr="009E0662" w:rsidRDefault="009E0662" w:rsidP="009E0662"/>
    <w:p w14:paraId="2652F358" w14:textId="08F76F8F" w:rsidR="009E0662" w:rsidRPr="005E3DEB" w:rsidRDefault="005E3DEB" w:rsidP="005E3DEB">
      <w:pPr>
        <w:jc w:val="center"/>
        <w:rPr>
          <w:b/>
          <w:bCs/>
          <w:color w:val="CC0099"/>
          <w:sz w:val="36"/>
          <w:szCs w:val="36"/>
        </w:rPr>
      </w:pPr>
      <w:r w:rsidRPr="005E3DEB">
        <w:rPr>
          <w:b/>
          <w:bCs/>
          <w:color w:val="CC0099"/>
          <w:sz w:val="36"/>
          <w:szCs w:val="36"/>
        </w:rPr>
        <w:t>Institutional Quality Assurance Cell</w:t>
      </w:r>
      <w:r w:rsidR="009E0662">
        <w:tab/>
      </w:r>
    </w:p>
    <w:tbl>
      <w:tblPr>
        <w:tblW w:w="10710" w:type="dxa"/>
        <w:tblInd w:w="-545" w:type="dxa"/>
        <w:tblLayout w:type="fixed"/>
        <w:tblLook w:val="04A0" w:firstRow="1" w:lastRow="0" w:firstColumn="1" w:lastColumn="0" w:noHBand="0" w:noVBand="1"/>
      </w:tblPr>
      <w:tblGrid>
        <w:gridCol w:w="2646"/>
        <w:gridCol w:w="2880"/>
        <w:gridCol w:w="3240"/>
        <w:gridCol w:w="1440"/>
        <w:gridCol w:w="504"/>
      </w:tblGrid>
      <w:tr w:rsidR="005E3DEB" w:rsidRPr="005E3DEB" w14:paraId="60469C48" w14:textId="77777777" w:rsidTr="005E3DEB">
        <w:trPr>
          <w:gridAfter w:val="1"/>
          <w:wAfter w:w="504" w:type="dxa"/>
          <w:trHeight w:val="315"/>
        </w:trPr>
        <w:tc>
          <w:tcPr>
            <w:tcW w:w="26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CFC0493" w14:textId="7EDFF9BD" w:rsidR="005E3DEB" w:rsidRPr="005E3DEB" w:rsidRDefault="005E3DEB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Criterion </w:t>
            </w:r>
          </w:p>
        </w:tc>
        <w:tc>
          <w:tcPr>
            <w:tcW w:w="28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B4851B8" w14:textId="4E3E266F" w:rsidR="005E3DEB" w:rsidRPr="005E3DEB" w:rsidRDefault="005E3DEB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Name of the Member</w:t>
            </w:r>
          </w:p>
        </w:tc>
        <w:tc>
          <w:tcPr>
            <w:tcW w:w="3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073E346" w14:textId="5F104BB8" w:rsidR="005E3DEB" w:rsidRPr="005E3DEB" w:rsidRDefault="005E3DEB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Role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8E2CFB1" w14:textId="7629D096" w:rsidR="005E3DEB" w:rsidRPr="005E3DEB" w:rsidRDefault="005E3DEB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Designation</w:t>
            </w:r>
          </w:p>
        </w:tc>
      </w:tr>
      <w:tr w:rsidR="009E0662" w:rsidRPr="005E3DEB" w14:paraId="263CF0AE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4E335C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IQAC</w:t>
            </w:r>
            <w:proofErr w:type="spellEnd"/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1539B2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Dr.Sr. Sandhya Thumma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53435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Principal, Dept.MBA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C67F4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Chairperson</w:t>
            </w:r>
          </w:p>
        </w:tc>
      </w:tr>
      <w:tr w:rsidR="009E0662" w:rsidRPr="005E3DEB" w14:paraId="7B5079A6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A129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D6DF8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Mrs.R. Sharon Rose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90C6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Vice Principal, Dept.Commerce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6D1878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Coordinator</w:t>
            </w:r>
          </w:p>
        </w:tc>
      </w:tr>
      <w:tr w:rsidR="009E0662" w:rsidRPr="005E3DEB" w14:paraId="5C6209DF" w14:textId="77777777" w:rsidTr="0015341C">
        <w:trPr>
          <w:gridAfter w:val="1"/>
          <w:wAfter w:w="504" w:type="dxa"/>
          <w:trHeight w:val="630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7CF2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2590B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Dr.J. Prathapa Reddy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EC0FC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Director -PG Programmes, HOD-Dept.of Statistics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0E29B0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Addl.Corodinator-01</w:t>
            </w:r>
          </w:p>
        </w:tc>
      </w:tr>
      <w:tr w:rsidR="009E0662" w:rsidRPr="005E3DEB" w14:paraId="7D9E8C35" w14:textId="77777777" w:rsidTr="0015341C">
        <w:trPr>
          <w:gridAfter w:val="1"/>
          <w:wAfter w:w="504" w:type="dxa"/>
          <w:trHeight w:val="630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18E0C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33A9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Mrs.D. Swarna Charani Rai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FCE4EA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HOD-Department of Computer Science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E6C84A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Addl.Corodinator-02</w:t>
            </w:r>
          </w:p>
        </w:tc>
      </w:tr>
      <w:tr w:rsidR="009E0662" w:rsidRPr="005E3DEB" w14:paraId="30ABDF1A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75B87A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2F77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Mrs.G. Saroja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4C4D3A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Criterion -I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3B5800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Convenor</w:t>
            </w:r>
          </w:p>
        </w:tc>
      </w:tr>
      <w:tr w:rsidR="009E0662" w:rsidRPr="005E3DEB" w14:paraId="605D5F7C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9ABFE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C04054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Mr.Ch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Rama Rao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570C0B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Criterion -II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D0889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Convenor</w:t>
            </w:r>
          </w:p>
        </w:tc>
      </w:tr>
      <w:tr w:rsidR="009E0662" w:rsidRPr="005E3DEB" w14:paraId="3CBA6500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251194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204C6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Mrs.J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Prameela Rani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2106E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Criterion -III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13B2AE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Convenor</w:t>
            </w:r>
          </w:p>
        </w:tc>
      </w:tr>
      <w:tr w:rsidR="009E0662" w:rsidRPr="005E3DEB" w14:paraId="2A06C28A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C175C8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D0701D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Mrs.M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Usha Rani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6A0F68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Criterion -IV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DDE0D3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Convenor</w:t>
            </w:r>
          </w:p>
        </w:tc>
      </w:tr>
      <w:tr w:rsidR="009E0662" w:rsidRPr="005E3DEB" w14:paraId="13485612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61F156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745BD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Mr.S.M. Subhani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F41AA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Criterion -V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AF4073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Convenor</w:t>
            </w:r>
          </w:p>
        </w:tc>
      </w:tr>
      <w:tr w:rsidR="009E0662" w:rsidRPr="005E3DEB" w14:paraId="58029175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A9F4B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5DE74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Dr.G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Radhika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7E38E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Criterion -VI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59D30D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Convenor</w:t>
            </w:r>
          </w:p>
        </w:tc>
      </w:tr>
      <w:tr w:rsidR="009E0662" w:rsidRPr="005E3DEB" w14:paraId="018F7BA9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31988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47630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Mrs.B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Joyce N.Z. Kumari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AFD23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Criterion -VII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21A3A4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Convenor</w:t>
            </w:r>
          </w:p>
        </w:tc>
      </w:tr>
      <w:tr w:rsidR="009E0662" w:rsidRPr="005E3DEB" w14:paraId="2323B004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87B4E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339F5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Sr. Margaret Priyanka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C75A70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Administrator -</w:t>
            </w: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Dept.Of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Biotechnology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947A46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1B87DB77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24421A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089F36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Dr.</w:t>
            </w:r>
            <w:proofErr w:type="gram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P.L</w:t>
            </w:r>
            <w:proofErr w:type="gram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Narasimha Rao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AD0A432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Professor-Dept.of MBA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37FA3D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3BF581B1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B2DE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1C262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Dr.Sr. ThummaTheresamma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F03A9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Secretary -Management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05D628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7F77CCC6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7D2FE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A296A4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Dr. Leela Mohan Rao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79EB7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Retired Principal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4C196A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03727F50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F7BCE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16658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Mr.T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Bala Narendra Prasad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409DD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IQAC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Coordinator-</w:t>
            </w: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JKC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College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41FBD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1ABA0281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AD808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8E9F0C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Dr.G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Neelima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7857AA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Alumni-Professor at ANU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C7F977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1FB9E57A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FED22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D0D9F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K.V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Bhaskar Rao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47A531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Industrialist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98F9F3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03BDEDC4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53916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BCA9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Shaik Saila Bhanu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E72B1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Student Representative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6DDCD7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30A14180" w14:textId="77777777" w:rsidTr="0015341C">
        <w:trPr>
          <w:trHeight w:val="315"/>
        </w:trPr>
        <w:tc>
          <w:tcPr>
            <w:tcW w:w="10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center"/>
            <w:hideMark/>
          </w:tcPr>
          <w:p w14:paraId="28571A86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Criterion -I to VII</w:t>
            </w:r>
          </w:p>
        </w:tc>
      </w:tr>
      <w:tr w:rsidR="009E0662" w:rsidRPr="005E3DEB" w14:paraId="2FAF889C" w14:textId="77777777" w:rsidTr="0015341C">
        <w:trPr>
          <w:gridAfter w:val="1"/>
          <w:wAfter w:w="504" w:type="dxa"/>
          <w:trHeight w:val="345"/>
        </w:trPr>
        <w:tc>
          <w:tcPr>
            <w:tcW w:w="2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5A9588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Criterion -</w:t>
            </w:r>
            <w:proofErr w:type="gram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 :</w:t>
            </w:r>
            <w:proofErr w:type="gramEnd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: Curricular   Aspects (100 M)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27479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Mrs. </w:t>
            </w:r>
            <w:proofErr w:type="spellStart"/>
            <w:proofErr w:type="gram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G.Saroja</w:t>
            </w:r>
            <w:proofErr w:type="spellEnd"/>
            <w:proofErr w:type="gramEnd"/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F1524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Lecturer, Dept.of Commerce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ED53AA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Convenor </w:t>
            </w:r>
          </w:p>
        </w:tc>
      </w:tr>
      <w:tr w:rsidR="009E0662" w:rsidRPr="005E3DEB" w14:paraId="7089B04D" w14:textId="77777777" w:rsidTr="0015341C">
        <w:trPr>
          <w:gridAfter w:val="1"/>
          <w:wAfter w:w="504" w:type="dxa"/>
          <w:trHeight w:val="34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89911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B51D8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Mrs.K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Vidhyadhari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3BBE81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HOD, Dept.of Botany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08469B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5255EA03" w14:textId="77777777" w:rsidTr="0015341C">
        <w:trPr>
          <w:gridAfter w:val="1"/>
          <w:wAfter w:w="504" w:type="dxa"/>
          <w:trHeight w:val="34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D6DE2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AD774D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Mrs.D.V</w:t>
            </w:r>
            <w:proofErr w:type="spellEnd"/>
            <w:proofErr w:type="gram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Ramanamma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C6BD1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Lecturer, Dept.of MCA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050AEFD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56FA4967" w14:textId="77777777" w:rsidTr="0015341C">
        <w:trPr>
          <w:gridAfter w:val="1"/>
          <w:wAfter w:w="504" w:type="dxa"/>
          <w:trHeight w:val="34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F679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358796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Mrs.G. Vijayalakshmi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9F51C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Lecturer, Dept.of </w:t>
            </w: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Statisitcs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10C8F6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1FD8F74D" w14:textId="77777777" w:rsidTr="0015341C">
        <w:trPr>
          <w:gridAfter w:val="1"/>
          <w:wAfter w:w="504" w:type="dxa"/>
          <w:trHeight w:val="34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DECB8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34104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Miss.  G. Santhakumari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6254A1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Lecturer, Dept.of Physics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F558B97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0CCD79CB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193F779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Criterion - </w:t>
            </w:r>
            <w:proofErr w:type="gram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II :</w:t>
            </w:r>
            <w:proofErr w:type="gramEnd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: Teaching, Learning &amp; Evaluation (350 M)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489C722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Mr.Ch</w:t>
            </w:r>
            <w:proofErr w:type="spellEnd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 Rama Rao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A9259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HOD, Dept.of Physics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13DB36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Convenor </w:t>
            </w:r>
          </w:p>
        </w:tc>
      </w:tr>
      <w:tr w:rsidR="009E0662" w:rsidRPr="005E3DEB" w14:paraId="7AEA8AA5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605B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D4F97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Mrs. </w:t>
            </w:r>
            <w:proofErr w:type="spellStart"/>
            <w:proofErr w:type="gram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K.Vanaja</w:t>
            </w:r>
            <w:proofErr w:type="spellEnd"/>
            <w:proofErr w:type="gramEnd"/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7343D6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HOD, Dept.of Biotechnology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FE6161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757A1846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D5D5E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7CB3D9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 Anjana Devi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0C620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Lecturer, Dept.of Commerce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186F7E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0CA0CF7D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3E06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124B1D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Mrs.P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Sandhya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D876B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HOD, Dept.of English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4E585D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29070FD3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4B0E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423946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Miss Manasa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9BF93D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Lecturer, Dept.of Computer Science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B56596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5419BEF7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F6CD86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Criterion - </w:t>
            </w:r>
            <w:proofErr w:type="gram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III::</w:t>
            </w:r>
            <w:proofErr w:type="gramEnd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Research, Innovations &amp; Extensions (</w:t>
            </w:r>
            <w:proofErr w:type="spell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110M</w:t>
            </w:r>
            <w:proofErr w:type="spellEnd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37462D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Mrs.J</w:t>
            </w:r>
            <w:proofErr w:type="spellEnd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. Prameela Rani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8C048A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HOD, Dept.of Commerce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96F3F4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Convenor</w:t>
            </w:r>
          </w:p>
        </w:tc>
      </w:tr>
      <w:tr w:rsidR="009E0662" w:rsidRPr="005E3DEB" w14:paraId="4A430CED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FF61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5029C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Mrs.G. Anitha Bhanu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B5F2F9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Lecturer, Dept.of Chemistry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B0FF68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67D71951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53B944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F71F0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Mr.D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Simon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26E014D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Lecturer, Dept, of Botany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348B76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03DEB4F2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F3150A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7AE798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Sr. G Margaret Priyanka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713663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Administrator, Dept.of Biotechnology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454E6E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4BBD7BE0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0595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01407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 T Durga Bhavani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3F758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Lecturer, Dept.of Computer Science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04AF15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363320E9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F462E42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Criterion - </w:t>
            </w:r>
            <w:proofErr w:type="gram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IV :</w:t>
            </w:r>
            <w:proofErr w:type="gramEnd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: Infrastructure &amp; Learning Resources (100 M)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696F19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Mrs.M.Usha</w:t>
            </w:r>
            <w:proofErr w:type="spellEnd"/>
            <w:proofErr w:type="gram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Rani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1D7D2B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HOD,Dept.of</w:t>
            </w:r>
            <w:proofErr w:type="spellEnd"/>
            <w:proofErr w:type="gram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 MCA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BCB9DC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Convenor</w:t>
            </w:r>
          </w:p>
        </w:tc>
      </w:tr>
      <w:tr w:rsidR="009E0662" w:rsidRPr="005E3DEB" w14:paraId="5283A1E1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26B6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5E2ED2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Mr. </w:t>
            </w: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Balashowreddy</w:t>
            </w:r>
            <w:proofErr w:type="spellEnd"/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370C2C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Dept.of Physical Education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DAE4AC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67683833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6174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17866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Mrs.G. Sailaja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D3E6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Dept.of Library Science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E9F7C17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1B24BA3F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40DF0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BA16D1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Sr.G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Margaret Priyanka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0A3DF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Administrator, Dept.of Biotechnology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F932F5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797AC17B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B09C32C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Criterion - </w:t>
            </w:r>
            <w:proofErr w:type="gram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 :</w:t>
            </w:r>
            <w:proofErr w:type="gramEnd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: Student Support &amp; Progression (140 M)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91695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Mr.S.M. Subhani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832046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HOD, Dept.of Mathematics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79E609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Convenor </w:t>
            </w:r>
          </w:p>
        </w:tc>
      </w:tr>
      <w:tr w:rsidR="009E0662" w:rsidRPr="005E3DEB" w14:paraId="326B548E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D8032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0BE964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Mrs.I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Adi Lakshmi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705521C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HOD, Dept.of OL (Sanskrit)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2BB92B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09577A14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78C5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EF2399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Mrs.B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Ranjitha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B355716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HOD, Dept.of Microbiology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5AAACE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3B19E5CE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3118D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F5489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EE476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 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3735DB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3C6A218F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1E21B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9C109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 Mary Anusha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3C34F7D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Lecturer, Dept.of Mathematics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142F5F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4DA3270E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640D1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4171E8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Miss.V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Deepika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ABBC54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Lecturer Dept.of MCA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8BC8CD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6002861C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hideMark/>
          </w:tcPr>
          <w:p w14:paraId="071E21FA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Criterion - </w:t>
            </w:r>
            <w:proofErr w:type="gram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VI::</w:t>
            </w:r>
            <w:proofErr w:type="gramEnd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Governance, Leadership &amp; Management (100 M) 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0A17CA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Dr.</w:t>
            </w:r>
            <w:proofErr w:type="gram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G.Radhika</w:t>
            </w:r>
            <w:proofErr w:type="spellEnd"/>
            <w:proofErr w:type="gramEnd"/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03F5B0D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HOD, Dept.of MBA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94E42D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Convenor</w:t>
            </w:r>
          </w:p>
        </w:tc>
      </w:tr>
      <w:tr w:rsidR="009E0662" w:rsidRPr="005E3DEB" w14:paraId="2084A271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DFD27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98EC9A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Sr.G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Margaret Priyanka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69B9A89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Administrator, Dept.of Biotechnology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8557C4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36155320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589149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FCA54E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Mrs.R. Phani Rajya Lakshmi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0279196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Lecturer, Dept.of OL (Telugu)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08EA68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30422BEA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22D572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3575F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proofErr w:type="gram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Mrs.J.Sirisha</w:t>
            </w:r>
            <w:proofErr w:type="spellEnd"/>
            <w:proofErr w:type="gramEnd"/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81BB32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Lecturer, Dept.of MBA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B49843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3EAF1FD6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59B8739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Criterion - </w:t>
            </w:r>
            <w:proofErr w:type="gram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VII::</w:t>
            </w:r>
            <w:proofErr w:type="gramEnd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 Institutional Values and Best Practices (100 M) </w:t>
            </w: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9F800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Mrs.B</w:t>
            </w:r>
            <w:proofErr w:type="spellEnd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. Joyce </w:t>
            </w:r>
            <w:proofErr w:type="spell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N.</w:t>
            </w:r>
            <w:proofErr w:type="gramStart"/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J.Kumari</w:t>
            </w:r>
            <w:proofErr w:type="spellEnd"/>
            <w:proofErr w:type="gramEnd"/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03FF8329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HOD, Dept.of Chemistry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75D9C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Convenor</w:t>
            </w:r>
          </w:p>
        </w:tc>
      </w:tr>
      <w:tr w:rsidR="009E0662" w:rsidRPr="005E3DEB" w14:paraId="7FA00B48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5197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48E404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Mrs.B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Usha Rani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20447BB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HOD, Dept.of BCA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A3354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7D2374EF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DCD68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1DD930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Mr.</w:t>
            </w:r>
            <w:proofErr w:type="gram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Sk.Subhani</w:t>
            </w:r>
            <w:proofErr w:type="spellEnd"/>
            <w:proofErr w:type="gramEnd"/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D21C81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Lecturer, Dept.of Commerce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4055F3D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72F29E45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49E37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A93D8E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Mrs.D. Anitha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44AB2FD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 xml:space="preserve">Department of Library Science 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56972D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  <w:tr w:rsidR="009E0662" w:rsidRPr="005E3DEB" w14:paraId="7D461EA8" w14:textId="77777777" w:rsidTr="0015341C">
        <w:trPr>
          <w:gridAfter w:val="1"/>
          <w:wAfter w:w="504" w:type="dxa"/>
          <w:trHeight w:val="315"/>
        </w:trPr>
        <w:tc>
          <w:tcPr>
            <w:tcW w:w="264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E9FE5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8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390483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Mrs.K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. Susmitha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bottom"/>
            <w:hideMark/>
          </w:tcPr>
          <w:p w14:paraId="746ED3C7" w14:textId="77777777" w:rsidR="009E0662" w:rsidRPr="005E3DEB" w:rsidRDefault="009E0662" w:rsidP="0015341C">
            <w:pPr>
              <w:spacing w:after="0" w:line="240" w:lineRule="auto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NCC</w:t>
            </w:r>
            <w:proofErr w:type="spellEnd"/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/Physical Education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BF705A" w14:textId="77777777" w:rsidR="009E0662" w:rsidRPr="005E3DEB" w:rsidRDefault="009E0662" w:rsidP="0015341C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</w:pPr>
            <w:r w:rsidRPr="005E3DEB">
              <w:rPr>
                <w:rFonts w:eastAsia="Times New Roman" w:cstheme="minorHAnsi"/>
                <w:color w:val="000000"/>
                <w:kern w:val="0"/>
                <w:sz w:val="20"/>
                <w:szCs w:val="20"/>
                <w14:ligatures w14:val="none"/>
              </w:rPr>
              <w:t>Member</w:t>
            </w:r>
          </w:p>
        </w:tc>
      </w:tr>
    </w:tbl>
    <w:p w14:paraId="266F45DA" w14:textId="08F47C58" w:rsidR="009E0662" w:rsidRPr="005E3DEB" w:rsidRDefault="009E0662" w:rsidP="009E0662">
      <w:pPr>
        <w:tabs>
          <w:tab w:val="left" w:pos="6036"/>
        </w:tabs>
        <w:rPr>
          <w:rFonts w:cstheme="minorHAnsi"/>
        </w:rPr>
      </w:pPr>
    </w:p>
    <w:sectPr w:rsidR="009E0662" w:rsidRPr="005E3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D03"/>
    <w:rsid w:val="0013244D"/>
    <w:rsid w:val="00455897"/>
    <w:rsid w:val="005E3DEB"/>
    <w:rsid w:val="0072087B"/>
    <w:rsid w:val="009E0662"/>
    <w:rsid w:val="00C73D03"/>
    <w:rsid w:val="00F96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A4A9A"/>
  <w15:chartTrackingRefBased/>
  <w15:docId w15:val="{D1CF8832-FEA8-4458-8A5A-A2312A1D3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3D03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3D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3D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3D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3D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3D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3D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3D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3D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3D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3D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3D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3D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3D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3D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3D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3D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3D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3D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3D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C73D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3D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C73D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3D03"/>
    <w:pPr>
      <w:spacing w:before="160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C73D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3D03"/>
    <w:pPr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C73D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3D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3D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3D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495</Words>
  <Characters>2823</Characters>
  <Application>Microsoft Office Word</Application>
  <DocSecurity>0</DocSecurity>
  <Lines>23</Lines>
  <Paragraphs>6</Paragraphs>
  <ScaleCrop>false</ScaleCrop>
  <Company/>
  <LinksUpToDate>false</LinksUpToDate>
  <CharactersWithSpaces>3312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 Anns College</dc:creator>
  <cp:keywords/>
  <dc:description/>
  <cp:lastModifiedBy>St Anns College</cp:lastModifiedBy>
  <cp:revision>4</cp:revision>
  <dcterms:created xsi:type="dcterms:W3CDTF">2026-05-07T16:24:00Z</dcterms:created>
  <dcterms:modified xsi:type="dcterms:W3CDTF">2026-05-07T16:31:00Z</dcterms:modified>
</cp:coreProperties>
</file>