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52E09" w14:textId="7EA9AA7F" w:rsidR="00D11DF6" w:rsidRDefault="00D11DF6" w:rsidP="00D11DF6">
      <w:pPr>
        <w:jc w:val="center"/>
        <w:rPr>
          <w:b/>
          <w:bCs/>
          <w:color w:val="C00000"/>
          <w:sz w:val="32"/>
          <w:szCs w:val="32"/>
        </w:rPr>
      </w:pPr>
      <w:r>
        <w:rPr>
          <w:b/>
          <w:bCs/>
          <w:noProof/>
          <w:color w:val="C00000"/>
          <w:sz w:val="32"/>
          <w:szCs w:val="32"/>
        </w:rPr>
        <mc:AlternateContent>
          <mc:Choice Requires="wps">
            <w:drawing>
              <wp:anchor distT="0" distB="0" distL="114300" distR="114300" simplePos="0" relativeHeight="251659264" behindDoc="0" locked="0" layoutInCell="1" allowOverlap="1" wp14:anchorId="4DFECFBC" wp14:editId="71E3DDB2">
                <wp:simplePos x="0" y="0"/>
                <wp:positionH relativeFrom="column">
                  <wp:posOffset>-609600</wp:posOffset>
                </wp:positionH>
                <wp:positionV relativeFrom="paragraph">
                  <wp:posOffset>-670560</wp:posOffset>
                </wp:positionV>
                <wp:extent cx="7071360" cy="1196340"/>
                <wp:effectExtent l="0" t="0" r="15240" b="22860"/>
                <wp:wrapNone/>
                <wp:docPr id="1054231836" name="Text Box 1"/>
                <wp:cNvGraphicFramePr/>
                <a:graphic xmlns:a="http://schemas.openxmlformats.org/drawingml/2006/main">
                  <a:graphicData uri="http://schemas.microsoft.com/office/word/2010/wordprocessingShape">
                    <wps:wsp>
                      <wps:cNvSpPr txBox="1"/>
                      <wps:spPr>
                        <a:xfrm>
                          <a:off x="0" y="0"/>
                          <a:ext cx="7071360" cy="1196340"/>
                        </a:xfrm>
                        <a:prstGeom prst="rect">
                          <a:avLst/>
                        </a:prstGeom>
                        <a:solidFill>
                          <a:schemeClr val="lt1"/>
                        </a:solidFill>
                        <a:ln w="6350">
                          <a:solidFill>
                            <a:prstClr val="black"/>
                          </a:solidFill>
                        </a:ln>
                      </wps:spPr>
                      <wps:txbx>
                        <w:txbxContent>
                          <w:p w14:paraId="4FA9637F" w14:textId="62D6F21B" w:rsidR="00D11DF6" w:rsidRDefault="00D11DF6">
                            <w:r>
                              <w:rPr>
                                <w:noProof/>
                              </w:rPr>
                              <w:drawing>
                                <wp:inline distT="0" distB="0" distL="0" distR="0" wp14:anchorId="3329B284" wp14:editId="56631FCE">
                                  <wp:extent cx="6911340" cy="1097280"/>
                                  <wp:effectExtent l="0" t="0" r="3810" b="7620"/>
                                  <wp:docPr id="2278154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11340" cy="109728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FECFBC" id="_x0000_t202" coordsize="21600,21600" o:spt="202" path="m,l,21600r21600,l21600,xe">
                <v:stroke joinstyle="miter"/>
                <v:path gradientshapeok="t" o:connecttype="rect"/>
              </v:shapetype>
              <v:shape id="Text Box 1" o:spid="_x0000_s1026" type="#_x0000_t202" style="position:absolute;left:0;text-align:left;margin-left:-48pt;margin-top:-52.8pt;width:556.8pt;height:94.2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" fillcolor="white [3201]" strokeweight=".5pt">
                <v:textbox>
                  <w:txbxContent>
                    <w:p w14:paraId="4FA9637F" w14:textId="62D6F21B" w:rsidR="00D11DF6" w:rsidRDefault="00D11DF6">
                      <w:r>
                        <w:rPr>
                          <w:noProof/>
                        </w:rPr>
                        <w:drawing>
                          <wp:inline distT="0" distB="0" distL="0" distR="0" wp14:anchorId="3329B284" wp14:editId="56631FCE">
                            <wp:extent cx="6911340" cy="1097280"/>
                            <wp:effectExtent l="0" t="0" r="3810" b="7620"/>
                            <wp:docPr id="2278154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11340" cy="1097280"/>
                                    </a:xfrm>
                                    <a:prstGeom prst="rect">
                                      <a:avLst/>
                                    </a:prstGeom>
                                    <a:noFill/>
                                    <a:ln>
                                      <a:noFill/>
                                    </a:ln>
                                  </pic:spPr>
                                </pic:pic>
                              </a:graphicData>
                            </a:graphic>
                          </wp:inline>
                        </w:drawing>
                      </w:r>
                    </w:p>
                  </w:txbxContent>
                </v:textbox>
              </v:shape>
            </w:pict>
          </mc:Fallback>
        </mc:AlternateContent>
      </w:r>
    </w:p>
    <w:p w14:paraId="3AA24399" w14:textId="77777777" w:rsidR="00D11DF6" w:rsidRDefault="00D11DF6" w:rsidP="00D11DF6">
      <w:pPr>
        <w:jc w:val="center"/>
        <w:rPr>
          <w:b/>
          <w:bCs/>
          <w:color w:val="C00000"/>
          <w:sz w:val="32"/>
          <w:szCs w:val="32"/>
        </w:rPr>
      </w:pPr>
    </w:p>
    <w:p w14:paraId="792DEE4F" w14:textId="5D5C57D4" w:rsidR="00012D6A" w:rsidRPr="00D11DF6" w:rsidRDefault="00012D6A" w:rsidP="00D11DF6">
      <w:pPr>
        <w:jc w:val="center"/>
        <w:rPr>
          <w:b/>
          <w:bCs/>
          <w:color w:val="C00000"/>
          <w:sz w:val="32"/>
          <w:szCs w:val="32"/>
        </w:rPr>
      </w:pPr>
      <w:r w:rsidRPr="00D11DF6">
        <w:rPr>
          <w:b/>
          <w:bCs/>
          <w:color w:val="C00000"/>
          <w:sz w:val="32"/>
          <w:szCs w:val="32"/>
        </w:rPr>
        <w:t>Internal Complaints Committee (ICC) / Anti-Sexual Harassment Committee</w:t>
      </w:r>
    </w:p>
    <w:p w14:paraId="12081974" w14:textId="33C8027F" w:rsidR="00012D6A" w:rsidRPr="00D11DF6" w:rsidRDefault="00012D6A" w:rsidP="00D11DF6">
      <w:pPr>
        <w:jc w:val="center"/>
        <w:rPr>
          <w:b/>
          <w:bCs/>
          <w:color w:val="C00000"/>
          <w:sz w:val="32"/>
          <w:szCs w:val="32"/>
        </w:rPr>
      </w:pPr>
      <w:r w:rsidRPr="00D11DF6">
        <w:rPr>
          <w:b/>
          <w:bCs/>
          <w:color w:val="C00000"/>
          <w:sz w:val="32"/>
          <w:szCs w:val="32"/>
        </w:rPr>
        <w:t>Guidelines &amp; Procedures</w:t>
      </w:r>
    </w:p>
    <w:p w14:paraId="5BC52C90" w14:textId="77777777" w:rsidR="00012D6A" w:rsidRPr="00012D6A" w:rsidRDefault="00012D6A" w:rsidP="00012D6A">
      <w:pPr>
        <w:jc w:val="both"/>
        <w:rPr>
          <w:b/>
          <w:bCs/>
          <w:sz w:val="26"/>
          <w:szCs w:val="26"/>
        </w:rPr>
      </w:pPr>
      <w:r w:rsidRPr="00012D6A">
        <w:rPr>
          <w:b/>
          <w:bCs/>
          <w:sz w:val="26"/>
          <w:szCs w:val="26"/>
        </w:rPr>
        <w:t>1. Introduction</w:t>
      </w:r>
    </w:p>
    <w:p w14:paraId="364B7DB5" w14:textId="77777777" w:rsidR="00012D6A" w:rsidRPr="00012D6A" w:rsidRDefault="00012D6A" w:rsidP="00012D6A">
      <w:pPr>
        <w:jc w:val="both"/>
        <w:rPr>
          <w:sz w:val="26"/>
          <w:szCs w:val="26"/>
        </w:rPr>
      </w:pPr>
      <w:r w:rsidRPr="00012D6A">
        <w:rPr>
          <w:sz w:val="26"/>
          <w:szCs w:val="26"/>
        </w:rPr>
        <w:t xml:space="preserve">The Internal Complaints Committee (ICC) / Anti-Sexual Harassment Committee of St. Ann’s College for Women, Gorantla, Guntur is constituted in accordance with the provisions of the Sexual Harassment of Women at Workplace (Prevention, Prohibition and Redressal) Act, 2013 (POSH Act), </w:t>
      </w:r>
      <w:proofErr w:type="spellStart"/>
      <w:r w:rsidRPr="00012D6A">
        <w:rPr>
          <w:sz w:val="26"/>
          <w:szCs w:val="26"/>
        </w:rPr>
        <w:t>UGC</w:t>
      </w:r>
      <w:proofErr w:type="spellEnd"/>
      <w:r w:rsidRPr="00012D6A">
        <w:rPr>
          <w:sz w:val="26"/>
          <w:szCs w:val="26"/>
        </w:rPr>
        <w:t xml:space="preserve"> Regulations, and NAAC quality guidelines.</w:t>
      </w:r>
    </w:p>
    <w:p w14:paraId="084CA5F6" w14:textId="7CC284C1" w:rsidR="00012D6A" w:rsidRPr="00012D6A" w:rsidRDefault="00012D6A" w:rsidP="00012D6A">
      <w:pPr>
        <w:jc w:val="both"/>
        <w:rPr>
          <w:sz w:val="26"/>
          <w:szCs w:val="26"/>
        </w:rPr>
      </w:pPr>
      <w:r w:rsidRPr="00012D6A">
        <w:rPr>
          <w:sz w:val="26"/>
          <w:szCs w:val="26"/>
        </w:rPr>
        <w:t>The committee is committed to creating and maintaining a safe, secure, respectful, and gender-sensitive campus environment free from sexual harassment, discrimination, and any form of misconduct. The committee works to ensure dignity, equality, and well-being of women students, teaching staff, and non-teaching staff within the institution.</w:t>
      </w:r>
    </w:p>
    <w:p w14:paraId="7F878B48" w14:textId="77777777" w:rsidR="00012D6A" w:rsidRPr="00012D6A" w:rsidRDefault="00012D6A" w:rsidP="00012D6A">
      <w:pPr>
        <w:jc w:val="both"/>
        <w:rPr>
          <w:b/>
          <w:bCs/>
          <w:sz w:val="26"/>
          <w:szCs w:val="26"/>
        </w:rPr>
      </w:pPr>
      <w:r w:rsidRPr="00012D6A">
        <w:rPr>
          <w:b/>
          <w:bCs/>
          <w:sz w:val="26"/>
          <w:szCs w:val="26"/>
        </w:rPr>
        <w:t>2. Objectives</w:t>
      </w:r>
    </w:p>
    <w:p w14:paraId="0DF73CD9" w14:textId="77777777" w:rsidR="00012D6A" w:rsidRPr="00012D6A" w:rsidRDefault="00012D6A" w:rsidP="00012D6A">
      <w:pPr>
        <w:jc w:val="both"/>
        <w:rPr>
          <w:sz w:val="26"/>
          <w:szCs w:val="26"/>
        </w:rPr>
      </w:pPr>
      <w:r w:rsidRPr="00012D6A">
        <w:rPr>
          <w:sz w:val="26"/>
          <w:szCs w:val="26"/>
        </w:rPr>
        <w:t>The objectives of the Internal Complaints Committee are to:</w:t>
      </w:r>
    </w:p>
    <w:p w14:paraId="60E615B0" w14:textId="77777777" w:rsidR="00012D6A" w:rsidRPr="00012D6A" w:rsidRDefault="00012D6A" w:rsidP="00012D6A">
      <w:pPr>
        <w:numPr>
          <w:ilvl w:val="0"/>
          <w:numId w:val="1"/>
        </w:numPr>
        <w:jc w:val="both"/>
        <w:rPr>
          <w:sz w:val="26"/>
          <w:szCs w:val="26"/>
        </w:rPr>
      </w:pPr>
      <w:r w:rsidRPr="00012D6A">
        <w:rPr>
          <w:sz w:val="26"/>
          <w:szCs w:val="26"/>
        </w:rPr>
        <w:t>Prevent sexual harassment and gender-based discrimination within the campus.</w:t>
      </w:r>
    </w:p>
    <w:p w14:paraId="75DAFE5D" w14:textId="77777777" w:rsidR="00012D6A" w:rsidRPr="00012D6A" w:rsidRDefault="00012D6A" w:rsidP="00012D6A">
      <w:pPr>
        <w:numPr>
          <w:ilvl w:val="0"/>
          <w:numId w:val="1"/>
        </w:numPr>
        <w:jc w:val="both"/>
        <w:rPr>
          <w:sz w:val="26"/>
          <w:szCs w:val="26"/>
        </w:rPr>
      </w:pPr>
      <w:r w:rsidRPr="00012D6A">
        <w:rPr>
          <w:sz w:val="26"/>
          <w:szCs w:val="26"/>
        </w:rPr>
        <w:t>Create awareness regarding women’s rights, safety, and gender sensitivity.</w:t>
      </w:r>
    </w:p>
    <w:p w14:paraId="6D5D3888" w14:textId="77777777" w:rsidR="00012D6A" w:rsidRPr="00012D6A" w:rsidRDefault="00012D6A" w:rsidP="00012D6A">
      <w:pPr>
        <w:numPr>
          <w:ilvl w:val="0"/>
          <w:numId w:val="1"/>
        </w:numPr>
        <w:jc w:val="both"/>
        <w:rPr>
          <w:sz w:val="26"/>
          <w:szCs w:val="26"/>
        </w:rPr>
      </w:pPr>
      <w:r w:rsidRPr="00012D6A">
        <w:rPr>
          <w:sz w:val="26"/>
          <w:szCs w:val="26"/>
        </w:rPr>
        <w:t>Conduct educational and awareness programs on prevention of sexual harassment.</w:t>
      </w:r>
    </w:p>
    <w:p w14:paraId="2C4EB843" w14:textId="77777777" w:rsidR="00012D6A" w:rsidRPr="00012D6A" w:rsidRDefault="00012D6A" w:rsidP="00012D6A">
      <w:pPr>
        <w:numPr>
          <w:ilvl w:val="0"/>
          <w:numId w:val="1"/>
        </w:numPr>
        <w:jc w:val="both"/>
        <w:rPr>
          <w:sz w:val="26"/>
          <w:szCs w:val="26"/>
        </w:rPr>
      </w:pPr>
      <w:r w:rsidRPr="00012D6A">
        <w:rPr>
          <w:sz w:val="26"/>
          <w:szCs w:val="26"/>
        </w:rPr>
        <w:t>Provide a safe platform for reporting complaints related to harassment.</w:t>
      </w:r>
    </w:p>
    <w:p w14:paraId="62FFA9BF" w14:textId="77777777" w:rsidR="00012D6A" w:rsidRPr="00012D6A" w:rsidRDefault="00012D6A" w:rsidP="00012D6A">
      <w:pPr>
        <w:numPr>
          <w:ilvl w:val="0"/>
          <w:numId w:val="1"/>
        </w:numPr>
        <w:jc w:val="both"/>
        <w:rPr>
          <w:sz w:val="26"/>
          <w:szCs w:val="26"/>
        </w:rPr>
      </w:pPr>
      <w:r w:rsidRPr="00012D6A">
        <w:rPr>
          <w:sz w:val="26"/>
          <w:szCs w:val="26"/>
        </w:rPr>
        <w:t>Ensure timely and fair redressal of complaints received.</w:t>
      </w:r>
    </w:p>
    <w:p w14:paraId="051FE233" w14:textId="77777777" w:rsidR="00012D6A" w:rsidRPr="00012D6A" w:rsidRDefault="00012D6A" w:rsidP="00012D6A">
      <w:pPr>
        <w:numPr>
          <w:ilvl w:val="0"/>
          <w:numId w:val="1"/>
        </w:numPr>
        <w:jc w:val="both"/>
        <w:rPr>
          <w:sz w:val="26"/>
          <w:szCs w:val="26"/>
        </w:rPr>
      </w:pPr>
      <w:r w:rsidRPr="00012D6A">
        <w:rPr>
          <w:sz w:val="26"/>
          <w:szCs w:val="26"/>
        </w:rPr>
        <w:t>Promote a respectful and inclusive institutional environment.</w:t>
      </w:r>
    </w:p>
    <w:p w14:paraId="333581E4" w14:textId="77777777" w:rsidR="00012D6A" w:rsidRPr="00012D6A" w:rsidRDefault="00012D6A" w:rsidP="00012D6A">
      <w:pPr>
        <w:numPr>
          <w:ilvl w:val="0"/>
          <w:numId w:val="1"/>
        </w:numPr>
        <w:jc w:val="both"/>
        <w:rPr>
          <w:sz w:val="26"/>
          <w:szCs w:val="26"/>
        </w:rPr>
      </w:pPr>
      <w:r w:rsidRPr="00012D6A">
        <w:rPr>
          <w:sz w:val="26"/>
          <w:szCs w:val="26"/>
        </w:rPr>
        <w:t>Address issues related to the well-being of women students and women employees.</w:t>
      </w:r>
    </w:p>
    <w:p w14:paraId="26C4C69F" w14:textId="77777777" w:rsidR="00012D6A" w:rsidRPr="00012D6A" w:rsidRDefault="00012D6A" w:rsidP="00012D6A">
      <w:pPr>
        <w:numPr>
          <w:ilvl w:val="0"/>
          <w:numId w:val="1"/>
        </w:numPr>
        <w:jc w:val="both"/>
        <w:rPr>
          <w:sz w:val="26"/>
          <w:szCs w:val="26"/>
        </w:rPr>
      </w:pPr>
      <w:r w:rsidRPr="00012D6A">
        <w:rPr>
          <w:sz w:val="26"/>
          <w:szCs w:val="26"/>
        </w:rPr>
        <w:t>Organize expert talks, counseling sessions, and health awareness programs.</w:t>
      </w:r>
    </w:p>
    <w:p w14:paraId="554EA89B" w14:textId="3B226C63" w:rsidR="00012D6A" w:rsidRPr="00D11DF6" w:rsidRDefault="00012D6A" w:rsidP="00012D6A">
      <w:pPr>
        <w:numPr>
          <w:ilvl w:val="0"/>
          <w:numId w:val="1"/>
        </w:numPr>
        <w:jc w:val="both"/>
        <w:rPr>
          <w:sz w:val="26"/>
          <w:szCs w:val="26"/>
        </w:rPr>
      </w:pPr>
      <w:r w:rsidRPr="00012D6A">
        <w:rPr>
          <w:sz w:val="26"/>
          <w:szCs w:val="26"/>
        </w:rPr>
        <w:t>Maintain confidentiality and dignity of complainants during enquiry proceedings.</w:t>
      </w:r>
    </w:p>
    <w:p w14:paraId="45A722BE" w14:textId="77777777" w:rsidR="00012D6A" w:rsidRPr="00012D6A" w:rsidRDefault="00012D6A" w:rsidP="00012D6A">
      <w:pPr>
        <w:jc w:val="both"/>
        <w:rPr>
          <w:b/>
          <w:bCs/>
          <w:sz w:val="26"/>
          <w:szCs w:val="26"/>
        </w:rPr>
      </w:pPr>
      <w:r w:rsidRPr="00012D6A">
        <w:rPr>
          <w:b/>
          <w:bCs/>
          <w:sz w:val="26"/>
          <w:szCs w:val="26"/>
        </w:rPr>
        <w:lastRenderedPageBreak/>
        <w:t>3. Definition of Sexual Harassment</w:t>
      </w:r>
    </w:p>
    <w:p w14:paraId="37ECA419" w14:textId="77777777" w:rsidR="00012D6A" w:rsidRPr="00012D6A" w:rsidRDefault="00012D6A" w:rsidP="00012D6A">
      <w:pPr>
        <w:jc w:val="both"/>
        <w:rPr>
          <w:sz w:val="26"/>
          <w:szCs w:val="26"/>
        </w:rPr>
      </w:pPr>
      <w:r w:rsidRPr="00012D6A">
        <w:rPr>
          <w:sz w:val="26"/>
          <w:szCs w:val="26"/>
        </w:rPr>
        <w:t xml:space="preserve">Sexual harassment includes any unwelcome act or </w:t>
      </w:r>
      <w:proofErr w:type="spellStart"/>
      <w:r w:rsidRPr="00012D6A">
        <w:rPr>
          <w:sz w:val="26"/>
          <w:szCs w:val="26"/>
        </w:rPr>
        <w:t>behavior</w:t>
      </w:r>
      <w:proofErr w:type="spellEnd"/>
      <w:r w:rsidRPr="00012D6A">
        <w:rPr>
          <w:sz w:val="26"/>
          <w:szCs w:val="26"/>
        </w:rPr>
        <w:t>, whether direct or implied, such as:</w:t>
      </w:r>
    </w:p>
    <w:p w14:paraId="0C601B17" w14:textId="77777777" w:rsidR="00012D6A" w:rsidRPr="00012D6A" w:rsidRDefault="00012D6A" w:rsidP="00012D6A">
      <w:pPr>
        <w:numPr>
          <w:ilvl w:val="0"/>
          <w:numId w:val="2"/>
        </w:numPr>
        <w:jc w:val="both"/>
        <w:rPr>
          <w:sz w:val="26"/>
          <w:szCs w:val="26"/>
        </w:rPr>
      </w:pPr>
      <w:r w:rsidRPr="00012D6A">
        <w:rPr>
          <w:sz w:val="26"/>
          <w:szCs w:val="26"/>
        </w:rPr>
        <w:t>Physical contact and advances</w:t>
      </w:r>
    </w:p>
    <w:p w14:paraId="5DFC0A2F" w14:textId="77777777" w:rsidR="00012D6A" w:rsidRPr="00012D6A" w:rsidRDefault="00012D6A" w:rsidP="00012D6A">
      <w:pPr>
        <w:numPr>
          <w:ilvl w:val="0"/>
          <w:numId w:val="2"/>
        </w:numPr>
        <w:jc w:val="both"/>
        <w:rPr>
          <w:sz w:val="26"/>
          <w:szCs w:val="26"/>
        </w:rPr>
      </w:pPr>
      <w:r w:rsidRPr="00012D6A">
        <w:rPr>
          <w:sz w:val="26"/>
          <w:szCs w:val="26"/>
        </w:rPr>
        <w:t xml:space="preserve">Demand or request for sexual </w:t>
      </w:r>
      <w:proofErr w:type="spellStart"/>
      <w:r w:rsidRPr="00012D6A">
        <w:rPr>
          <w:sz w:val="26"/>
          <w:szCs w:val="26"/>
        </w:rPr>
        <w:t>favors</w:t>
      </w:r>
      <w:proofErr w:type="spellEnd"/>
    </w:p>
    <w:p w14:paraId="291F9C32" w14:textId="77777777" w:rsidR="00012D6A" w:rsidRPr="00012D6A" w:rsidRDefault="00012D6A" w:rsidP="00012D6A">
      <w:pPr>
        <w:numPr>
          <w:ilvl w:val="0"/>
          <w:numId w:val="2"/>
        </w:numPr>
        <w:jc w:val="both"/>
        <w:rPr>
          <w:sz w:val="26"/>
          <w:szCs w:val="26"/>
        </w:rPr>
      </w:pPr>
      <w:r w:rsidRPr="00012D6A">
        <w:rPr>
          <w:sz w:val="26"/>
          <w:szCs w:val="26"/>
        </w:rPr>
        <w:t xml:space="preserve">Sexually </w:t>
      </w:r>
      <w:proofErr w:type="spellStart"/>
      <w:r w:rsidRPr="00012D6A">
        <w:rPr>
          <w:sz w:val="26"/>
          <w:szCs w:val="26"/>
        </w:rPr>
        <w:t>colored</w:t>
      </w:r>
      <w:proofErr w:type="spellEnd"/>
      <w:r w:rsidRPr="00012D6A">
        <w:rPr>
          <w:sz w:val="26"/>
          <w:szCs w:val="26"/>
        </w:rPr>
        <w:t xml:space="preserve"> remarks</w:t>
      </w:r>
    </w:p>
    <w:p w14:paraId="3CB7EBF4" w14:textId="77777777" w:rsidR="00012D6A" w:rsidRPr="00012D6A" w:rsidRDefault="00012D6A" w:rsidP="00012D6A">
      <w:pPr>
        <w:numPr>
          <w:ilvl w:val="0"/>
          <w:numId w:val="2"/>
        </w:numPr>
        <w:jc w:val="both"/>
        <w:rPr>
          <w:sz w:val="26"/>
          <w:szCs w:val="26"/>
        </w:rPr>
      </w:pPr>
      <w:r w:rsidRPr="00012D6A">
        <w:rPr>
          <w:sz w:val="26"/>
          <w:szCs w:val="26"/>
        </w:rPr>
        <w:t>Showing pornography or offensive material</w:t>
      </w:r>
    </w:p>
    <w:p w14:paraId="76E3B58C" w14:textId="77777777" w:rsidR="00012D6A" w:rsidRPr="00012D6A" w:rsidRDefault="00012D6A" w:rsidP="00012D6A">
      <w:pPr>
        <w:numPr>
          <w:ilvl w:val="0"/>
          <w:numId w:val="2"/>
        </w:numPr>
        <w:jc w:val="both"/>
        <w:rPr>
          <w:sz w:val="26"/>
          <w:szCs w:val="26"/>
        </w:rPr>
      </w:pPr>
      <w:r w:rsidRPr="00012D6A">
        <w:rPr>
          <w:sz w:val="26"/>
          <w:szCs w:val="26"/>
        </w:rPr>
        <w:t>Unwelcome verbal, non-verbal, or physical conduct of sexual nature</w:t>
      </w:r>
    </w:p>
    <w:p w14:paraId="18B8A7C2" w14:textId="77777777" w:rsidR="00012D6A" w:rsidRPr="00012D6A" w:rsidRDefault="00012D6A" w:rsidP="00012D6A">
      <w:pPr>
        <w:numPr>
          <w:ilvl w:val="0"/>
          <w:numId w:val="2"/>
        </w:numPr>
        <w:jc w:val="both"/>
        <w:rPr>
          <w:sz w:val="26"/>
          <w:szCs w:val="26"/>
        </w:rPr>
      </w:pPr>
      <w:r w:rsidRPr="00012D6A">
        <w:rPr>
          <w:sz w:val="26"/>
          <w:szCs w:val="26"/>
        </w:rPr>
        <w:t>Online harassment, stalking, bullying, or intimidation</w:t>
      </w:r>
    </w:p>
    <w:p w14:paraId="051DED12" w14:textId="4BBF79DD" w:rsidR="00012D6A" w:rsidRPr="00D11DF6" w:rsidRDefault="00012D6A" w:rsidP="00012D6A">
      <w:pPr>
        <w:numPr>
          <w:ilvl w:val="0"/>
          <w:numId w:val="2"/>
        </w:numPr>
        <w:jc w:val="both"/>
        <w:rPr>
          <w:sz w:val="26"/>
          <w:szCs w:val="26"/>
        </w:rPr>
      </w:pPr>
      <w:r w:rsidRPr="00012D6A">
        <w:rPr>
          <w:sz w:val="26"/>
          <w:szCs w:val="26"/>
        </w:rPr>
        <w:t>Any conduct affecting dignity, safety, or academic/work environment</w:t>
      </w:r>
    </w:p>
    <w:p w14:paraId="681C811C" w14:textId="77777777" w:rsidR="00012D6A" w:rsidRPr="00012D6A" w:rsidRDefault="00012D6A" w:rsidP="00012D6A">
      <w:pPr>
        <w:jc w:val="both"/>
        <w:rPr>
          <w:b/>
          <w:bCs/>
          <w:sz w:val="26"/>
          <w:szCs w:val="26"/>
        </w:rPr>
      </w:pPr>
      <w:r w:rsidRPr="00012D6A">
        <w:rPr>
          <w:b/>
          <w:bCs/>
          <w:sz w:val="26"/>
          <w:szCs w:val="26"/>
        </w:rPr>
        <w:t>4. Constitution of the Committee</w:t>
      </w:r>
    </w:p>
    <w:p w14:paraId="28920A81" w14:textId="77777777" w:rsidR="00012D6A" w:rsidRPr="00012D6A" w:rsidRDefault="00012D6A" w:rsidP="00012D6A">
      <w:pPr>
        <w:jc w:val="both"/>
        <w:rPr>
          <w:sz w:val="26"/>
          <w:szCs w:val="26"/>
        </w:rPr>
      </w:pPr>
      <w:r w:rsidRPr="00012D6A">
        <w:rPr>
          <w:sz w:val="26"/>
          <w:szCs w:val="26"/>
        </w:rPr>
        <w:t>The Internal Complaints Committee shall consist of:</w:t>
      </w:r>
    </w:p>
    <w:p w14:paraId="05A9CFF5" w14:textId="77777777" w:rsidR="00012D6A" w:rsidRPr="00012D6A" w:rsidRDefault="00012D6A" w:rsidP="00012D6A">
      <w:pPr>
        <w:numPr>
          <w:ilvl w:val="0"/>
          <w:numId w:val="3"/>
        </w:numPr>
        <w:jc w:val="both"/>
        <w:rPr>
          <w:sz w:val="26"/>
          <w:szCs w:val="26"/>
        </w:rPr>
      </w:pPr>
      <w:r w:rsidRPr="00012D6A">
        <w:rPr>
          <w:sz w:val="26"/>
          <w:szCs w:val="26"/>
        </w:rPr>
        <w:t>Principal – Chairperson</w:t>
      </w:r>
    </w:p>
    <w:p w14:paraId="5E9B9C5B" w14:textId="77777777" w:rsidR="00012D6A" w:rsidRPr="00012D6A" w:rsidRDefault="00012D6A" w:rsidP="00012D6A">
      <w:pPr>
        <w:numPr>
          <w:ilvl w:val="0"/>
          <w:numId w:val="3"/>
        </w:numPr>
        <w:jc w:val="both"/>
        <w:rPr>
          <w:sz w:val="26"/>
          <w:szCs w:val="26"/>
        </w:rPr>
      </w:pPr>
      <w:r w:rsidRPr="00012D6A">
        <w:rPr>
          <w:sz w:val="26"/>
          <w:szCs w:val="26"/>
        </w:rPr>
        <w:t>Senior Woman Faculty Member – Presiding Officer</w:t>
      </w:r>
    </w:p>
    <w:p w14:paraId="12CA2B4C" w14:textId="77777777" w:rsidR="00012D6A" w:rsidRPr="00012D6A" w:rsidRDefault="00012D6A" w:rsidP="00012D6A">
      <w:pPr>
        <w:numPr>
          <w:ilvl w:val="0"/>
          <w:numId w:val="3"/>
        </w:numPr>
        <w:jc w:val="both"/>
        <w:rPr>
          <w:sz w:val="26"/>
          <w:szCs w:val="26"/>
        </w:rPr>
      </w:pPr>
      <w:r w:rsidRPr="00012D6A">
        <w:rPr>
          <w:sz w:val="26"/>
          <w:szCs w:val="26"/>
        </w:rPr>
        <w:t>Faculty Representatives</w:t>
      </w:r>
    </w:p>
    <w:p w14:paraId="70EBCD16" w14:textId="77777777" w:rsidR="00012D6A" w:rsidRPr="00012D6A" w:rsidRDefault="00012D6A" w:rsidP="00012D6A">
      <w:pPr>
        <w:numPr>
          <w:ilvl w:val="0"/>
          <w:numId w:val="3"/>
        </w:numPr>
        <w:jc w:val="both"/>
        <w:rPr>
          <w:sz w:val="26"/>
          <w:szCs w:val="26"/>
        </w:rPr>
      </w:pPr>
      <w:r w:rsidRPr="00012D6A">
        <w:rPr>
          <w:sz w:val="26"/>
          <w:szCs w:val="26"/>
        </w:rPr>
        <w:t>Non-Teaching Staff Representative</w:t>
      </w:r>
    </w:p>
    <w:p w14:paraId="2127B3F7" w14:textId="77777777" w:rsidR="00012D6A" w:rsidRPr="00012D6A" w:rsidRDefault="00012D6A" w:rsidP="00012D6A">
      <w:pPr>
        <w:numPr>
          <w:ilvl w:val="0"/>
          <w:numId w:val="3"/>
        </w:numPr>
        <w:jc w:val="both"/>
        <w:rPr>
          <w:sz w:val="26"/>
          <w:szCs w:val="26"/>
        </w:rPr>
      </w:pPr>
      <w:r w:rsidRPr="00012D6A">
        <w:rPr>
          <w:sz w:val="26"/>
          <w:szCs w:val="26"/>
        </w:rPr>
        <w:t>Student Representatives (where appropriate)</w:t>
      </w:r>
    </w:p>
    <w:p w14:paraId="0B2FBEA9" w14:textId="77777777" w:rsidR="00012D6A" w:rsidRPr="00012D6A" w:rsidRDefault="00012D6A" w:rsidP="00012D6A">
      <w:pPr>
        <w:numPr>
          <w:ilvl w:val="0"/>
          <w:numId w:val="3"/>
        </w:numPr>
        <w:jc w:val="both"/>
        <w:rPr>
          <w:sz w:val="26"/>
          <w:szCs w:val="26"/>
        </w:rPr>
      </w:pPr>
      <w:r w:rsidRPr="00012D6A">
        <w:rPr>
          <w:sz w:val="26"/>
          <w:szCs w:val="26"/>
        </w:rPr>
        <w:t>External Member from NGO / Legal / Women Welfare Organization</w:t>
      </w:r>
    </w:p>
    <w:p w14:paraId="41B20826" w14:textId="77777777" w:rsidR="00012D6A" w:rsidRPr="00012D6A" w:rsidRDefault="00012D6A" w:rsidP="00012D6A">
      <w:pPr>
        <w:numPr>
          <w:ilvl w:val="0"/>
          <w:numId w:val="3"/>
        </w:numPr>
        <w:jc w:val="both"/>
        <w:rPr>
          <w:sz w:val="26"/>
          <w:szCs w:val="26"/>
        </w:rPr>
      </w:pPr>
      <w:proofErr w:type="spellStart"/>
      <w:r w:rsidRPr="00012D6A">
        <w:rPr>
          <w:sz w:val="26"/>
          <w:szCs w:val="26"/>
        </w:rPr>
        <w:t>Counselor</w:t>
      </w:r>
      <w:proofErr w:type="spellEnd"/>
      <w:r w:rsidRPr="00012D6A">
        <w:rPr>
          <w:sz w:val="26"/>
          <w:szCs w:val="26"/>
        </w:rPr>
        <w:t xml:space="preserve"> / Medical Expert (if required)</w:t>
      </w:r>
    </w:p>
    <w:p w14:paraId="302E3BDA" w14:textId="6CD1F8AE" w:rsidR="00012D6A" w:rsidRPr="00012D6A" w:rsidRDefault="00012D6A" w:rsidP="00012D6A">
      <w:pPr>
        <w:jc w:val="both"/>
        <w:rPr>
          <w:sz w:val="26"/>
          <w:szCs w:val="26"/>
        </w:rPr>
      </w:pPr>
      <w:r w:rsidRPr="00012D6A">
        <w:rPr>
          <w:sz w:val="26"/>
          <w:szCs w:val="26"/>
        </w:rPr>
        <w:t xml:space="preserve">The committee shall be constituted as per </w:t>
      </w:r>
      <w:proofErr w:type="spellStart"/>
      <w:r w:rsidRPr="00012D6A">
        <w:rPr>
          <w:sz w:val="26"/>
          <w:szCs w:val="26"/>
        </w:rPr>
        <w:t>UGC</w:t>
      </w:r>
      <w:proofErr w:type="spellEnd"/>
      <w:r w:rsidRPr="00012D6A">
        <w:rPr>
          <w:sz w:val="26"/>
          <w:szCs w:val="26"/>
        </w:rPr>
        <w:t xml:space="preserve"> and POSH Act norms.</w:t>
      </w:r>
    </w:p>
    <w:p w14:paraId="78BAF72E" w14:textId="77777777" w:rsidR="00012D6A" w:rsidRPr="00012D6A" w:rsidRDefault="00012D6A" w:rsidP="00012D6A">
      <w:pPr>
        <w:jc w:val="both"/>
        <w:rPr>
          <w:b/>
          <w:bCs/>
          <w:sz w:val="26"/>
          <w:szCs w:val="26"/>
        </w:rPr>
      </w:pPr>
      <w:r w:rsidRPr="00012D6A">
        <w:rPr>
          <w:b/>
          <w:bCs/>
          <w:sz w:val="26"/>
          <w:szCs w:val="26"/>
        </w:rPr>
        <w:t>5. Roles and Responsibilities</w:t>
      </w:r>
    </w:p>
    <w:p w14:paraId="37A98983" w14:textId="77777777" w:rsidR="00012D6A" w:rsidRPr="00012D6A" w:rsidRDefault="00012D6A" w:rsidP="00012D6A">
      <w:pPr>
        <w:jc w:val="both"/>
        <w:rPr>
          <w:sz w:val="26"/>
          <w:szCs w:val="26"/>
        </w:rPr>
      </w:pPr>
      <w:r w:rsidRPr="00012D6A">
        <w:rPr>
          <w:sz w:val="26"/>
          <w:szCs w:val="26"/>
        </w:rPr>
        <w:t>The committee shall:</w:t>
      </w:r>
    </w:p>
    <w:p w14:paraId="7E0D2C58" w14:textId="77777777" w:rsidR="00012D6A" w:rsidRPr="00012D6A" w:rsidRDefault="00012D6A" w:rsidP="00012D6A">
      <w:pPr>
        <w:numPr>
          <w:ilvl w:val="0"/>
          <w:numId w:val="4"/>
        </w:numPr>
        <w:jc w:val="both"/>
        <w:rPr>
          <w:sz w:val="26"/>
          <w:szCs w:val="26"/>
        </w:rPr>
      </w:pPr>
      <w:r w:rsidRPr="00012D6A">
        <w:rPr>
          <w:sz w:val="26"/>
          <w:szCs w:val="26"/>
        </w:rPr>
        <w:t>Conduct awareness and educational programs on prevention of sexual harassment.</w:t>
      </w:r>
    </w:p>
    <w:p w14:paraId="5A6B304A" w14:textId="77777777" w:rsidR="00012D6A" w:rsidRPr="00012D6A" w:rsidRDefault="00012D6A" w:rsidP="00012D6A">
      <w:pPr>
        <w:numPr>
          <w:ilvl w:val="0"/>
          <w:numId w:val="4"/>
        </w:numPr>
        <w:jc w:val="both"/>
        <w:rPr>
          <w:sz w:val="26"/>
          <w:szCs w:val="26"/>
        </w:rPr>
      </w:pPr>
      <w:r w:rsidRPr="00012D6A">
        <w:rPr>
          <w:sz w:val="26"/>
          <w:szCs w:val="26"/>
        </w:rPr>
        <w:t>Create awareness about legal provisions and women safety measures.</w:t>
      </w:r>
    </w:p>
    <w:p w14:paraId="5D287EB1" w14:textId="77777777" w:rsidR="00012D6A" w:rsidRPr="00012D6A" w:rsidRDefault="00012D6A" w:rsidP="00012D6A">
      <w:pPr>
        <w:numPr>
          <w:ilvl w:val="0"/>
          <w:numId w:val="4"/>
        </w:numPr>
        <w:jc w:val="both"/>
        <w:rPr>
          <w:sz w:val="26"/>
          <w:szCs w:val="26"/>
        </w:rPr>
      </w:pPr>
      <w:r w:rsidRPr="00012D6A">
        <w:rPr>
          <w:sz w:val="26"/>
          <w:szCs w:val="26"/>
        </w:rPr>
        <w:t>Receive and redress complaints related to sexual harassment and related issues.</w:t>
      </w:r>
    </w:p>
    <w:p w14:paraId="75913725" w14:textId="77777777" w:rsidR="00012D6A" w:rsidRPr="00012D6A" w:rsidRDefault="00012D6A" w:rsidP="00012D6A">
      <w:pPr>
        <w:numPr>
          <w:ilvl w:val="0"/>
          <w:numId w:val="4"/>
        </w:numPr>
        <w:jc w:val="both"/>
        <w:rPr>
          <w:sz w:val="26"/>
          <w:szCs w:val="26"/>
        </w:rPr>
      </w:pPr>
      <w:r w:rsidRPr="00012D6A">
        <w:rPr>
          <w:sz w:val="26"/>
          <w:szCs w:val="26"/>
        </w:rPr>
        <w:t>Ensure confidential, fair, and impartial enquiry procedures.</w:t>
      </w:r>
    </w:p>
    <w:p w14:paraId="5EFD8764" w14:textId="77777777" w:rsidR="00012D6A" w:rsidRPr="00012D6A" w:rsidRDefault="00012D6A" w:rsidP="00012D6A">
      <w:pPr>
        <w:numPr>
          <w:ilvl w:val="0"/>
          <w:numId w:val="4"/>
        </w:numPr>
        <w:jc w:val="both"/>
        <w:rPr>
          <w:sz w:val="26"/>
          <w:szCs w:val="26"/>
        </w:rPr>
      </w:pPr>
      <w:r w:rsidRPr="00012D6A">
        <w:rPr>
          <w:sz w:val="26"/>
          <w:szCs w:val="26"/>
        </w:rPr>
        <w:lastRenderedPageBreak/>
        <w:t>Provide counseling and emotional support to affected individuals.</w:t>
      </w:r>
    </w:p>
    <w:p w14:paraId="3F3FF865" w14:textId="77777777" w:rsidR="00012D6A" w:rsidRPr="00012D6A" w:rsidRDefault="00012D6A" w:rsidP="00012D6A">
      <w:pPr>
        <w:numPr>
          <w:ilvl w:val="0"/>
          <w:numId w:val="4"/>
        </w:numPr>
        <w:jc w:val="both"/>
        <w:rPr>
          <w:sz w:val="26"/>
          <w:szCs w:val="26"/>
        </w:rPr>
      </w:pPr>
      <w:r w:rsidRPr="00012D6A">
        <w:rPr>
          <w:sz w:val="26"/>
          <w:szCs w:val="26"/>
        </w:rPr>
        <w:t>Recommend preventive, corrective, and disciplinary measures when necessary.</w:t>
      </w:r>
    </w:p>
    <w:p w14:paraId="14291834" w14:textId="77777777" w:rsidR="00012D6A" w:rsidRPr="00012D6A" w:rsidRDefault="00012D6A" w:rsidP="00012D6A">
      <w:pPr>
        <w:numPr>
          <w:ilvl w:val="0"/>
          <w:numId w:val="4"/>
        </w:numPr>
        <w:jc w:val="both"/>
        <w:rPr>
          <w:sz w:val="26"/>
          <w:szCs w:val="26"/>
        </w:rPr>
      </w:pPr>
      <w:r w:rsidRPr="00012D6A">
        <w:rPr>
          <w:sz w:val="26"/>
          <w:szCs w:val="26"/>
        </w:rPr>
        <w:t xml:space="preserve">Organize seminars, workshops, </w:t>
      </w:r>
      <w:proofErr w:type="spellStart"/>
      <w:r w:rsidRPr="00012D6A">
        <w:rPr>
          <w:sz w:val="26"/>
          <w:szCs w:val="26"/>
        </w:rPr>
        <w:t>self-defense</w:t>
      </w:r>
      <w:proofErr w:type="spellEnd"/>
      <w:r w:rsidRPr="00012D6A">
        <w:rPr>
          <w:sz w:val="26"/>
          <w:szCs w:val="26"/>
        </w:rPr>
        <w:t xml:space="preserve"> programs, and counseling sessions.</w:t>
      </w:r>
    </w:p>
    <w:p w14:paraId="079250BF" w14:textId="77777777" w:rsidR="00012D6A" w:rsidRPr="00012D6A" w:rsidRDefault="00012D6A" w:rsidP="00012D6A">
      <w:pPr>
        <w:numPr>
          <w:ilvl w:val="0"/>
          <w:numId w:val="4"/>
        </w:numPr>
        <w:jc w:val="both"/>
        <w:rPr>
          <w:sz w:val="26"/>
          <w:szCs w:val="26"/>
        </w:rPr>
      </w:pPr>
      <w:r w:rsidRPr="00012D6A">
        <w:rPr>
          <w:sz w:val="26"/>
          <w:szCs w:val="26"/>
        </w:rPr>
        <w:t xml:space="preserve">Invite legal experts, doctors, </w:t>
      </w:r>
      <w:proofErr w:type="spellStart"/>
      <w:r w:rsidRPr="00012D6A">
        <w:rPr>
          <w:sz w:val="26"/>
          <w:szCs w:val="26"/>
        </w:rPr>
        <w:t>counselors</w:t>
      </w:r>
      <w:proofErr w:type="spellEnd"/>
      <w:r w:rsidRPr="00012D6A">
        <w:rPr>
          <w:sz w:val="26"/>
          <w:szCs w:val="26"/>
        </w:rPr>
        <w:t>, and resource persons to address women-related issues.</w:t>
      </w:r>
    </w:p>
    <w:p w14:paraId="1330584D" w14:textId="77777777" w:rsidR="00012D6A" w:rsidRPr="00012D6A" w:rsidRDefault="00012D6A" w:rsidP="00012D6A">
      <w:pPr>
        <w:numPr>
          <w:ilvl w:val="0"/>
          <w:numId w:val="4"/>
        </w:numPr>
        <w:jc w:val="both"/>
        <w:rPr>
          <w:sz w:val="26"/>
          <w:szCs w:val="26"/>
        </w:rPr>
      </w:pPr>
      <w:r w:rsidRPr="00012D6A">
        <w:rPr>
          <w:sz w:val="26"/>
          <w:szCs w:val="26"/>
        </w:rPr>
        <w:t xml:space="preserve">Promote gender sensitization and respectful </w:t>
      </w:r>
      <w:proofErr w:type="spellStart"/>
      <w:r w:rsidRPr="00012D6A">
        <w:rPr>
          <w:sz w:val="26"/>
          <w:szCs w:val="26"/>
        </w:rPr>
        <w:t>behavior</w:t>
      </w:r>
      <w:proofErr w:type="spellEnd"/>
      <w:r w:rsidRPr="00012D6A">
        <w:rPr>
          <w:sz w:val="26"/>
          <w:szCs w:val="26"/>
        </w:rPr>
        <w:t xml:space="preserve"> on campus.</w:t>
      </w:r>
    </w:p>
    <w:p w14:paraId="76EA02CF" w14:textId="52BCAB97" w:rsidR="00012D6A" w:rsidRPr="00D11DF6" w:rsidRDefault="00012D6A" w:rsidP="00012D6A">
      <w:pPr>
        <w:numPr>
          <w:ilvl w:val="0"/>
          <w:numId w:val="4"/>
        </w:numPr>
        <w:jc w:val="both"/>
        <w:rPr>
          <w:sz w:val="26"/>
          <w:szCs w:val="26"/>
        </w:rPr>
      </w:pPr>
      <w:r w:rsidRPr="00012D6A">
        <w:rPr>
          <w:sz w:val="26"/>
          <w:szCs w:val="26"/>
        </w:rPr>
        <w:t>Maintain records and reports of all activities and proceedings.</w:t>
      </w:r>
    </w:p>
    <w:p w14:paraId="0A7AA555" w14:textId="77777777" w:rsidR="00012D6A" w:rsidRPr="00012D6A" w:rsidRDefault="00012D6A" w:rsidP="00012D6A">
      <w:pPr>
        <w:jc w:val="both"/>
        <w:rPr>
          <w:b/>
          <w:bCs/>
          <w:sz w:val="26"/>
          <w:szCs w:val="26"/>
        </w:rPr>
      </w:pPr>
      <w:r w:rsidRPr="00012D6A">
        <w:rPr>
          <w:b/>
          <w:bCs/>
          <w:sz w:val="26"/>
          <w:szCs w:val="26"/>
        </w:rPr>
        <w:t>6. Complaint Redressal Procedure</w:t>
      </w:r>
    </w:p>
    <w:p w14:paraId="1E25512C" w14:textId="77777777" w:rsidR="00012D6A" w:rsidRPr="00012D6A" w:rsidRDefault="00012D6A" w:rsidP="00012D6A">
      <w:pPr>
        <w:jc w:val="both"/>
        <w:rPr>
          <w:b/>
          <w:bCs/>
          <w:sz w:val="26"/>
          <w:szCs w:val="26"/>
        </w:rPr>
      </w:pPr>
      <w:r w:rsidRPr="00012D6A">
        <w:rPr>
          <w:b/>
          <w:bCs/>
          <w:sz w:val="26"/>
          <w:szCs w:val="26"/>
        </w:rPr>
        <w:t>Step 1: Filing of Complaint</w:t>
      </w:r>
    </w:p>
    <w:p w14:paraId="18A7CDAB" w14:textId="77777777" w:rsidR="00012D6A" w:rsidRPr="00012D6A" w:rsidRDefault="00012D6A" w:rsidP="00012D6A">
      <w:pPr>
        <w:numPr>
          <w:ilvl w:val="0"/>
          <w:numId w:val="5"/>
        </w:numPr>
        <w:jc w:val="both"/>
        <w:rPr>
          <w:sz w:val="26"/>
          <w:szCs w:val="26"/>
        </w:rPr>
      </w:pPr>
      <w:r w:rsidRPr="00012D6A">
        <w:rPr>
          <w:sz w:val="26"/>
          <w:szCs w:val="26"/>
        </w:rPr>
        <w:t>Any aggrieved woman student or staff member may submit a written complaint to the ICC.</w:t>
      </w:r>
    </w:p>
    <w:p w14:paraId="7889D3F0" w14:textId="77777777" w:rsidR="00012D6A" w:rsidRPr="00012D6A" w:rsidRDefault="00012D6A" w:rsidP="00012D6A">
      <w:pPr>
        <w:numPr>
          <w:ilvl w:val="0"/>
          <w:numId w:val="5"/>
        </w:numPr>
        <w:jc w:val="both"/>
        <w:rPr>
          <w:sz w:val="26"/>
          <w:szCs w:val="26"/>
        </w:rPr>
      </w:pPr>
      <w:r w:rsidRPr="00012D6A">
        <w:rPr>
          <w:sz w:val="26"/>
          <w:szCs w:val="26"/>
        </w:rPr>
        <w:t>Complaints may be submitted in person, through email, or via complaint box.</w:t>
      </w:r>
    </w:p>
    <w:p w14:paraId="5A948E94" w14:textId="77777777" w:rsidR="00012D6A" w:rsidRPr="00012D6A" w:rsidRDefault="00012D6A" w:rsidP="00012D6A">
      <w:pPr>
        <w:numPr>
          <w:ilvl w:val="0"/>
          <w:numId w:val="5"/>
        </w:numPr>
        <w:jc w:val="both"/>
        <w:rPr>
          <w:sz w:val="26"/>
          <w:szCs w:val="26"/>
        </w:rPr>
      </w:pPr>
      <w:r w:rsidRPr="00012D6A">
        <w:rPr>
          <w:sz w:val="26"/>
          <w:szCs w:val="26"/>
        </w:rPr>
        <w:t>The complaint should preferably be submitted within the prescribed timeframe as per rules.</w:t>
      </w:r>
    </w:p>
    <w:p w14:paraId="102EAF4A" w14:textId="77777777" w:rsidR="00012D6A" w:rsidRPr="00012D6A" w:rsidRDefault="00012D6A" w:rsidP="00012D6A">
      <w:pPr>
        <w:jc w:val="both"/>
        <w:rPr>
          <w:b/>
          <w:bCs/>
          <w:sz w:val="26"/>
          <w:szCs w:val="26"/>
        </w:rPr>
      </w:pPr>
      <w:r w:rsidRPr="00012D6A">
        <w:rPr>
          <w:b/>
          <w:bCs/>
          <w:sz w:val="26"/>
          <w:szCs w:val="26"/>
        </w:rPr>
        <w:t>Step 2: Registration of Complaint</w:t>
      </w:r>
    </w:p>
    <w:p w14:paraId="6A077675" w14:textId="77777777" w:rsidR="00012D6A" w:rsidRPr="00012D6A" w:rsidRDefault="00012D6A" w:rsidP="00012D6A">
      <w:pPr>
        <w:numPr>
          <w:ilvl w:val="0"/>
          <w:numId w:val="6"/>
        </w:numPr>
        <w:jc w:val="both"/>
        <w:rPr>
          <w:sz w:val="26"/>
          <w:szCs w:val="26"/>
        </w:rPr>
      </w:pPr>
      <w:r w:rsidRPr="00012D6A">
        <w:rPr>
          <w:sz w:val="26"/>
          <w:szCs w:val="26"/>
        </w:rPr>
        <w:t>The complaint shall be confidentially registered and acknowledged.</w:t>
      </w:r>
    </w:p>
    <w:p w14:paraId="3B5858C5" w14:textId="77777777" w:rsidR="00012D6A" w:rsidRPr="00012D6A" w:rsidRDefault="00012D6A" w:rsidP="00012D6A">
      <w:pPr>
        <w:numPr>
          <w:ilvl w:val="0"/>
          <w:numId w:val="6"/>
        </w:numPr>
        <w:jc w:val="both"/>
        <w:rPr>
          <w:sz w:val="26"/>
          <w:szCs w:val="26"/>
        </w:rPr>
      </w:pPr>
      <w:r w:rsidRPr="00012D6A">
        <w:rPr>
          <w:sz w:val="26"/>
          <w:szCs w:val="26"/>
        </w:rPr>
        <w:t>Confidentiality of the complainant and proceedings shall be strictly maintained.</w:t>
      </w:r>
    </w:p>
    <w:p w14:paraId="4752577B" w14:textId="77777777" w:rsidR="00012D6A" w:rsidRPr="00012D6A" w:rsidRDefault="00012D6A" w:rsidP="00012D6A">
      <w:pPr>
        <w:jc w:val="both"/>
        <w:rPr>
          <w:b/>
          <w:bCs/>
          <w:sz w:val="26"/>
          <w:szCs w:val="26"/>
        </w:rPr>
      </w:pPr>
      <w:r w:rsidRPr="00012D6A">
        <w:rPr>
          <w:b/>
          <w:bCs/>
          <w:sz w:val="26"/>
          <w:szCs w:val="26"/>
        </w:rPr>
        <w:t>Step 3: Preliminary Review</w:t>
      </w:r>
    </w:p>
    <w:p w14:paraId="3CF2E253" w14:textId="77777777" w:rsidR="00012D6A" w:rsidRPr="00012D6A" w:rsidRDefault="00012D6A" w:rsidP="00012D6A">
      <w:pPr>
        <w:numPr>
          <w:ilvl w:val="0"/>
          <w:numId w:val="7"/>
        </w:numPr>
        <w:jc w:val="both"/>
        <w:rPr>
          <w:sz w:val="26"/>
          <w:szCs w:val="26"/>
        </w:rPr>
      </w:pPr>
      <w:r w:rsidRPr="00012D6A">
        <w:rPr>
          <w:sz w:val="26"/>
          <w:szCs w:val="26"/>
        </w:rPr>
        <w:t>The committee shall examine the complaint and determine the nature of the issue.</w:t>
      </w:r>
    </w:p>
    <w:p w14:paraId="4CE15F6C" w14:textId="77777777" w:rsidR="00012D6A" w:rsidRPr="00012D6A" w:rsidRDefault="00012D6A" w:rsidP="00012D6A">
      <w:pPr>
        <w:numPr>
          <w:ilvl w:val="0"/>
          <w:numId w:val="7"/>
        </w:numPr>
        <w:jc w:val="both"/>
        <w:rPr>
          <w:sz w:val="26"/>
          <w:szCs w:val="26"/>
        </w:rPr>
      </w:pPr>
      <w:r w:rsidRPr="00012D6A">
        <w:rPr>
          <w:sz w:val="26"/>
          <w:szCs w:val="26"/>
        </w:rPr>
        <w:t>If required, preliminary counseling or mediation may be attempted where appropriate and permissible.</w:t>
      </w:r>
    </w:p>
    <w:p w14:paraId="7D1680D5" w14:textId="77777777" w:rsidR="00012D6A" w:rsidRPr="00012D6A" w:rsidRDefault="00012D6A" w:rsidP="00012D6A">
      <w:pPr>
        <w:jc w:val="both"/>
        <w:rPr>
          <w:b/>
          <w:bCs/>
          <w:sz w:val="26"/>
          <w:szCs w:val="26"/>
        </w:rPr>
      </w:pPr>
      <w:r w:rsidRPr="00012D6A">
        <w:rPr>
          <w:b/>
          <w:bCs/>
          <w:sz w:val="26"/>
          <w:szCs w:val="26"/>
        </w:rPr>
        <w:t>Step 4: Enquiry Process</w:t>
      </w:r>
    </w:p>
    <w:p w14:paraId="635959F9" w14:textId="77777777" w:rsidR="00012D6A" w:rsidRPr="00012D6A" w:rsidRDefault="00012D6A" w:rsidP="00012D6A">
      <w:pPr>
        <w:numPr>
          <w:ilvl w:val="0"/>
          <w:numId w:val="8"/>
        </w:numPr>
        <w:jc w:val="both"/>
        <w:rPr>
          <w:sz w:val="26"/>
          <w:szCs w:val="26"/>
        </w:rPr>
      </w:pPr>
      <w:r w:rsidRPr="00012D6A">
        <w:rPr>
          <w:sz w:val="26"/>
          <w:szCs w:val="26"/>
        </w:rPr>
        <w:t>The ICC shall conduct a fair and impartial enquiry.</w:t>
      </w:r>
    </w:p>
    <w:p w14:paraId="75DD8330" w14:textId="77777777" w:rsidR="00012D6A" w:rsidRPr="00012D6A" w:rsidRDefault="00012D6A" w:rsidP="00012D6A">
      <w:pPr>
        <w:numPr>
          <w:ilvl w:val="0"/>
          <w:numId w:val="8"/>
        </w:numPr>
        <w:jc w:val="both"/>
        <w:rPr>
          <w:sz w:val="26"/>
          <w:szCs w:val="26"/>
        </w:rPr>
      </w:pPr>
      <w:r w:rsidRPr="00012D6A">
        <w:rPr>
          <w:sz w:val="26"/>
          <w:szCs w:val="26"/>
        </w:rPr>
        <w:t>Both complainant and respondent shall be given opportunity to present their case.</w:t>
      </w:r>
    </w:p>
    <w:p w14:paraId="4DFED18E" w14:textId="77777777" w:rsidR="00012D6A" w:rsidRPr="00012D6A" w:rsidRDefault="00012D6A" w:rsidP="00012D6A">
      <w:pPr>
        <w:numPr>
          <w:ilvl w:val="0"/>
          <w:numId w:val="8"/>
        </w:numPr>
        <w:jc w:val="both"/>
        <w:rPr>
          <w:sz w:val="26"/>
          <w:szCs w:val="26"/>
        </w:rPr>
      </w:pPr>
      <w:r w:rsidRPr="00012D6A">
        <w:rPr>
          <w:sz w:val="26"/>
          <w:szCs w:val="26"/>
        </w:rPr>
        <w:t>Evidence, statements, and relevant documents may be collected.</w:t>
      </w:r>
    </w:p>
    <w:p w14:paraId="43BA1E03" w14:textId="77777777" w:rsidR="00012D6A" w:rsidRPr="00012D6A" w:rsidRDefault="00012D6A" w:rsidP="00012D6A">
      <w:pPr>
        <w:jc w:val="both"/>
        <w:rPr>
          <w:b/>
          <w:bCs/>
          <w:sz w:val="26"/>
          <w:szCs w:val="26"/>
        </w:rPr>
      </w:pPr>
      <w:r w:rsidRPr="00012D6A">
        <w:rPr>
          <w:b/>
          <w:bCs/>
          <w:sz w:val="26"/>
          <w:szCs w:val="26"/>
        </w:rPr>
        <w:t>Step 5: Recommendations and Action</w:t>
      </w:r>
    </w:p>
    <w:p w14:paraId="561E225E" w14:textId="77777777" w:rsidR="00012D6A" w:rsidRPr="00012D6A" w:rsidRDefault="00012D6A" w:rsidP="00012D6A">
      <w:pPr>
        <w:jc w:val="both"/>
        <w:rPr>
          <w:sz w:val="26"/>
          <w:szCs w:val="26"/>
        </w:rPr>
      </w:pPr>
      <w:r w:rsidRPr="00012D6A">
        <w:rPr>
          <w:sz w:val="26"/>
          <w:szCs w:val="26"/>
        </w:rPr>
        <w:lastRenderedPageBreak/>
        <w:t>Based on the findings, the committee may recommend:</w:t>
      </w:r>
    </w:p>
    <w:p w14:paraId="5D1962B6" w14:textId="77777777" w:rsidR="00012D6A" w:rsidRPr="00012D6A" w:rsidRDefault="00012D6A" w:rsidP="00012D6A">
      <w:pPr>
        <w:numPr>
          <w:ilvl w:val="0"/>
          <w:numId w:val="9"/>
        </w:numPr>
        <w:jc w:val="both"/>
        <w:rPr>
          <w:sz w:val="26"/>
          <w:szCs w:val="26"/>
        </w:rPr>
      </w:pPr>
      <w:r w:rsidRPr="00012D6A">
        <w:rPr>
          <w:sz w:val="26"/>
          <w:szCs w:val="26"/>
        </w:rPr>
        <w:t>Counseling</w:t>
      </w:r>
    </w:p>
    <w:p w14:paraId="31ECD5E8" w14:textId="77777777" w:rsidR="00012D6A" w:rsidRPr="00012D6A" w:rsidRDefault="00012D6A" w:rsidP="00012D6A">
      <w:pPr>
        <w:numPr>
          <w:ilvl w:val="0"/>
          <w:numId w:val="9"/>
        </w:numPr>
        <w:jc w:val="both"/>
        <w:rPr>
          <w:sz w:val="26"/>
          <w:szCs w:val="26"/>
        </w:rPr>
      </w:pPr>
      <w:r w:rsidRPr="00012D6A">
        <w:rPr>
          <w:sz w:val="26"/>
          <w:szCs w:val="26"/>
        </w:rPr>
        <w:t>Warning or apology</w:t>
      </w:r>
    </w:p>
    <w:p w14:paraId="65D6ED6F" w14:textId="77777777" w:rsidR="00012D6A" w:rsidRPr="00012D6A" w:rsidRDefault="00012D6A" w:rsidP="00012D6A">
      <w:pPr>
        <w:numPr>
          <w:ilvl w:val="0"/>
          <w:numId w:val="9"/>
        </w:numPr>
        <w:jc w:val="both"/>
        <w:rPr>
          <w:sz w:val="26"/>
          <w:szCs w:val="26"/>
        </w:rPr>
      </w:pPr>
      <w:r w:rsidRPr="00012D6A">
        <w:rPr>
          <w:sz w:val="26"/>
          <w:szCs w:val="26"/>
        </w:rPr>
        <w:t>Community service</w:t>
      </w:r>
    </w:p>
    <w:p w14:paraId="015FB875" w14:textId="77777777" w:rsidR="00012D6A" w:rsidRPr="00012D6A" w:rsidRDefault="00012D6A" w:rsidP="00012D6A">
      <w:pPr>
        <w:numPr>
          <w:ilvl w:val="0"/>
          <w:numId w:val="9"/>
        </w:numPr>
        <w:jc w:val="both"/>
        <w:rPr>
          <w:sz w:val="26"/>
          <w:szCs w:val="26"/>
        </w:rPr>
      </w:pPr>
      <w:r w:rsidRPr="00012D6A">
        <w:rPr>
          <w:sz w:val="26"/>
          <w:szCs w:val="26"/>
        </w:rPr>
        <w:t>Suspension or disciplinary action</w:t>
      </w:r>
    </w:p>
    <w:p w14:paraId="50342104" w14:textId="77777777" w:rsidR="00012D6A" w:rsidRPr="00012D6A" w:rsidRDefault="00012D6A" w:rsidP="00012D6A">
      <w:pPr>
        <w:numPr>
          <w:ilvl w:val="0"/>
          <w:numId w:val="9"/>
        </w:numPr>
        <w:jc w:val="both"/>
        <w:rPr>
          <w:sz w:val="26"/>
          <w:szCs w:val="26"/>
        </w:rPr>
      </w:pPr>
      <w:r w:rsidRPr="00012D6A">
        <w:rPr>
          <w:sz w:val="26"/>
          <w:szCs w:val="26"/>
        </w:rPr>
        <w:t>Referral to higher authorities or legal agencies if necessary</w:t>
      </w:r>
    </w:p>
    <w:p w14:paraId="7AE37F5A" w14:textId="77777777" w:rsidR="00012D6A" w:rsidRPr="00012D6A" w:rsidRDefault="00012D6A" w:rsidP="00012D6A">
      <w:pPr>
        <w:jc w:val="both"/>
        <w:rPr>
          <w:b/>
          <w:bCs/>
          <w:sz w:val="26"/>
          <w:szCs w:val="26"/>
        </w:rPr>
      </w:pPr>
      <w:r w:rsidRPr="00012D6A">
        <w:rPr>
          <w:b/>
          <w:bCs/>
          <w:sz w:val="26"/>
          <w:szCs w:val="26"/>
        </w:rPr>
        <w:t>Step 6: Communication and Follow-Up</w:t>
      </w:r>
    </w:p>
    <w:p w14:paraId="04999064" w14:textId="77777777" w:rsidR="00012D6A" w:rsidRPr="00012D6A" w:rsidRDefault="00012D6A" w:rsidP="00012D6A">
      <w:pPr>
        <w:numPr>
          <w:ilvl w:val="0"/>
          <w:numId w:val="10"/>
        </w:numPr>
        <w:jc w:val="both"/>
        <w:rPr>
          <w:sz w:val="26"/>
          <w:szCs w:val="26"/>
        </w:rPr>
      </w:pPr>
      <w:r w:rsidRPr="00012D6A">
        <w:rPr>
          <w:sz w:val="26"/>
          <w:szCs w:val="26"/>
        </w:rPr>
        <w:t>The findings and recommendations shall be communicated confidentially to the concerned parties and management.</w:t>
      </w:r>
    </w:p>
    <w:p w14:paraId="7D2A4717" w14:textId="38E32911" w:rsidR="00012D6A" w:rsidRPr="00D11DF6" w:rsidRDefault="00012D6A" w:rsidP="00012D6A">
      <w:pPr>
        <w:numPr>
          <w:ilvl w:val="0"/>
          <w:numId w:val="10"/>
        </w:numPr>
        <w:jc w:val="both"/>
        <w:rPr>
          <w:sz w:val="26"/>
          <w:szCs w:val="26"/>
        </w:rPr>
      </w:pPr>
      <w:r w:rsidRPr="00012D6A">
        <w:rPr>
          <w:sz w:val="26"/>
          <w:szCs w:val="26"/>
        </w:rPr>
        <w:t>Necessary follow-up action shall be monitored by the committee.</w:t>
      </w:r>
    </w:p>
    <w:p w14:paraId="59F6311E" w14:textId="77777777" w:rsidR="00012D6A" w:rsidRPr="00012D6A" w:rsidRDefault="00012D6A" w:rsidP="00012D6A">
      <w:pPr>
        <w:jc w:val="both"/>
        <w:rPr>
          <w:b/>
          <w:bCs/>
          <w:sz w:val="26"/>
          <w:szCs w:val="26"/>
        </w:rPr>
      </w:pPr>
      <w:r w:rsidRPr="00012D6A">
        <w:rPr>
          <w:b/>
          <w:bCs/>
          <w:sz w:val="26"/>
          <w:szCs w:val="26"/>
        </w:rPr>
        <w:t>7. Preventive Measures</w:t>
      </w:r>
    </w:p>
    <w:p w14:paraId="54C73E2A" w14:textId="77777777" w:rsidR="00012D6A" w:rsidRPr="00012D6A" w:rsidRDefault="00012D6A" w:rsidP="00012D6A">
      <w:pPr>
        <w:jc w:val="both"/>
        <w:rPr>
          <w:sz w:val="26"/>
          <w:szCs w:val="26"/>
        </w:rPr>
      </w:pPr>
      <w:r w:rsidRPr="00012D6A">
        <w:rPr>
          <w:sz w:val="26"/>
          <w:szCs w:val="26"/>
        </w:rPr>
        <w:t>The institution shall take measures to:</w:t>
      </w:r>
    </w:p>
    <w:p w14:paraId="7AA8AB2B" w14:textId="77777777" w:rsidR="00012D6A" w:rsidRPr="00012D6A" w:rsidRDefault="00012D6A" w:rsidP="00012D6A">
      <w:pPr>
        <w:numPr>
          <w:ilvl w:val="0"/>
          <w:numId w:val="11"/>
        </w:numPr>
        <w:jc w:val="both"/>
        <w:rPr>
          <w:sz w:val="26"/>
          <w:szCs w:val="26"/>
        </w:rPr>
      </w:pPr>
      <w:r w:rsidRPr="00012D6A">
        <w:rPr>
          <w:sz w:val="26"/>
          <w:szCs w:val="26"/>
        </w:rPr>
        <w:t>Display awareness posters and guidelines on campus.</w:t>
      </w:r>
    </w:p>
    <w:p w14:paraId="33BB8FA0" w14:textId="77777777" w:rsidR="00012D6A" w:rsidRPr="00012D6A" w:rsidRDefault="00012D6A" w:rsidP="00012D6A">
      <w:pPr>
        <w:numPr>
          <w:ilvl w:val="0"/>
          <w:numId w:val="11"/>
        </w:numPr>
        <w:jc w:val="both"/>
        <w:rPr>
          <w:sz w:val="26"/>
          <w:szCs w:val="26"/>
        </w:rPr>
      </w:pPr>
      <w:r w:rsidRPr="00012D6A">
        <w:rPr>
          <w:sz w:val="26"/>
          <w:szCs w:val="26"/>
        </w:rPr>
        <w:t>Conduct gender sensitization programs regularly.</w:t>
      </w:r>
    </w:p>
    <w:p w14:paraId="3D81C278" w14:textId="77777777" w:rsidR="00012D6A" w:rsidRPr="00012D6A" w:rsidRDefault="00012D6A" w:rsidP="00012D6A">
      <w:pPr>
        <w:numPr>
          <w:ilvl w:val="0"/>
          <w:numId w:val="11"/>
        </w:numPr>
        <w:jc w:val="both"/>
        <w:rPr>
          <w:sz w:val="26"/>
          <w:szCs w:val="26"/>
        </w:rPr>
      </w:pPr>
      <w:r w:rsidRPr="00012D6A">
        <w:rPr>
          <w:sz w:val="26"/>
          <w:szCs w:val="26"/>
        </w:rPr>
        <w:t>Ensure safe campus facilities and grievance mechanisms.</w:t>
      </w:r>
    </w:p>
    <w:p w14:paraId="360E4B2A" w14:textId="77777777" w:rsidR="00012D6A" w:rsidRPr="00012D6A" w:rsidRDefault="00012D6A" w:rsidP="00012D6A">
      <w:pPr>
        <w:numPr>
          <w:ilvl w:val="0"/>
          <w:numId w:val="11"/>
        </w:numPr>
        <w:jc w:val="both"/>
        <w:rPr>
          <w:sz w:val="26"/>
          <w:szCs w:val="26"/>
        </w:rPr>
      </w:pPr>
      <w:r w:rsidRPr="00012D6A">
        <w:rPr>
          <w:sz w:val="26"/>
          <w:szCs w:val="26"/>
        </w:rPr>
        <w:t xml:space="preserve">Encourage respectful and ethical </w:t>
      </w:r>
      <w:proofErr w:type="spellStart"/>
      <w:r w:rsidRPr="00012D6A">
        <w:rPr>
          <w:sz w:val="26"/>
          <w:szCs w:val="26"/>
        </w:rPr>
        <w:t>behavior</w:t>
      </w:r>
      <w:proofErr w:type="spellEnd"/>
      <w:r w:rsidRPr="00012D6A">
        <w:rPr>
          <w:sz w:val="26"/>
          <w:szCs w:val="26"/>
        </w:rPr>
        <w:t xml:space="preserve"> among students and staff.</w:t>
      </w:r>
    </w:p>
    <w:p w14:paraId="38D94A42" w14:textId="373C6F31" w:rsidR="00012D6A" w:rsidRPr="00D11DF6" w:rsidRDefault="00012D6A" w:rsidP="00012D6A">
      <w:pPr>
        <w:numPr>
          <w:ilvl w:val="0"/>
          <w:numId w:val="11"/>
        </w:numPr>
        <w:jc w:val="both"/>
        <w:rPr>
          <w:sz w:val="26"/>
          <w:szCs w:val="26"/>
        </w:rPr>
      </w:pPr>
      <w:r w:rsidRPr="00012D6A">
        <w:rPr>
          <w:sz w:val="26"/>
          <w:szCs w:val="26"/>
        </w:rPr>
        <w:t>Promote equal opportunity and dignity for women.</w:t>
      </w:r>
    </w:p>
    <w:p w14:paraId="0302A537" w14:textId="77777777" w:rsidR="00012D6A" w:rsidRPr="00012D6A" w:rsidRDefault="00012D6A" w:rsidP="00012D6A">
      <w:pPr>
        <w:jc w:val="both"/>
        <w:rPr>
          <w:b/>
          <w:bCs/>
          <w:sz w:val="26"/>
          <w:szCs w:val="26"/>
        </w:rPr>
      </w:pPr>
      <w:r w:rsidRPr="00012D6A">
        <w:rPr>
          <w:b/>
          <w:bCs/>
          <w:sz w:val="26"/>
          <w:szCs w:val="26"/>
        </w:rPr>
        <w:t>8. Support and Welfare Activities</w:t>
      </w:r>
    </w:p>
    <w:p w14:paraId="1788DD4A" w14:textId="77777777" w:rsidR="00012D6A" w:rsidRPr="00012D6A" w:rsidRDefault="00012D6A" w:rsidP="00012D6A">
      <w:pPr>
        <w:jc w:val="both"/>
        <w:rPr>
          <w:sz w:val="26"/>
          <w:szCs w:val="26"/>
        </w:rPr>
      </w:pPr>
      <w:r w:rsidRPr="00012D6A">
        <w:rPr>
          <w:sz w:val="26"/>
          <w:szCs w:val="26"/>
        </w:rPr>
        <w:t>The committee may organize:</w:t>
      </w:r>
    </w:p>
    <w:p w14:paraId="789E1D19" w14:textId="77777777" w:rsidR="00012D6A" w:rsidRPr="00012D6A" w:rsidRDefault="00012D6A" w:rsidP="00012D6A">
      <w:pPr>
        <w:numPr>
          <w:ilvl w:val="0"/>
          <w:numId w:val="12"/>
        </w:numPr>
        <w:jc w:val="both"/>
        <w:rPr>
          <w:sz w:val="26"/>
          <w:szCs w:val="26"/>
        </w:rPr>
      </w:pPr>
      <w:r w:rsidRPr="00012D6A">
        <w:rPr>
          <w:sz w:val="26"/>
          <w:szCs w:val="26"/>
        </w:rPr>
        <w:t>Health and hygiene awareness programs</w:t>
      </w:r>
    </w:p>
    <w:p w14:paraId="64CF4848" w14:textId="77777777" w:rsidR="00012D6A" w:rsidRPr="00012D6A" w:rsidRDefault="00012D6A" w:rsidP="00012D6A">
      <w:pPr>
        <w:numPr>
          <w:ilvl w:val="0"/>
          <w:numId w:val="12"/>
        </w:numPr>
        <w:jc w:val="both"/>
        <w:rPr>
          <w:sz w:val="26"/>
          <w:szCs w:val="26"/>
        </w:rPr>
      </w:pPr>
      <w:r w:rsidRPr="00012D6A">
        <w:rPr>
          <w:sz w:val="26"/>
          <w:szCs w:val="26"/>
        </w:rPr>
        <w:t>Counseling sessions</w:t>
      </w:r>
    </w:p>
    <w:p w14:paraId="7F14EA43" w14:textId="77777777" w:rsidR="00012D6A" w:rsidRPr="00012D6A" w:rsidRDefault="00012D6A" w:rsidP="00012D6A">
      <w:pPr>
        <w:numPr>
          <w:ilvl w:val="0"/>
          <w:numId w:val="12"/>
        </w:numPr>
        <w:jc w:val="both"/>
        <w:rPr>
          <w:sz w:val="26"/>
          <w:szCs w:val="26"/>
        </w:rPr>
      </w:pPr>
      <w:r w:rsidRPr="00012D6A">
        <w:rPr>
          <w:sz w:val="26"/>
          <w:szCs w:val="26"/>
        </w:rPr>
        <w:t>Legal literacy programs</w:t>
      </w:r>
    </w:p>
    <w:p w14:paraId="606C130F" w14:textId="77777777" w:rsidR="00012D6A" w:rsidRPr="00012D6A" w:rsidRDefault="00012D6A" w:rsidP="00012D6A">
      <w:pPr>
        <w:numPr>
          <w:ilvl w:val="0"/>
          <w:numId w:val="12"/>
        </w:numPr>
        <w:jc w:val="both"/>
        <w:rPr>
          <w:sz w:val="26"/>
          <w:szCs w:val="26"/>
        </w:rPr>
      </w:pPr>
      <w:r w:rsidRPr="00012D6A">
        <w:rPr>
          <w:sz w:val="26"/>
          <w:szCs w:val="26"/>
        </w:rPr>
        <w:t>Self-</w:t>
      </w:r>
      <w:proofErr w:type="spellStart"/>
      <w:r w:rsidRPr="00012D6A">
        <w:rPr>
          <w:sz w:val="26"/>
          <w:szCs w:val="26"/>
        </w:rPr>
        <w:t>defense</w:t>
      </w:r>
      <w:proofErr w:type="spellEnd"/>
      <w:r w:rsidRPr="00012D6A">
        <w:rPr>
          <w:sz w:val="26"/>
          <w:szCs w:val="26"/>
        </w:rPr>
        <w:t xml:space="preserve"> training</w:t>
      </w:r>
    </w:p>
    <w:p w14:paraId="2D241711" w14:textId="77777777" w:rsidR="00012D6A" w:rsidRPr="00012D6A" w:rsidRDefault="00012D6A" w:rsidP="00012D6A">
      <w:pPr>
        <w:numPr>
          <w:ilvl w:val="0"/>
          <w:numId w:val="12"/>
        </w:numPr>
        <w:jc w:val="both"/>
        <w:rPr>
          <w:sz w:val="26"/>
          <w:szCs w:val="26"/>
        </w:rPr>
      </w:pPr>
      <w:r w:rsidRPr="00012D6A">
        <w:rPr>
          <w:sz w:val="26"/>
          <w:szCs w:val="26"/>
        </w:rPr>
        <w:t>Mental wellness programs</w:t>
      </w:r>
    </w:p>
    <w:p w14:paraId="782327BC" w14:textId="64175427" w:rsidR="00012D6A" w:rsidRPr="00D11DF6" w:rsidRDefault="00012D6A" w:rsidP="00012D6A">
      <w:pPr>
        <w:numPr>
          <w:ilvl w:val="0"/>
          <w:numId w:val="12"/>
        </w:numPr>
        <w:jc w:val="both"/>
        <w:rPr>
          <w:sz w:val="26"/>
          <w:szCs w:val="26"/>
        </w:rPr>
      </w:pPr>
      <w:r w:rsidRPr="00012D6A">
        <w:rPr>
          <w:sz w:val="26"/>
          <w:szCs w:val="26"/>
        </w:rPr>
        <w:t xml:space="preserve">Guest lectures by doctors, </w:t>
      </w:r>
      <w:proofErr w:type="spellStart"/>
      <w:r w:rsidRPr="00012D6A">
        <w:rPr>
          <w:sz w:val="26"/>
          <w:szCs w:val="26"/>
        </w:rPr>
        <w:t>counselors</w:t>
      </w:r>
      <w:proofErr w:type="spellEnd"/>
      <w:r w:rsidRPr="00012D6A">
        <w:rPr>
          <w:sz w:val="26"/>
          <w:szCs w:val="26"/>
        </w:rPr>
        <w:t>, advocates, and women welfare experts</w:t>
      </w:r>
    </w:p>
    <w:p w14:paraId="77B84AAF" w14:textId="77777777" w:rsidR="00012D6A" w:rsidRPr="00012D6A" w:rsidRDefault="00012D6A" w:rsidP="00012D6A">
      <w:pPr>
        <w:jc w:val="both"/>
        <w:rPr>
          <w:b/>
          <w:bCs/>
          <w:sz w:val="26"/>
          <w:szCs w:val="26"/>
        </w:rPr>
      </w:pPr>
      <w:r w:rsidRPr="00012D6A">
        <w:rPr>
          <w:b/>
          <w:bCs/>
          <w:sz w:val="26"/>
          <w:szCs w:val="26"/>
        </w:rPr>
        <w:t>9. Confidentiality</w:t>
      </w:r>
    </w:p>
    <w:p w14:paraId="74161149" w14:textId="77777777" w:rsidR="00012D6A" w:rsidRPr="00012D6A" w:rsidRDefault="00012D6A" w:rsidP="00012D6A">
      <w:pPr>
        <w:numPr>
          <w:ilvl w:val="0"/>
          <w:numId w:val="13"/>
        </w:numPr>
        <w:jc w:val="both"/>
        <w:rPr>
          <w:sz w:val="26"/>
          <w:szCs w:val="26"/>
        </w:rPr>
      </w:pPr>
      <w:r w:rsidRPr="00012D6A">
        <w:rPr>
          <w:sz w:val="26"/>
          <w:szCs w:val="26"/>
        </w:rPr>
        <w:lastRenderedPageBreak/>
        <w:t>All complaints, records, enquiry proceedings, and decisions shall remain strictly confidential.</w:t>
      </w:r>
    </w:p>
    <w:p w14:paraId="1BAC3E60" w14:textId="232187BB" w:rsidR="00012D6A" w:rsidRPr="00D11DF6" w:rsidRDefault="00012D6A" w:rsidP="00012D6A">
      <w:pPr>
        <w:numPr>
          <w:ilvl w:val="0"/>
          <w:numId w:val="13"/>
        </w:numPr>
        <w:jc w:val="both"/>
        <w:rPr>
          <w:sz w:val="26"/>
          <w:szCs w:val="26"/>
        </w:rPr>
      </w:pPr>
      <w:r w:rsidRPr="00012D6A">
        <w:rPr>
          <w:sz w:val="26"/>
          <w:szCs w:val="26"/>
        </w:rPr>
        <w:t>Disclosure of sensitive information without authorization shall invite disciplinary action.</w:t>
      </w:r>
    </w:p>
    <w:p w14:paraId="39E1ABDD" w14:textId="77777777" w:rsidR="00012D6A" w:rsidRPr="00012D6A" w:rsidRDefault="00012D6A" w:rsidP="00012D6A">
      <w:pPr>
        <w:jc w:val="both"/>
        <w:rPr>
          <w:b/>
          <w:bCs/>
          <w:sz w:val="26"/>
          <w:szCs w:val="26"/>
        </w:rPr>
      </w:pPr>
      <w:r w:rsidRPr="00012D6A">
        <w:rPr>
          <w:b/>
          <w:bCs/>
          <w:sz w:val="26"/>
          <w:szCs w:val="26"/>
        </w:rPr>
        <w:t>10. Meetings</w:t>
      </w:r>
    </w:p>
    <w:p w14:paraId="218AFF99" w14:textId="77777777" w:rsidR="00012D6A" w:rsidRPr="00012D6A" w:rsidRDefault="00012D6A" w:rsidP="00012D6A">
      <w:pPr>
        <w:numPr>
          <w:ilvl w:val="0"/>
          <w:numId w:val="14"/>
        </w:numPr>
        <w:jc w:val="both"/>
        <w:rPr>
          <w:sz w:val="26"/>
          <w:szCs w:val="26"/>
        </w:rPr>
      </w:pPr>
      <w:r w:rsidRPr="00012D6A">
        <w:rPr>
          <w:sz w:val="26"/>
          <w:szCs w:val="26"/>
        </w:rPr>
        <w:t>The ICC shall conduct regular meetings and emergency meetings whenever required.</w:t>
      </w:r>
    </w:p>
    <w:p w14:paraId="7A9E7354" w14:textId="6E1C494D" w:rsidR="00012D6A" w:rsidRPr="00D11DF6" w:rsidRDefault="00012D6A" w:rsidP="00012D6A">
      <w:pPr>
        <w:numPr>
          <w:ilvl w:val="0"/>
          <w:numId w:val="14"/>
        </w:numPr>
        <w:jc w:val="both"/>
        <w:rPr>
          <w:sz w:val="26"/>
          <w:szCs w:val="26"/>
        </w:rPr>
      </w:pPr>
      <w:r w:rsidRPr="00012D6A">
        <w:rPr>
          <w:sz w:val="26"/>
          <w:szCs w:val="26"/>
        </w:rPr>
        <w:t>Minutes of meetings and Action Taken Reports shall be maintained properly.</w:t>
      </w:r>
    </w:p>
    <w:p w14:paraId="2BBB4FA2" w14:textId="77777777" w:rsidR="00012D6A" w:rsidRPr="00012D6A" w:rsidRDefault="00012D6A" w:rsidP="00012D6A">
      <w:pPr>
        <w:jc w:val="both"/>
        <w:rPr>
          <w:b/>
          <w:bCs/>
          <w:sz w:val="26"/>
          <w:szCs w:val="26"/>
        </w:rPr>
      </w:pPr>
      <w:r w:rsidRPr="00012D6A">
        <w:rPr>
          <w:b/>
          <w:bCs/>
          <w:sz w:val="26"/>
          <w:szCs w:val="26"/>
        </w:rPr>
        <w:t>11. Documentation and Records</w:t>
      </w:r>
    </w:p>
    <w:p w14:paraId="4BEAC5E7" w14:textId="77777777" w:rsidR="00012D6A" w:rsidRPr="00012D6A" w:rsidRDefault="00012D6A" w:rsidP="00012D6A">
      <w:pPr>
        <w:jc w:val="both"/>
        <w:rPr>
          <w:sz w:val="26"/>
          <w:szCs w:val="26"/>
        </w:rPr>
      </w:pPr>
      <w:r w:rsidRPr="00012D6A">
        <w:rPr>
          <w:sz w:val="26"/>
          <w:szCs w:val="26"/>
        </w:rPr>
        <w:t>The committee shall maintain:</w:t>
      </w:r>
    </w:p>
    <w:p w14:paraId="08B716C6" w14:textId="77777777" w:rsidR="00012D6A" w:rsidRPr="00012D6A" w:rsidRDefault="00012D6A" w:rsidP="00012D6A">
      <w:pPr>
        <w:numPr>
          <w:ilvl w:val="0"/>
          <w:numId w:val="15"/>
        </w:numPr>
        <w:jc w:val="both"/>
        <w:rPr>
          <w:sz w:val="26"/>
          <w:szCs w:val="26"/>
        </w:rPr>
      </w:pPr>
      <w:r w:rsidRPr="00012D6A">
        <w:rPr>
          <w:sz w:val="26"/>
          <w:szCs w:val="26"/>
        </w:rPr>
        <w:t>Committee Constitution</w:t>
      </w:r>
    </w:p>
    <w:p w14:paraId="72F153F6" w14:textId="77777777" w:rsidR="00012D6A" w:rsidRPr="00012D6A" w:rsidRDefault="00012D6A" w:rsidP="00012D6A">
      <w:pPr>
        <w:numPr>
          <w:ilvl w:val="0"/>
          <w:numId w:val="15"/>
        </w:numPr>
        <w:jc w:val="both"/>
        <w:rPr>
          <w:sz w:val="26"/>
          <w:szCs w:val="26"/>
        </w:rPr>
      </w:pPr>
      <w:r w:rsidRPr="00012D6A">
        <w:rPr>
          <w:sz w:val="26"/>
          <w:szCs w:val="26"/>
        </w:rPr>
        <w:t>Complaint Register</w:t>
      </w:r>
    </w:p>
    <w:p w14:paraId="2F2F00C0" w14:textId="77777777" w:rsidR="00012D6A" w:rsidRPr="00012D6A" w:rsidRDefault="00012D6A" w:rsidP="00012D6A">
      <w:pPr>
        <w:numPr>
          <w:ilvl w:val="0"/>
          <w:numId w:val="15"/>
        </w:numPr>
        <w:jc w:val="both"/>
        <w:rPr>
          <w:sz w:val="26"/>
          <w:szCs w:val="26"/>
        </w:rPr>
      </w:pPr>
      <w:r w:rsidRPr="00012D6A">
        <w:rPr>
          <w:sz w:val="26"/>
          <w:szCs w:val="26"/>
        </w:rPr>
        <w:t>Enquiry Reports</w:t>
      </w:r>
    </w:p>
    <w:p w14:paraId="393C8D4F" w14:textId="77777777" w:rsidR="00012D6A" w:rsidRPr="00012D6A" w:rsidRDefault="00012D6A" w:rsidP="00012D6A">
      <w:pPr>
        <w:numPr>
          <w:ilvl w:val="0"/>
          <w:numId w:val="15"/>
        </w:numPr>
        <w:jc w:val="both"/>
        <w:rPr>
          <w:sz w:val="26"/>
          <w:szCs w:val="26"/>
        </w:rPr>
      </w:pPr>
      <w:r w:rsidRPr="00012D6A">
        <w:rPr>
          <w:sz w:val="26"/>
          <w:szCs w:val="26"/>
        </w:rPr>
        <w:t>Minutes of Meetings</w:t>
      </w:r>
    </w:p>
    <w:p w14:paraId="6305D515" w14:textId="77777777" w:rsidR="00012D6A" w:rsidRPr="00012D6A" w:rsidRDefault="00012D6A" w:rsidP="00012D6A">
      <w:pPr>
        <w:numPr>
          <w:ilvl w:val="0"/>
          <w:numId w:val="15"/>
        </w:numPr>
        <w:jc w:val="both"/>
        <w:rPr>
          <w:sz w:val="26"/>
          <w:szCs w:val="26"/>
        </w:rPr>
      </w:pPr>
      <w:r w:rsidRPr="00012D6A">
        <w:rPr>
          <w:sz w:val="26"/>
          <w:szCs w:val="26"/>
        </w:rPr>
        <w:t>Action Taken Reports</w:t>
      </w:r>
    </w:p>
    <w:p w14:paraId="71CC681C" w14:textId="77777777" w:rsidR="00012D6A" w:rsidRPr="00012D6A" w:rsidRDefault="00012D6A" w:rsidP="00012D6A">
      <w:pPr>
        <w:numPr>
          <w:ilvl w:val="0"/>
          <w:numId w:val="15"/>
        </w:numPr>
        <w:jc w:val="both"/>
        <w:rPr>
          <w:sz w:val="26"/>
          <w:szCs w:val="26"/>
        </w:rPr>
      </w:pPr>
      <w:r w:rsidRPr="00012D6A">
        <w:rPr>
          <w:sz w:val="26"/>
          <w:szCs w:val="26"/>
        </w:rPr>
        <w:t>Awareness Program Reports</w:t>
      </w:r>
    </w:p>
    <w:p w14:paraId="49C2E013" w14:textId="77777777" w:rsidR="00012D6A" w:rsidRPr="00012D6A" w:rsidRDefault="00012D6A" w:rsidP="00012D6A">
      <w:pPr>
        <w:numPr>
          <w:ilvl w:val="0"/>
          <w:numId w:val="15"/>
        </w:numPr>
        <w:jc w:val="both"/>
        <w:rPr>
          <w:sz w:val="26"/>
          <w:szCs w:val="26"/>
        </w:rPr>
      </w:pPr>
      <w:r w:rsidRPr="00012D6A">
        <w:rPr>
          <w:sz w:val="26"/>
          <w:szCs w:val="26"/>
        </w:rPr>
        <w:t>Attendance and Photographs</w:t>
      </w:r>
    </w:p>
    <w:p w14:paraId="2DD8D2A1" w14:textId="173A5D58" w:rsidR="00012D6A" w:rsidRPr="00D11DF6" w:rsidRDefault="00012D6A" w:rsidP="00012D6A">
      <w:pPr>
        <w:numPr>
          <w:ilvl w:val="0"/>
          <w:numId w:val="15"/>
        </w:numPr>
        <w:jc w:val="both"/>
        <w:rPr>
          <w:sz w:val="26"/>
          <w:szCs w:val="26"/>
        </w:rPr>
      </w:pPr>
      <w:r w:rsidRPr="00012D6A">
        <w:rPr>
          <w:sz w:val="26"/>
          <w:szCs w:val="26"/>
        </w:rPr>
        <w:t>Annual Reports and Supporting Documents</w:t>
      </w:r>
    </w:p>
    <w:p w14:paraId="7215284D" w14:textId="77777777" w:rsidR="00012D6A" w:rsidRPr="00012D6A" w:rsidRDefault="00012D6A" w:rsidP="00012D6A">
      <w:pPr>
        <w:jc w:val="both"/>
        <w:rPr>
          <w:b/>
          <w:bCs/>
          <w:sz w:val="26"/>
          <w:szCs w:val="26"/>
        </w:rPr>
      </w:pPr>
      <w:r w:rsidRPr="00012D6A">
        <w:rPr>
          <w:b/>
          <w:bCs/>
          <w:sz w:val="26"/>
          <w:szCs w:val="26"/>
        </w:rPr>
        <w:t xml:space="preserve">12. </w:t>
      </w:r>
      <w:proofErr w:type="spellStart"/>
      <w:r w:rsidRPr="00012D6A">
        <w:rPr>
          <w:b/>
          <w:bCs/>
          <w:sz w:val="26"/>
          <w:szCs w:val="26"/>
        </w:rPr>
        <w:t>UGC</w:t>
      </w:r>
      <w:proofErr w:type="spellEnd"/>
      <w:r w:rsidRPr="00012D6A">
        <w:rPr>
          <w:b/>
          <w:bCs/>
          <w:sz w:val="26"/>
          <w:szCs w:val="26"/>
        </w:rPr>
        <w:t xml:space="preserve"> &amp; NAAC Compliance</w:t>
      </w:r>
    </w:p>
    <w:p w14:paraId="30B80C8E" w14:textId="77777777" w:rsidR="00012D6A" w:rsidRPr="00012D6A" w:rsidRDefault="00012D6A" w:rsidP="00012D6A">
      <w:pPr>
        <w:jc w:val="both"/>
        <w:rPr>
          <w:sz w:val="26"/>
          <w:szCs w:val="26"/>
        </w:rPr>
      </w:pPr>
      <w:r w:rsidRPr="00012D6A">
        <w:rPr>
          <w:sz w:val="26"/>
          <w:szCs w:val="26"/>
        </w:rPr>
        <w:t>The Internal Complaints Committee functions in alignment with:</w:t>
      </w:r>
    </w:p>
    <w:p w14:paraId="1FC683B9" w14:textId="77777777" w:rsidR="00012D6A" w:rsidRPr="00012D6A" w:rsidRDefault="00012D6A" w:rsidP="00012D6A">
      <w:pPr>
        <w:numPr>
          <w:ilvl w:val="0"/>
          <w:numId w:val="16"/>
        </w:numPr>
        <w:jc w:val="both"/>
        <w:rPr>
          <w:sz w:val="26"/>
          <w:szCs w:val="26"/>
        </w:rPr>
      </w:pPr>
      <w:proofErr w:type="spellStart"/>
      <w:r w:rsidRPr="00012D6A">
        <w:rPr>
          <w:sz w:val="26"/>
          <w:szCs w:val="26"/>
        </w:rPr>
        <w:t>UGC</w:t>
      </w:r>
      <w:proofErr w:type="spellEnd"/>
      <w:r w:rsidRPr="00012D6A">
        <w:rPr>
          <w:sz w:val="26"/>
          <w:szCs w:val="26"/>
        </w:rPr>
        <w:t xml:space="preserve"> Regulations on Prevention, Prohibition and Redressal of Sexual Harassment</w:t>
      </w:r>
    </w:p>
    <w:p w14:paraId="1DB80569" w14:textId="77777777" w:rsidR="00012D6A" w:rsidRPr="00012D6A" w:rsidRDefault="00012D6A" w:rsidP="00012D6A">
      <w:pPr>
        <w:numPr>
          <w:ilvl w:val="0"/>
          <w:numId w:val="16"/>
        </w:numPr>
        <w:jc w:val="both"/>
        <w:rPr>
          <w:sz w:val="26"/>
          <w:szCs w:val="26"/>
        </w:rPr>
      </w:pPr>
      <w:r w:rsidRPr="00012D6A">
        <w:rPr>
          <w:sz w:val="26"/>
          <w:szCs w:val="26"/>
        </w:rPr>
        <w:t>Sexual Harassment of Women at Workplace (POSH) Act, 2013</w:t>
      </w:r>
    </w:p>
    <w:p w14:paraId="37B43F46" w14:textId="77777777" w:rsidR="00012D6A" w:rsidRPr="00012D6A" w:rsidRDefault="00012D6A" w:rsidP="00012D6A">
      <w:pPr>
        <w:numPr>
          <w:ilvl w:val="0"/>
          <w:numId w:val="16"/>
        </w:numPr>
        <w:jc w:val="both"/>
        <w:rPr>
          <w:sz w:val="26"/>
          <w:szCs w:val="26"/>
        </w:rPr>
      </w:pPr>
      <w:r w:rsidRPr="00012D6A">
        <w:rPr>
          <w:sz w:val="26"/>
          <w:szCs w:val="26"/>
        </w:rPr>
        <w:t>NAAC Quality Framework</w:t>
      </w:r>
    </w:p>
    <w:p w14:paraId="18EC27C4" w14:textId="77777777" w:rsidR="00012D6A" w:rsidRPr="00012D6A" w:rsidRDefault="00012D6A" w:rsidP="00012D6A">
      <w:pPr>
        <w:numPr>
          <w:ilvl w:val="0"/>
          <w:numId w:val="16"/>
        </w:numPr>
        <w:jc w:val="both"/>
        <w:rPr>
          <w:sz w:val="26"/>
          <w:szCs w:val="26"/>
        </w:rPr>
      </w:pPr>
      <w:r w:rsidRPr="00012D6A">
        <w:rPr>
          <w:sz w:val="26"/>
          <w:szCs w:val="26"/>
        </w:rPr>
        <w:t>Institutional Gender Equity Policies</w:t>
      </w:r>
    </w:p>
    <w:p w14:paraId="36BE3AAF" w14:textId="77777777" w:rsidR="00012D6A" w:rsidRPr="00012D6A" w:rsidRDefault="00012D6A" w:rsidP="00012D6A">
      <w:pPr>
        <w:jc w:val="both"/>
        <w:rPr>
          <w:sz w:val="26"/>
          <w:szCs w:val="26"/>
        </w:rPr>
      </w:pPr>
      <w:r w:rsidRPr="00012D6A">
        <w:rPr>
          <w:sz w:val="26"/>
          <w:szCs w:val="26"/>
        </w:rPr>
        <w:t>The committee contributes to:</w:t>
      </w:r>
    </w:p>
    <w:p w14:paraId="3ADE130E" w14:textId="77777777" w:rsidR="00012D6A" w:rsidRPr="00012D6A" w:rsidRDefault="00012D6A" w:rsidP="00012D6A">
      <w:pPr>
        <w:numPr>
          <w:ilvl w:val="0"/>
          <w:numId w:val="17"/>
        </w:numPr>
        <w:jc w:val="both"/>
        <w:rPr>
          <w:sz w:val="26"/>
          <w:szCs w:val="26"/>
        </w:rPr>
      </w:pPr>
      <w:r w:rsidRPr="00012D6A">
        <w:rPr>
          <w:sz w:val="26"/>
          <w:szCs w:val="26"/>
        </w:rPr>
        <w:t>Women Safety and Security</w:t>
      </w:r>
    </w:p>
    <w:p w14:paraId="748DE4DD" w14:textId="77777777" w:rsidR="00012D6A" w:rsidRPr="00012D6A" w:rsidRDefault="00012D6A" w:rsidP="00012D6A">
      <w:pPr>
        <w:numPr>
          <w:ilvl w:val="0"/>
          <w:numId w:val="17"/>
        </w:numPr>
        <w:jc w:val="both"/>
        <w:rPr>
          <w:sz w:val="26"/>
          <w:szCs w:val="26"/>
        </w:rPr>
      </w:pPr>
      <w:r w:rsidRPr="00012D6A">
        <w:rPr>
          <w:sz w:val="26"/>
          <w:szCs w:val="26"/>
        </w:rPr>
        <w:t>Gender Equity and Inclusiveness</w:t>
      </w:r>
    </w:p>
    <w:p w14:paraId="0291D7E4" w14:textId="77777777" w:rsidR="00012D6A" w:rsidRPr="00012D6A" w:rsidRDefault="00012D6A" w:rsidP="00012D6A">
      <w:pPr>
        <w:numPr>
          <w:ilvl w:val="0"/>
          <w:numId w:val="17"/>
        </w:numPr>
        <w:jc w:val="both"/>
        <w:rPr>
          <w:sz w:val="26"/>
          <w:szCs w:val="26"/>
        </w:rPr>
      </w:pPr>
      <w:r w:rsidRPr="00012D6A">
        <w:rPr>
          <w:sz w:val="26"/>
          <w:szCs w:val="26"/>
        </w:rPr>
        <w:lastRenderedPageBreak/>
        <w:t>Student and Staff Welfare</w:t>
      </w:r>
    </w:p>
    <w:p w14:paraId="301404FE" w14:textId="77777777" w:rsidR="00012D6A" w:rsidRPr="00012D6A" w:rsidRDefault="00012D6A" w:rsidP="00012D6A">
      <w:pPr>
        <w:numPr>
          <w:ilvl w:val="0"/>
          <w:numId w:val="17"/>
        </w:numPr>
        <w:jc w:val="both"/>
        <w:rPr>
          <w:sz w:val="26"/>
          <w:szCs w:val="26"/>
        </w:rPr>
      </w:pPr>
      <w:r w:rsidRPr="00012D6A">
        <w:rPr>
          <w:sz w:val="26"/>
          <w:szCs w:val="26"/>
        </w:rPr>
        <w:t>Ethical Institutional Practices</w:t>
      </w:r>
    </w:p>
    <w:p w14:paraId="0EAC7F11" w14:textId="6852F3FF" w:rsidR="00012D6A" w:rsidRPr="00D11DF6" w:rsidRDefault="00012D6A" w:rsidP="00012D6A">
      <w:pPr>
        <w:numPr>
          <w:ilvl w:val="0"/>
          <w:numId w:val="17"/>
        </w:numPr>
        <w:jc w:val="both"/>
        <w:rPr>
          <w:sz w:val="26"/>
          <w:szCs w:val="26"/>
        </w:rPr>
      </w:pPr>
      <w:r w:rsidRPr="00012D6A">
        <w:rPr>
          <w:sz w:val="26"/>
          <w:szCs w:val="26"/>
        </w:rPr>
        <w:t>Good Governance and Accountability</w:t>
      </w:r>
    </w:p>
    <w:p w14:paraId="0A93620E" w14:textId="77777777" w:rsidR="00012D6A" w:rsidRPr="00012D6A" w:rsidRDefault="00012D6A" w:rsidP="00012D6A">
      <w:pPr>
        <w:jc w:val="both"/>
        <w:rPr>
          <w:b/>
          <w:bCs/>
          <w:sz w:val="26"/>
          <w:szCs w:val="26"/>
        </w:rPr>
      </w:pPr>
      <w:r w:rsidRPr="00012D6A">
        <w:rPr>
          <w:b/>
          <w:bCs/>
          <w:sz w:val="26"/>
          <w:szCs w:val="26"/>
        </w:rPr>
        <w:t>13. Expected Outcomes</w:t>
      </w:r>
    </w:p>
    <w:p w14:paraId="53257360" w14:textId="77777777" w:rsidR="00012D6A" w:rsidRPr="00012D6A" w:rsidRDefault="00012D6A" w:rsidP="00012D6A">
      <w:pPr>
        <w:jc w:val="both"/>
        <w:rPr>
          <w:sz w:val="26"/>
          <w:szCs w:val="26"/>
        </w:rPr>
      </w:pPr>
      <w:r w:rsidRPr="00012D6A">
        <w:rPr>
          <w:sz w:val="26"/>
          <w:szCs w:val="26"/>
        </w:rPr>
        <w:t>The activities of the ICC are expected to:</w:t>
      </w:r>
    </w:p>
    <w:p w14:paraId="5EC7FDDE" w14:textId="77777777" w:rsidR="00012D6A" w:rsidRPr="00012D6A" w:rsidRDefault="00012D6A" w:rsidP="00012D6A">
      <w:pPr>
        <w:numPr>
          <w:ilvl w:val="0"/>
          <w:numId w:val="18"/>
        </w:numPr>
        <w:jc w:val="both"/>
        <w:rPr>
          <w:sz w:val="26"/>
          <w:szCs w:val="26"/>
        </w:rPr>
      </w:pPr>
      <w:r w:rsidRPr="00012D6A">
        <w:rPr>
          <w:sz w:val="26"/>
          <w:szCs w:val="26"/>
        </w:rPr>
        <w:t>Ensure a safe and secure campus environment.</w:t>
      </w:r>
    </w:p>
    <w:p w14:paraId="39631F3E" w14:textId="77777777" w:rsidR="00012D6A" w:rsidRPr="00012D6A" w:rsidRDefault="00012D6A" w:rsidP="00012D6A">
      <w:pPr>
        <w:numPr>
          <w:ilvl w:val="0"/>
          <w:numId w:val="18"/>
        </w:numPr>
        <w:jc w:val="both"/>
        <w:rPr>
          <w:sz w:val="26"/>
          <w:szCs w:val="26"/>
        </w:rPr>
      </w:pPr>
      <w:r w:rsidRPr="00012D6A">
        <w:rPr>
          <w:sz w:val="26"/>
          <w:szCs w:val="26"/>
        </w:rPr>
        <w:t>Promote gender sensitivity and mutual respect.</w:t>
      </w:r>
    </w:p>
    <w:p w14:paraId="2AB24F16" w14:textId="77777777" w:rsidR="00012D6A" w:rsidRPr="00012D6A" w:rsidRDefault="00012D6A" w:rsidP="00012D6A">
      <w:pPr>
        <w:numPr>
          <w:ilvl w:val="0"/>
          <w:numId w:val="18"/>
        </w:numPr>
        <w:jc w:val="both"/>
        <w:rPr>
          <w:sz w:val="26"/>
          <w:szCs w:val="26"/>
        </w:rPr>
      </w:pPr>
      <w:r w:rsidRPr="00012D6A">
        <w:rPr>
          <w:sz w:val="26"/>
          <w:szCs w:val="26"/>
        </w:rPr>
        <w:t>Prevent sexual harassment and discrimination.</w:t>
      </w:r>
    </w:p>
    <w:p w14:paraId="1590D65D" w14:textId="77777777" w:rsidR="00012D6A" w:rsidRPr="00012D6A" w:rsidRDefault="00012D6A" w:rsidP="00012D6A">
      <w:pPr>
        <w:numPr>
          <w:ilvl w:val="0"/>
          <w:numId w:val="18"/>
        </w:numPr>
        <w:jc w:val="both"/>
        <w:rPr>
          <w:sz w:val="26"/>
          <w:szCs w:val="26"/>
        </w:rPr>
      </w:pPr>
      <w:r w:rsidRPr="00012D6A">
        <w:rPr>
          <w:sz w:val="26"/>
          <w:szCs w:val="26"/>
        </w:rPr>
        <w:t>Encourage women empowerment and confidence.</w:t>
      </w:r>
    </w:p>
    <w:p w14:paraId="6D7B66B8" w14:textId="0B78ABE5" w:rsidR="00012D6A" w:rsidRPr="00D11DF6" w:rsidRDefault="00012D6A" w:rsidP="00012D6A">
      <w:pPr>
        <w:numPr>
          <w:ilvl w:val="0"/>
          <w:numId w:val="18"/>
        </w:numPr>
        <w:jc w:val="both"/>
        <w:rPr>
          <w:sz w:val="26"/>
          <w:szCs w:val="26"/>
        </w:rPr>
      </w:pPr>
      <w:r w:rsidRPr="00012D6A">
        <w:rPr>
          <w:sz w:val="26"/>
          <w:szCs w:val="26"/>
        </w:rPr>
        <w:t>Strengthen institutional support systems for women.</w:t>
      </w:r>
    </w:p>
    <w:p w14:paraId="32208912" w14:textId="77777777" w:rsidR="00012D6A" w:rsidRPr="00012D6A" w:rsidRDefault="00012D6A" w:rsidP="00012D6A">
      <w:pPr>
        <w:jc w:val="both"/>
        <w:rPr>
          <w:b/>
          <w:bCs/>
          <w:sz w:val="26"/>
          <w:szCs w:val="26"/>
        </w:rPr>
      </w:pPr>
      <w:r w:rsidRPr="00012D6A">
        <w:rPr>
          <w:b/>
          <w:bCs/>
          <w:sz w:val="26"/>
          <w:szCs w:val="26"/>
        </w:rPr>
        <w:t>14. Conclusion</w:t>
      </w:r>
    </w:p>
    <w:p w14:paraId="2537447E" w14:textId="77777777" w:rsidR="00012D6A" w:rsidRPr="00012D6A" w:rsidRDefault="00012D6A" w:rsidP="00012D6A">
      <w:pPr>
        <w:jc w:val="both"/>
        <w:rPr>
          <w:sz w:val="26"/>
          <w:szCs w:val="26"/>
        </w:rPr>
      </w:pPr>
      <w:r w:rsidRPr="00012D6A">
        <w:rPr>
          <w:sz w:val="26"/>
          <w:szCs w:val="26"/>
        </w:rPr>
        <w:t>St. Ann’s College for Women, Gorantla, Guntur is committed to providing a safe, respectful, and inclusive educational environment for all women students and employees. The Internal Complaints Committee (ICC) / Anti-Sexual Harassment Committee plays a vital role in safeguarding dignity, ensuring justice, and promoting gender equality within the institution.</w:t>
      </w:r>
    </w:p>
    <w:p w14:paraId="544B5E27" w14:textId="6FE28515" w:rsidR="00012D6A" w:rsidRPr="00012D6A" w:rsidRDefault="00012D6A" w:rsidP="00012D6A">
      <w:pPr>
        <w:jc w:val="both"/>
        <w:rPr>
          <w:sz w:val="26"/>
          <w:szCs w:val="26"/>
        </w:rPr>
      </w:pPr>
    </w:p>
    <w:p w14:paraId="7062E005" w14:textId="77777777" w:rsidR="0013244D" w:rsidRPr="00012D6A" w:rsidRDefault="0013244D" w:rsidP="00012D6A">
      <w:pPr>
        <w:jc w:val="both"/>
        <w:rPr>
          <w:sz w:val="26"/>
          <w:szCs w:val="26"/>
        </w:rPr>
      </w:pPr>
    </w:p>
    <w:sectPr w:rsidR="0013244D" w:rsidRPr="00012D6A">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8571D" w14:textId="77777777" w:rsidR="00492AD8" w:rsidRDefault="00492AD8" w:rsidP="00E970E8">
      <w:pPr>
        <w:spacing w:after="0" w:line="240" w:lineRule="auto"/>
      </w:pPr>
      <w:r>
        <w:separator/>
      </w:r>
    </w:p>
  </w:endnote>
  <w:endnote w:type="continuationSeparator" w:id="0">
    <w:p w14:paraId="40D4F2FB" w14:textId="77777777" w:rsidR="00492AD8" w:rsidRDefault="00492AD8" w:rsidP="00E970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C809C" w14:textId="77777777" w:rsidR="00E970E8" w:rsidRDefault="00E970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3524575"/>
      <w:docPartObj>
        <w:docPartGallery w:val="Page Numbers (Bottom of Page)"/>
        <w:docPartUnique/>
      </w:docPartObj>
    </w:sdtPr>
    <w:sdtEndPr>
      <w:rPr>
        <w:color w:val="7F7F7F" w:themeColor="background1" w:themeShade="7F"/>
        <w:spacing w:val="60"/>
      </w:rPr>
    </w:sdtEndPr>
    <w:sdtContent>
      <w:p w14:paraId="537CED04" w14:textId="5F5602A3" w:rsidR="00E970E8" w:rsidRPr="00E970E8" w:rsidRDefault="00E970E8">
        <w:pPr>
          <w:pStyle w:val="Footer"/>
          <w:pBdr>
            <w:top w:val="single" w:sz="4" w:space="1" w:color="D9D9D9" w:themeColor="background1" w:themeShade="D9"/>
          </w:pBdr>
        </w:pPr>
        <w:r w:rsidRPr="00E970E8">
          <w:fldChar w:fldCharType="begin"/>
        </w:r>
        <w:r w:rsidRPr="00E970E8">
          <w:instrText xml:space="preserve"> PAGE   \* MERGEFORMAT </w:instrText>
        </w:r>
        <w:r w:rsidRPr="00E970E8">
          <w:fldChar w:fldCharType="separate"/>
        </w:r>
        <w:r w:rsidRPr="00E970E8">
          <w:rPr>
            <w:noProof/>
          </w:rPr>
          <w:t>2</w:t>
        </w:r>
        <w:r w:rsidRPr="00E970E8">
          <w:rPr>
            <w:noProof/>
          </w:rPr>
          <w:fldChar w:fldCharType="end"/>
        </w:r>
        <w:r w:rsidRPr="00E970E8">
          <w:t xml:space="preserve"> |St.Ann’s College for Women -IIC Guidelines &amp; Procedure</w:t>
        </w:r>
      </w:p>
    </w:sdtContent>
  </w:sdt>
  <w:p w14:paraId="30955836" w14:textId="77777777" w:rsidR="00E970E8" w:rsidRDefault="00E970E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45E93" w14:textId="77777777" w:rsidR="00E970E8" w:rsidRDefault="00E970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59376" w14:textId="77777777" w:rsidR="00492AD8" w:rsidRDefault="00492AD8" w:rsidP="00E970E8">
      <w:pPr>
        <w:spacing w:after="0" w:line="240" w:lineRule="auto"/>
      </w:pPr>
      <w:r>
        <w:separator/>
      </w:r>
    </w:p>
  </w:footnote>
  <w:footnote w:type="continuationSeparator" w:id="0">
    <w:p w14:paraId="09CE4406" w14:textId="77777777" w:rsidR="00492AD8" w:rsidRDefault="00492AD8" w:rsidP="00E970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BD586" w14:textId="77777777" w:rsidR="00E970E8" w:rsidRDefault="00E970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0E92A" w14:textId="77777777" w:rsidR="00E970E8" w:rsidRDefault="00E970E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4608B" w14:textId="77777777" w:rsidR="00E970E8" w:rsidRDefault="00E970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2AB5"/>
    <w:multiLevelType w:val="multilevel"/>
    <w:tmpl w:val="5C2E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80E3F"/>
    <w:multiLevelType w:val="multilevel"/>
    <w:tmpl w:val="8CCE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37FA0"/>
    <w:multiLevelType w:val="multilevel"/>
    <w:tmpl w:val="C510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A7BA1"/>
    <w:multiLevelType w:val="multilevel"/>
    <w:tmpl w:val="4AF63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67863"/>
    <w:multiLevelType w:val="multilevel"/>
    <w:tmpl w:val="A4AA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B5E16"/>
    <w:multiLevelType w:val="multilevel"/>
    <w:tmpl w:val="734E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DF1C03"/>
    <w:multiLevelType w:val="multilevel"/>
    <w:tmpl w:val="AC6E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4A78CE"/>
    <w:multiLevelType w:val="multilevel"/>
    <w:tmpl w:val="AA16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4E6266"/>
    <w:multiLevelType w:val="multilevel"/>
    <w:tmpl w:val="6560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EB2724"/>
    <w:multiLevelType w:val="multilevel"/>
    <w:tmpl w:val="7D74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2E4D2F"/>
    <w:multiLevelType w:val="multilevel"/>
    <w:tmpl w:val="9E7E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E10C2E"/>
    <w:multiLevelType w:val="multilevel"/>
    <w:tmpl w:val="C58A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1A042B"/>
    <w:multiLevelType w:val="multilevel"/>
    <w:tmpl w:val="4006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AE7AAF"/>
    <w:multiLevelType w:val="multilevel"/>
    <w:tmpl w:val="A0F4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E67EFF"/>
    <w:multiLevelType w:val="multilevel"/>
    <w:tmpl w:val="7E86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9C714B"/>
    <w:multiLevelType w:val="multilevel"/>
    <w:tmpl w:val="20D6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206463"/>
    <w:multiLevelType w:val="multilevel"/>
    <w:tmpl w:val="CFA0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7F4E41"/>
    <w:multiLevelType w:val="multilevel"/>
    <w:tmpl w:val="A0E6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4740419">
    <w:abstractNumId w:val="6"/>
  </w:num>
  <w:num w:numId="2" w16cid:durableId="200673060">
    <w:abstractNumId w:val="1"/>
  </w:num>
  <w:num w:numId="3" w16cid:durableId="1291204776">
    <w:abstractNumId w:val="4"/>
  </w:num>
  <w:num w:numId="4" w16cid:durableId="515853155">
    <w:abstractNumId w:val="13"/>
  </w:num>
  <w:num w:numId="5" w16cid:durableId="20591368">
    <w:abstractNumId w:val="12"/>
  </w:num>
  <w:num w:numId="6" w16cid:durableId="211038181">
    <w:abstractNumId w:val="16"/>
  </w:num>
  <w:num w:numId="7" w16cid:durableId="1588733645">
    <w:abstractNumId w:val="5"/>
  </w:num>
  <w:num w:numId="8" w16cid:durableId="165560549">
    <w:abstractNumId w:val="9"/>
  </w:num>
  <w:num w:numId="9" w16cid:durableId="1268348999">
    <w:abstractNumId w:val="14"/>
  </w:num>
  <w:num w:numId="10" w16cid:durableId="2016371433">
    <w:abstractNumId w:val="0"/>
  </w:num>
  <w:num w:numId="11" w16cid:durableId="1328485271">
    <w:abstractNumId w:val="10"/>
  </w:num>
  <w:num w:numId="12" w16cid:durableId="850290931">
    <w:abstractNumId w:val="8"/>
  </w:num>
  <w:num w:numId="13" w16cid:durableId="1005281445">
    <w:abstractNumId w:val="3"/>
  </w:num>
  <w:num w:numId="14" w16cid:durableId="1958215844">
    <w:abstractNumId w:val="15"/>
  </w:num>
  <w:num w:numId="15" w16cid:durableId="1252592859">
    <w:abstractNumId w:val="11"/>
  </w:num>
  <w:num w:numId="16" w16cid:durableId="1685088342">
    <w:abstractNumId w:val="17"/>
  </w:num>
  <w:num w:numId="17" w16cid:durableId="359862917">
    <w:abstractNumId w:val="2"/>
  </w:num>
  <w:num w:numId="18" w16cid:durableId="17099901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D6A"/>
    <w:rsid w:val="00012D6A"/>
    <w:rsid w:val="0013244D"/>
    <w:rsid w:val="00455897"/>
    <w:rsid w:val="00492AD8"/>
    <w:rsid w:val="00BC6F83"/>
    <w:rsid w:val="00D11DF6"/>
    <w:rsid w:val="00DE005E"/>
    <w:rsid w:val="00E970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B91C0"/>
  <w15:chartTrackingRefBased/>
  <w15:docId w15:val="{E337C334-0836-4223-8BB9-32E62F2D2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2D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2D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2D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2D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2D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2D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D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D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D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D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2D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2D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2D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2D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2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D6A"/>
    <w:rPr>
      <w:rFonts w:eastAsiaTheme="majorEastAsia" w:cstheme="majorBidi"/>
      <w:color w:val="272727" w:themeColor="text1" w:themeTint="D8"/>
    </w:rPr>
  </w:style>
  <w:style w:type="paragraph" w:styleId="Title">
    <w:name w:val="Title"/>
    <w:basedOn w:val="Normal"/>
    <w:next w:val="Normal"/>
    <w:link w:val="TitleChar"/>
    <w:uiPriority w:val="10"/>
    <w:qFormat/>
    <w:rsid w:val="00012D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D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D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D6A"/>
    <w:pPr>
      <w:spacing w:before="160"/>
      <w:jc w:val="center"/>
    </w:pPr>
    <w:rPr>
      <w:i/>
      <w:iCs/>
      <w:color w:val="404040" w:themeColor="text1" w:themeTint="BF"/>
    </w:rPr>
  </w:style>
  <w:style w:type="character" w:customStyle="1" w:styleId="QuoteChar">
    <w:name w:val="Quote Char"/>
    <w:basedOn w:val="DefaultParagraphFont"/>
    <w:link w:val="Quote"/>
    <w:uiPriority w:val="29"/>
    <w:rsid w:val="00012D6A"/>
    <w:rPr>
      <w:i/>
      <w:iCs/>
      <w:color w:val="404040" w:themeColor="text1" w:themeTint="BF"/>
    </w:rPr>
  </w:style>
  <w:style w:type="paragraph" w:styleId="ListParagraph">
    <w:name w:val="List Paragraph"/>
    <w:basedOn w:val="Normal"/>
    <w:uiPriority w:val="34"/>
    <w:qFormat/>
    <w:rsid w:val="00012D6A"/>
    <w:pPr>
      <w:ind w:left="720"/>
      <w:contextualSpacing/>
    </w:pPr>
  </w:style>
  <w:style w:type="character" w:styleId="IntenseEmphasis">
    <w:name w:val="Intense Emphasis"/>
    <w:basedOn w:val="DefaultParagraphFont"/>
    <w:uiPriority w:val="21"/>
    <w:qFormat/>
    <w:rsid w:val="00012D6A"/>
    <w:rPr>
      <w:i/>
      <w:iCs/>
      <w:color w:val="2F5496" w:themeColor="accent1" w:themeShade="BF"/>
    </w:rPr>
  </w:style>
  <w:style w:type="paragraph" w:styleId="IntenseQuote">
    <w:name w:val="Intense Quote"/>
    <w:basedOn w:val="Normal"/>
    <w:next w:val="Normal"/>
    <w:link w:val="IntenseQuoteChar"/>
    <w:uiPriority w:val="30"/>
    <w:qFormat/>
    <w:rsid w:val="00012D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2D6A"/>
    <w:rPr>
      <w:i/>
      <w:iCs/>
      <w:color w:val="2F5496" w:themeColor="accent1" w:themeShade="BF"/>
    </w:rPr>
  </w:style>
  <w:style w:type="character" w:styleId="IntenseReference">
    <w:name w:val="Intense Reference"/>
    <w:basedOn w:val="DefaultParagraphFont"/>
    <w:uiPriority w:val="32"/>
    <w:qFormat/>
    <w:rsid w:val="00012D6A"/>
    <w:rPr>
      <w:b/>
      <w:bCs/>
      <w:smallCaps/>
      <w:color w:val="2F5496" w:themeColor="accent1" w:themeShade="BF"/>
      <w:spacing w:val="5"/>
    </w:rPr>
  </w:style>
  <w:style w:type="paragraph" w:styleId="Header">
    <w:name w:val="header"/>
    <w:basedOn w:val="Normal"/>
    <w:link w:val="HeaderChar"/>
    <w:uiPriority w:val="99"/>
    <w:unhideWhenUsed/>
    <w:rsid w:val="00E970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70E8"/>
  </w:style>
  <w:style w:type="paragraph" w:styleId="Footer">
    <w:name w:val="footer"/>
    <w:basedOn w:val="Normal"/>
    <w:link w:val="FooterChar"/>
    <w:uiPriority w:val="99"/>
    <w:unhideWhenUsed/>
    <w:rsid w:val="00E970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70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1032</Words>
  <Characters>5888</Characters>
  <Application>Microsoft Office Word</Application>
  <DocSecurity>0</DocSecurity>
  <Lines>49</Lines>
  <Paragraphs>13</Paragraphs>
  <ScaleCrop>false</ScaleCrop>
  <Company/>
  <LinksUpToDate>false</LinksUpToDate>
  <CharactersWithSpaces>6907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 Anns College</dc:creator>
  <cp:keywords/>
  <dc:description/>
  <cp:lastModifiedBy>St Anns College</cp:lastModifiedBy>
  <cp:revision>3</cp:revision>
  <dcterms:created xsi:type="dcterms:W3CDTF">2026-05-18T15:31:00Z</dcterms:created>
  <dcterms:modified xsi:type="dcterms:W3CDTF">2026-05-18T15:34:00Z</dcterms:modified>
</cp:coreProperties>
</file>