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04C5" w14:textId="01B9B32C" w:rsidR="00AF4C11" w:rsidRDefault="00AF4C11" w:rsidP="00F06C7D">
      <w:pPr>
        <w:jc w:val="both"/>
        <w:rPr>
          <w:b/>
          <w:bCs/>
          <w:sz w:val="26"/>
          <w:szCs w:val="26"/>
        </w:rPr>
      </w:pPr>
      <w:r>
        <w:rPr>
          <w:b/>
          <w:bCs/>
          <w:noProof/>
          <w:sz w:val="26"/>
          <w:szCs w:val="26"/>
        </w:rPr>
        <mc:AlternateContent>
          <mc:Choice Requires="wps">
            <w:drawing>
              <wp:anchor distT="0" distB="0" distL="114300" distR="114300" simplePos="0" relativeHeight="251659264" behindDoc="0" locked="0" layoutInCell="1" allowOverlap="1" wp14:anchorId="4C1B4D37" wp14:editId="77459EF2">
                <wp:simplePos x="0" y="0"/>
                <wp:positionH relativeFrom="column">
                  <wp:posOffset>-685800</wp:posOffset>
                </wp:positionH>
                <wp:positionV relativeFrom="paragraph">
                  <wp:posOffset>-746760</wp:posOffset>
                </wp:positionV>
                <wp:extent cx="7155180" cy="1242060"/>
                <wp:effectExtent l="0" t="0" r="26670" b="15240"/>
                <wp:wrapNone/>
                <wp:docPr id="1924567826" name="Text Box 1"/>
                <wp:cNvGraphicFramePr/>
                <a:graphic xmlns:a="http://schemas.openxmlformats.org/drawingml/2006/main">
                  <a:graphicData uri="http://schemas.microsoft.com/office/word/2010/wordprocessingShape">
                    <wps:wsp>
                      <wps:cNvSpPr txBox="1"/>
                      <wps:spPr>
                        <a:xfrm>
                          <a:off x="0" y="0"/>
                          <a:ext cx="7155180" cy="1242060"/>
                        </a:xfrm>
                        <a:prstGeom prst="rect">
                          <a:avLst/>
                        </a:prstGeom>
                        <a:solidFill>
                          <a:schemeClr val="lt1"/>
                        </a:solidFill>
                        <a:ln w="6350">
                          <a:solidFill>
                            <a:prstClr val="black"/>
                          </a:solidFill>
                        </a:ln>
                      </wps:spPr>
                      <wps:txbx>
                        <w:txbxContent>
                          <w:p w14:paraId="490633B6" w14:textId="578628EE" w:rsidR="00AF4C11" w:rsidRDefault="00AF4C11">
                            <w:r>
                              <w:rPr>
                                <w:noProof/>
                              </w:rPr>
                              <w:drawing>
                                <wp:inline distT="0" distB="0" distL="0" distR="0" wp14:anchorId="4DA2FCC3" wp14:editId="3F86316D">
                                  <wp:extent cx="6979920" cy="1144270"/>
                                  <wp:effectExtent l="0" t="0" r="0" b="0"/>
                                  <wp:docPr id="150582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9920" cy="1144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1B4D37" id="_x0000_t202" coordsize="21600,21600" o:spt="202" path="m,l,21600r21600,l21600,xe">
                <v:stroke joinstyle="miter"/>
                <v:path gradientshapeok="t" o:connecttype="rect"/>
              </v:shapetype>
              <v:shape id="Text Box 1" o:spid="_x0000_s1026" type="#_x0000_t202" style="position:absolute;left:0;text-align:left;margin-left:-54pt;margin-top:-58.8pt;width:563.4pt;height:9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" fillcolor="white [3201]" strokeweight=".5pt">
                <v:textbox>
                  <w:txbxContent>
                    <w:p w14:paraId="490633B6" w14:textId="578628EE" w:rsidR="00AF4C11" w:rsidRDefault="00AF4C11">
                      <w:r>
                        <w:rPr>
                          <w:noProof/>
                        </w:rPr>
                        <w:drawing>
                          <wp:inline distT="0" distB="0" distL="0" distR="0" wp14:anchorId="4DA2FCC3" wp14:editId="3F86316D">
                            <wp:extent cx="6979920" cy="1144270"/>
                            <wp:effectExtent l="0" t="0" r="0" b="0"/>
                            <wp:docPr id="1505826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79920" cy="1144270"/>
                                    </a:xfrm>
                                    <a:prstGeom prst="rect">
                                      <a:avLst/>
                                    </a:prstGeom>
                                    <a:noFill/>
                                    <a:ln>
                                      <a:noFill/>
                                    </a:ln>
                                  </pic:spPr>
                                </pic:pic>
                              </a:graphicData>
                            </a:graphic>
                          </wp:inline>
                        </w:drawing>
                      </w:r>
                    </w:p>
                  </w:txbxContent>
                </v:textbox>
              </v:shape>
            </w:pict>
          </mc:Fallback>
        </mc:AlternateContent>
      </w:r>
    </w:p>
    <w:p w14:paraId="139B53C6" w14:textId="77777777" w:rsidR="00AF4C11" w:rsidRDefault="00AF4C11" w:rsidP="00F06C7D">
      <w:pPr>
        <w:jc w:val="both"/>
        <w:rPr>
          <w:b/>
          <w:bCs/>
          <w:sz w:val="26"/>
          <w:szCs w:val="26"/>
        </w:rPr>
      </w:pPr>
    </w:p>
    <w:p w14:paraId="26A1B630" w14:textId="0229AB3F" w:rsidR="00F06C7D" w:rsidRPr="00AF4C11" w:rsidRDefault="00F06C7D" w:rsidP="00AF4C11">
      <w:pPr>
        <w:jc w:val="center"/>
        <w:rPr>
          <w:b/>
          <w:bCs/>
          <w:color w:val="C00000"/>
          <w:sz w:val="52"/>
          <w:szCs w:val="52"/>
        </w:rPr>
      </w:pPr>
      <w:r w:rsidRPr="00AF4C11">
        <w:rPr>
          <w:b/>
          <w:bCs/>
          <w:color w:val="C00000"/>
          <w:sz w:val="52"/>
          <w:szCs w:val="52"/>
        </w:rPr>
        <w:t>Library Committee</w:t>
      </w:r>
    </w:p>
    <w:p w14:paraId="24D70F21" w14:textId="77777777" w:rsidR="00F06C7D" w:rsidRPr="00AF4C11" w:rsidRDefault="00F06C7D" w:rsidP="00AF4C11">
      <w:pPr>
        <w:jc w:val="center"/>
        <w:rPr>
          <w:b/>
          <w:bCs/>
          <w:color w:val="C00000"/>
          <w:sz w:val="40"/>
          <w:szCs w:val="40"/>
        </w:rPr>
      </w:pPr>
      <w:r w:rsidRPr="00AF4C11">
        <w:rPr>
          <w:b/>
          <w:bCs/>
          <w:color w:val="C00000"/>
          <w:sz w:val="40"/>
          <w:szCs w:val="40"/>
        </w:rPr>
        <w:t>Guidelines &amp; Procedures</w:t>
      </w:r>
    </w:p>
    <w:p w14:paraId="30B2F6F6" w14:textId="77777777" w:rsidR="00F06C7D" w:rsidRPr="00F06C7D" w:rsidRDefault="00F06C7D" w:rsidP="00F06C7D">
      <w:pPr>
        <w:jc w:val="both"/>
        <w:rPr>
          <w:b/>
          <w:bCs/>
          <w:sz w:val="26"/>
          <w:szCs w:val="26"/>
        </w:rPr>
      </w:pPr>
      <w:r w:rsidRPr="00F06C7D">
        <w:rPr>
          <w:b/>
          <w:bCs/>
          <w:sz w:val="26"/>
          <w:szCs w:val="26"/>
        </w:rPr>
        <w:t>1. Introduction</w:t>
      </w:r>
    </w:p>
    <w:p w14:paraId="5CB8F942" w14:textId="77777777" w:rsidR="00F06C7D" w:rsidRPr="00F06C7D" w:rsidRDefault="00F06C7D" w:rsidP="00F06C7D">
      <w:pPr>
        <w:jc w:val="both"/>
        <w:rPr>
          <w:sz w:val="26"/>
          <w:szCs w:val="26"/>
        </w:rPr>
      </w:pPr>
      <w:r w:rsidRPr="00F06C7D">
        <w:rPr>
          <w:sz w:val="26"/>
          <w:szCs w:val="26"/>
        </w:rPr>
        <w:t>The Library Committee of St. Ann’s College for Women, Gorantla, Guntur is constituted to ensure effective planning, development, management, and utilization of library resources and services for academic excellence and research support.</w:t>
      </w:r>
    </w:p>
    <w:p w14:paraId="787A4774" w14:textId="49105F52" w:rsidR="00F06C7D" w:rsidRPr="00F06C7D" w:rsidRDefault="00F06C7D" w:rsidP="00F06C7D">
      <w:pPr>
        <w:jc w:val="both"/>
        <w:rPr>
          <w:sz w:val="26"/>
          <w:szCs w:val="26"/>
        </w:rPr>
      </w:pPr>
      <w:r w:rsidRPr="00F06C7D">
        <w:rPr>
          <w:sz w:val="26"/>
          <w:szCs w:val="26"/>
        </w:rPr>
        <w:t>The committee functions in alignment with NAAC quality indicators to promote reading habits, digital learning, research culture, and efficient library management practices. The committee supports students and faculty by providing access to quality learning resources, journals, e-resources, and digital library facilities.</w:t>
      </w:r>
    </w:p>
    <w:p w14:paraId="06142029" w14:textId="77777777" w:rsidR="00F06C7D" w:rsidRPr="00F06C7D" w:rsidRDefault="00F06C7D" w:rsidP="00F06C7D">
      <w:pPr>
        <w:jc w:val="both"/>
        <w:rPr>
          <w:b/>
          <w:bCs/>
          <w:sz w:val="26"/>
          <w:szCs w:val="26"/>
        </w:rPr>
      </w:pPr>
      <w:r w:rsidRPr="00F06C7D">
        <w:rPr>
          <w:b/>
          <w:bCs/>
          <w:sz w:val="26"/>
          <w:szCs w:val="26"/>
        </w:rPr>
        <w:t>2. Objectives</w:t>
      </w:r>
    </w:p>
    <w:p w14:paraId="4D22717A" w14:textId="77777777" w:rsidR="00F06C7D" w:rsidRPr="00F06C7D" w:rsidRDefault="00F06C7D" w:rsidP="00F06C7D">
      <w:pPr>
        <w:jc w:val="both"/>
        <w:rPr>
          <w:sz w:val="26"/>
          <w:szCs w:val="26"/>
        </w:rPr>
      </w:pPr>
      <w:r w:rsidRPr="00F06C7D">
        <w:rPr>
          <w:sz w:val="26"/>
          <w:szCs w:val="26"/>
        </w:rPr>
        <w:t>The objectives of the Library Committee are to:</w:t>
      </w:r>
    </w:p>
    <w:p w14:paraId="3D683215" w14:textId="77777777" w:rsidR="00F06C7D" w:rsidRPr="00F06C7D" w:rsidRDefault="00F06C7D" w:rsidP="00F06C7D">
      <w:pPr>
        <w:numPr>
          <w:ilvl w:val="0"/>
          <w:numId w:val="1"/>
        </w:numPr>
        <w:jc w:val="both"/>
        <w:rPr>
          <w:sz w:val="26"/>
          <w:szCs w:val="26"/>
        </w:rPr>
      </w:pPr>
      <w:r w:rsidRPr="00F06C7D">
        <w:rPr>
          <w:sz w:val="26"/>
          <w:szCs w:val="26"/>
        </w:rPr>
        <w:t>Plan and oversee the development of library resources and services.</w:t>
      </w:r>
    </w:p>
    <w:p w14:paraId="61562485" w14:textId="77777777" w:rsidR="00F06C7D" w:rsidRPr="00F06C7D" w:rsidRDefault="00F06C7D" w:rsidP="00F06C7D">
      <w:pPr>
        <w:numPr>
          <w:ilvl w:val="0"/>
          <w:numId w:val="1"/>
        </w:numPr>
        <w:jc w:val="both"/>
        <w:rPr>
          <w:sz w:val="26"/>
          <w:szCs w:val="26"/>
        </w:rPr>
      </w:pPr>
      <w:r w:rsidRPr="00F06C7D">
        <w:rPr>
          <w:sz w:val="26"/>
          <w:szCs w:val="26"/>
        </w:rPr>
        <w:t>Recommend purchase of books, journals, magazines, e-resources, and study materials.</w:t>
      </w:r>
    </w:p>
    <w:p w14:paraId="40C3FACD" w14:textId="77777777" w:rsidR="00F06C7D" w:rsidRPr="00F06C7D" w:rsidRDefault="00F06C7D" w:rsidP="00F06C7D">
      <w:pPr>
        <w:numPr>
          <w:ilvl w:val="0"/>
          <w:numId w:val="1"/>
        </w:numPr>
        <w:jc w:val="both"/>
        <w:rPr>
          <w:sz w:val="26"/>
          <w:szCs w:val="26"/>
        </w:rPr>
      </w:pPr>
      <w:r w:rsidRPr="00F06C7D">
        <w:rPr>
          <w:sz w:val="26"/>
          <w:szCs w:val="26"/>
        </w:rPr>
        <w:t>Promote effective utilization of library facilities and digital resources.</w:t>
      </w:r>
    </w:p>
    <w:p w14:paraId="3979674F" w14:textId="77777777" w:rsidR="00F06C7D" w:rsidRPr="00F06C7D" w:rsidRDefault="00F06C7D" w:rsidP="00F06C7D">
      <w:pPr>
        <w:numPr>
          <w:ilvl w:val="0"/>
          <w:numId w:val="1"/>
        </w:numPr>
        <w:jc w:val="both"/>
        <w:rPr>
          <w:sz w:val="26"/>
          <w:szCs w:val="26"/>
        </w:rPr>
      </w:pPr>
      <w:r w:rsidRPr="00F06C7D">
        <w:rPr>
          <w:sz w:val="26"/>
          <w:szCs w:val="26"/>
        </w:rPr>
        <w:t>Support academic, research, and learning requirements of students and faculty.</w:t>
      </w:r>
    </w:p>
    <w:p w14:paraId="017D1D91" w14:textId="77777777" w:rsidR="00F06C7D" w:rsidRPr="00F06C7D" w:rsidRDefault="00F06C7D" w:rsidP="00F06C7D">
      <w:pPr>
        <w:numPr>
          <w:ilvl w:val="0"/>
          <w:numId w:val="1"/>
        </w:numPr>
        <w:jc w:val="both"/>
        <w:rPr>
          <w:sz w:val="26"/>
          <w:szCs w:val="26"/>
        </w:rPr>
      </w:pPr>
      <w:r w:rsidRPr="00F06C7D">
        <w:rPr>
          <w:sz w:val="26"/>
          <w:szCs w:val="26"/>
        </w:rPr>
        <w:t>Create awareness regarding digital library services and e-learning resources.</w:t>
      </w:r>
    </w:p>
    <w:p w14:paraId="37E3EB50" w14:textId="77777777" w:rsidR="00F06C7D" w:rsidRPr="00F06C7D" w:rsidRDefault="00F06C7D" w:rsidP="00F06C7D">
      <w:pPr>
        <w:numPr>
          <w:ilvl w:val="0"/>
          <w:numId w:val="1"/>
        </w:numPr>
        <w:jc w:val="both"/>
        <w:rPr>
          <w:sz w:val="26"/>
          <w:szCs w:val="26"/>
        </w:rPr>
      </w:pPr>
      <w:r w:rsidRPr="00F06C7D">
        <w:rPr>
          <w:sz w:val="26"/>
          <w:szCs w:val="26"/>
        </w:rPr>
        <w:t>Maintain discipline and proper functioning of the library.</w:t>
      </w:r>
    </w:p>
    <w:p w14:paraId="3DC73946" w14:textId="77777777" w:rsidR="00F06C7D" w:rsidRPr="00F06C7D" w:rsidRDefault="00F06C7D" w:rsidP="00F06C7D">
      <w:pPr>
        <w:numPr>
          <w:ilvl w:val="0"/>
          <w:numId w:val="1"/>
        </w:numPr>
        <w:jc w:val="both"/>
        <w:rPr>
          <w:sz w:val="26"/>
          <w:szCs w:val="26"/>
        </w:rPr>
      </w:pPr>
      <w:r w:rsidRPr="00F06C7D">
        <w:rPr>
          <w:sz w:val="26"/>
          <w:szCs w:val="26"/>
        </w:rPr>
        <w:t>Encourage reading habits and independent learning among students.</w:t>
      </w:r>
    </w:p>
    <w:p w14:paraId="1EED163D" w14:textId="77777777" w:rsidR="00F06C7D" w:rsidRPr="00F06C7D" w:rsidRDefault="00F06C7D" w:rsidP="00F06C7D">
      <w:pPr>
        <w:numPr>
          <w:ilvl w:val="0"/>
          <w:numId w:val="1"/>
        </w:numPr>
        <w:jc w:val="both"/>
        <w:rPr>
          <w:sz w:val="26"/>
          <w:szCs w:val="26"/>
        </w:rPr>
      </w:pPr>
      <w:r w:rsidRPr="00F06C7D">
        <w:rPr>
          <w:sz w:val="26"/>
          <w:szCs w:val="26"/>
        </w:rPr>
        <w:t>Conduct orientation programs on library usage and information literacy.</w:t>
      </w:r>
    </w:p>
    <w:p w14:paraId="6B122381" w14:textId="180B2D6A" w:rsidR="00F06C7D" w:rsidRPr="00AF4C11" w:rsidRDefault="00F06C7D" w:rsidP="00F06C7D">
      <w:pPr>
        <w:numPr>
          <w:ilvl w:val="0"/>
          <w:numId w:val="1"/>
        </w:numPr>
        <w:jc w:val="both"/>
        <w:rPr>
          <w:sz w:val="26"/>
          <w:szCs w:val="26"/>
        </w:rPr>
      </w:pPr>
      <w:r w:rsidRPr="00F06C7D">
        <w:rPr>
          <w:sz w:val="26"/>
          <w:szCs w:val="26"/>
        </w:rPr>
        <w:t>Ensure proper maintenance of records and library resources.</w:t>
      </w:r>
    </w:p>
    <w:p w14:paraId="31E90BEB" w14:textId="77777777" w:rsidR="00F06C7D" w:rsidRPr="00F06C7D" w:rsidRDefault="00F06C7D" w:rsidP="00F06C7D">
      <w:pPr>
        <w:jc w:val="both"/>
        <w:rPr>
          <w:b/>
          <w:bCs/>
          <w:sz w:val="26"/>
          <w:szCs w:val="26"/>
        </w:rPr>
      </w:pPr>
      <w:r w:rsidRPr="00F06C7D">
        <w:rPr>
          <w:b/>
          <w:bCs/>
          <w:sz w:val="26"/>
          <w:szCs w:val="26"/>
        </w:rPr>
        <w:t>3. Scope of Activities</w:t>
      </w:r>
    </w:p>
    <w:p w14:paraId="547AFA2E" w14:textId="77777777" w:rsidR="00F06C7D" w:rsidRPr="00F06C7D" w:rsidRDefault="00F06C7D" w:rsidP="00F06C7D">
      <w:pPr>
        <w:jc w:val="both"/>
        <w:rPr>
          <w:sz w:val="26"/>
          <w:szCs w:val="26"/>
        </w:rPr>
      </w:pPr>
      <w:r w:rsidRPr="00F06C7D">
        <w:rPr>
          <w:sz w:val="26"/>
          <w:szCs w:val="26"/>
        </w:rPr>
        <w:t>The Library Committee shall oversee:</w:t>
      </w:r>
    </w:p>
    <w:p w14:paraId="0CDC9F50" w14:textId="77777777" w:rsidR="00F06C7D" w:rsidRPr="00F06C7D" w:rsidRDefault="00F06C7D" w:rsidP="00F06C7D">
      <w:pPr>
        <w:numPr>
          <w:ilvl w:val="0"/>
          <w:numId w:val="2"/>
        </w:numPr>
        <w:jc w:val="both"/>
        <w:rPr>
          <w:sz w:val="26"/>
          <w:szCs w:val="26"/>
        </w:rPr>
      </w:pPr>
      <w:r w:rsidRPr="00F06C7D">
        <w:rPr>
          <w:sz w:val="26"/>
          <w:szCs w:val="26"/>
        </w:rPr>
        <w:t>Library management and administration</w:t>
      </w:r>
    </w:p>
    <w:p w14:paraId="06D8896C" w14:textId="77777777" w:rsidR="00F06C7D" w:rsidRPr="00F06C7D" w:rsidRDefault="00F06C7D" w:rsidP="00F06C7D">
      <w:pPr>
        <w:numPr>
          <w:ilvl w:val="0"/>
          <w:numId w:val="2"/>
        </w:numPr>
        <w:jc w:val="both"/>
        <w:rPr>
          <w:sz w:val="26"/>
          <w:szCs w:val="26"/>
        </w:rPr>
      </w:pPr>
      <w:r w:rsidRPr="00F06C7D">
        <w:rPr>
          <w:sz w:val="26"/>
          <w:szCs w:val="26"/>
        </w:rPr>
        <w:lastRenderedPageBreak/>
        <w:t>Book selection and procurement</w:t>
      </w:r>
    </w:p>
    <w:p w14:paraId="3C1CA10B" w14:textId="77777777" w:rsidR="00F06C7D" w:rsidRPr="00F06C7D" w:rsidRDefault="00F06C7D" w:rsidP="00F06C7D">
      <w:pPr>
        <w:numPr>
          <w:ilvl w:val="0"/>
          <w:numId w:val="2"/>
        </w:numPr>
        <w:jc w:val="both"/>
        <w:rPr>
          <w:sz w:val="26"/>
          <w:szCs w:val="26"/>
        </w:rPr>
      </w:pPr>
      <w:r w:rsidRPr="00F06C7D">
        <w:rPr>
          <w:sz w:val="26"/>
          <w:szCs w:val="26"/>
        </w:rPr>
        <w:t>Subscription of journals and e-resources</w:t>
      </w:r>
    </w:p>
    <w:p w14:paraId="315AEE4D" w14:textId="77777777" w:rsidR="00F06C7D" w:rsidRPr="00F06C7D" w:rsidRDefault="00F06C7D" w:rsidP="00F06C7D">
      <w:pPr>
        <w:numPr>
          <w:ilvl w:val="0"/>
          <w:numId w:val="2"/>
        </w:numPr>
        <w:jc w:val="both"/>
        <w:rPr>
          <w:sz w:val="26"/>
          <w:szCs w:val="26"/>
        </w:rPr>
      </w:pPr>
      <w:r w:rsidRPr="00F06C7D">
        <w:rPr>
          <w:sz w:val="26"/>
          <w:szCs w:val="26"/>
        </w:rPr>
        <w:t>Digital library services</w:t>
      </w:r>
    </w:p>
    <w:p w14:paraId="0874C882" w14:textId="77777777" w:rsidR="00F06C7D" w:rsidRPr="00F06C7D" w:rsidRDefault="00F06C7D" w:rsidP="00F06C7D">
      <w:pPr>
        <w:numPr>
          <w:ilvl w:val="0"/>
          <w:numId w:val="2"/>
        </w:numPr>
        <w:jc w:val="both"/>
        <w:rPr>
          <w:sz w:val="26"/>
          <w:szCs w:val="26"/>
        </w:rPr>
      </w:pPr>
      <w:r w:rsidRPr="00F06C7D">
        <w:rPr>
          <w:sz w:val="26"/>
          <w:szCs w:val="26"/>
        </w:rPr>
        <w:t>Reading room management</w:t>
      </w:r>
    </w:p>
    <w:p w14:paraId="033CD01D" w14:textId="77777777" w:rsidR="00F06C7D" w:rsidRPr="00F06C7D" w:rsidRDefault="00F06C7D" w:rsidP="00F06C7D">
      <w:pPr>
        <w:numPr>
          <w:ilvl w:val="0"/>
          <w:numId w:val="2"/>
        </w:numPr>
        <w:jc w:val="both"/>
        <w:rPr>
          <w:sz w:val="26"/>
          <w:szCs w:val="26"/>
        </w:rPr>
      </w:pPr>
      <w:r w:rsidRPr="00F06C7D">
        <w:rPr>
          <w:sz w:val="26"/>
          <w:szCs w:val="26"/>
        </w:rPr>
        <w:t>Library orientation programs</w:t>
      </w:r>
    </w:p>
    <w:p w14:paraId="4F089471" w14:textId="77777777" w:rsidR="00F06C7D" w:rsidRPr="00F06C7D" w:rsidRDefault="00F06C7D" w:rsidP="00F06C7D">
      <w:pPr>
        <w:numPr>
          <w:ilvl w:val="0"/>
          <w:numId w:val="2"/>
        </w:numPr>
        <w:jc w:val="both"/>
        <w:rPr>
          <w:sz w:val="26"/>
          <w:szCs w:val="26"/>
        </w:rPr>
      </w:pPr>
      <w:r w:rsidRPr="00F06C7D">
        <w:rPr>
          <w:sz w:val="26"/>
          <w:szCs w:val="26"/>
        </w:rPr>
        <w:t>User services and circulation system</w:t>
      </w:r>
    </w:p>
    <w:p w14:paraId="17339DD4" w14:textId="77777777" w:rsidR="00F06C7D" w:rsidRPr="00F06C7D" w:rsidRDefault="00F06C7D" w:rsidP="00F06C7D">
      <w:pPr>
        <w:numPr>
          <w:ilvl w:val="0"/>
          <w:numId w:val="2"/>
        </w:numPr>
        <w:jc w:val="both"/>
        <w:rPr>
          <w:sz w:val="26"/>
          <w:szCs w:val="26"/>
        </w:rPr>
      </w:pPr>
      <w:r w:rsidRPr="00F06C7D">
        <w:rPr>
          <w:sz w:val="26"/>
          <w:szCs w:val="26"/>
        </w:rPr>
        <w:t>Research and reference support</w:t>
      </w:r>
    </w:p>
    <w:p w14:paraId="0C0A737B" w14:textId="1F1EB997" w:rsidR="00F06C7D" w:rsidRPr="00AF4C11" w:rsidRDefault="00F06C7D" w:rsidP="00F06C7D">
      <w:pPr>
        <w:numPr>
          <w:ilvl w:val="0"/>
          <w:numId w:val="2"/>
        </w:numPr>
        <w:jc w:val="both"/>
        <w:rPr>
          <w:sz w:val="26"/>
          <w:szCs w:val="26"/>
        </w:rPr>
      </w:pPr>
      <w:r w:rsidRPr="00F06C7D">
        <w:rPr>
          <w:sz w:val="26"/>
          <w:szCs w:val="26"/>
        </w:rPr>
        <w:t>Maintenance of records and stock verification</w:t>
      </w:r>
    </w:p>
    <w:p w14:paraId="07FCE651" w14:textId="77777777" w:rsidR="00F06C7D" w:rsidRPr="00F06C7D" w:rsidRDefault="00F06C7D" w:rsidP="00F06C7D">
      <w:pPr>
        <w:jc w:val="both"/>
        <w:rPr>
          <w:b/>
          <w:bCs/>
          <w:sz w:val="26"/>
          <w:szCs w:val="26"/>
        </w:rPr>
      </w:pPr>
      <w:r w:rsidRPr="00F06C7D">
        <w:rPr>
          <w:b/>
          <w:bCs/>
          <w:sz w:val="26"/>
          <w:szCs w:val="26"/>
        </w:rPr>
        <w:t>4. Constitution of the Committee</w:t>
      </w:r>
    </w:p>
    <w:p w14:paraId="0C1C607C" w14:textId="77777777" w:rsidR="00F06C7D" w:rsidRPr="00F06C7D" w:rsidRDefault="00F06C7D" w:rsidP="00F06C7D">
      <w:pPr>
        <w:jc w:val="both"/>
        <w:rPr>
          <w:sz w:val="26"/>
          <w:szCs w:val="26"/>
        </w:rPr>
      </w:pPr>
      <w:r w:rsidRPr="00F06C7D">
        <w:rPr>
          <w:sz w:val="26"/>
          <w:szCs w:val="26"/>
        </w:rPr>
        <w:t>The Library Committee shall consist of:</w:t>
      </w:r>
    </w:p>
    <w:p w14:paraId="37AE2B39" w14:textId="77777777" w:rsidR="00F06C7D" w:rsidRPr="00F06C7D" w:rsidRDefault="00F06C7D" w:rsidP="00F06C7D">
      <w:pPr>
        <w:numPr>
          <w:ilvl w:val="0"/>
          <w:numId w:val="3"/>
        </w:numPr>
        <w:jc w:val="both"/>
        <w:rPr>
          <w:sz w:val="26"/>
          <w:szCs w:val="26"/>
        </w:rPr>
      </w:pPr>
      <w:r w:rsidRPr="00F06C7D">
        <w:rPr>
          <w:sz w:val="26"/>
          <w:szCs w:val="26"/>
        </w:rPr>
        <w:t>Principal – Chairperson</w:t>
      </w:r>
    </w:p>
    <w:p w14:paraId="2FBCE9B2" w14:textId="77777777" w:rsidR="00F06C7D" w:rsidRPr="00F06C7D" w:rsidRDefault="00F06C7D" w:rsidP="00F06C7D">
      <w:pPr>
        <w:numPr>
          <w:ilvl w:val="0"/>
          <w:numId w:val="3"/>
        </w:numPr>
        <w:jc w:val="both"/>
        <w:rPr>
          <w:sz w:val="26"/>
          <w:szCs w:val="26"/>
        </w:rPr>
      </w:pPr>
      <w:r w:rsidRPr="00F06C7D">
        <w:rPr>
          <w:sz w:val="26"/>
          <w:szCs w:val="26"/>
        </w:rPr>
        <w:t>Librarian – Coordinator</w:t>
      </w:r>
    </w:p>
    <w:p w14:paraId="7D5E3025" w14:textId="77777777" w:rsidR="00F06C7D" w:rsidRPr="00F06C7D" w:rsidRDefault="00F06C7D" w:rsidP="00F06C7D">
      <w:pPr>
        <w:numPr>
          <w:ilvl w:val="0"/>
          <w:numId w:val="3"/>
        </w:numPr>
        <w:jc w:val="both"/>
        <w:rPr>
          <w:sz w:val="26"/>
          <w:szCs w:val="26"/>
        </w:rPr>
      </w:pPr>
      <w:r w:rsidRPr="00F06C7D">
        <w:rPr>
          <w:sz w:val="26"/>
          <w:szCs w:val="26"/>
        </w:rPr>
        <w:t>Senior Faculty Members</w:t>
      </w:r>
    </w:p>
    <w:p w14:paraId="2169FD85" w14:textId="77777777" w:rsidR="00F06C7D" w:rsidRPr="00F06C7D" w:rsidRDefault="00F06C7D" w:rsidP="00F06C7D">
      <w:pPr>
        <w:numPr>
          <w:ilvl w:val="0"/>
          <w:numId w:val="3"/>
        </w:numPr>
        <w:jc w:val="both"/>
        <w:rPr>
          <w:sz w:val="26"/>
          <w:szCs w:val="26"/>
        </w:rPr>
      </w:pPr>
      <w:proofErr w:type="spellStart"/>
      <w:r w:rsidRPr="00F06C7D">
        <w:rPr>
          <w:sz w:val="26"/>
          <w:szCs w:val="26"/>
        </w:rPr>
        <w:t>IQAC</w:t>
      </w:r>
      <w:proofErr w:type="spellEnd"/>
      <w:r w:rsidRPr="00F06C7D">
        <w:rPr>
          <w:sz w:val="26"/>
          <w:szCs w:val="26"/>
        </w:rPr>
        <w:t xml:space="preserve"> Representative</w:t>
      </w:r>
    </w:p>
    <w:p w14:paraId="7A2F9760" w14:textId="77777777" w:rsidR="00F06C7D" w:rsidRPr="00F06C7D" w:rsidRDefault="00F06C7D" w:rsidP="00F06C7D">
      <w:pPr>
        <w:numPr>
          <w:ilvl w:val="0"/>
          <w:numId w:val="3"/>
        </w:numPr>
        <w:jc w:val="both"/>
        <w:rPr>
          <w:sz w:val="26"/>
          <w:szCs w:val="26"/>
        </w:rPr>
      </w:pPr>
      <w:r w:rsidRPr="00F06C7D">
        <w:rPr>
          <w:sz w:val="26"/>
          <w:szCs w:val="26"/>
        </w:rPr>
        <w:t>Department Representatives</w:t>
      </w:r>
    </w:p>
    <w:p w14:paraId="0ECF49B2" w14:textId="77777777" w:rsidR="00F06C7D" w:rsidRPr="00F06C7D" w:rsidRDefault="00F06C7D" w:rsidP="00F06C7D">
      <w:pPr>
        <w:numPr>
          <w:ilvl w:val="0"/>
          <w:numId w:val="3"/>
        </w:numPr>
        <w:jc w:val="both"/>
        <w:rPr>
          <w:sz w:val="26"/>
          <w:szCs w:val="26"/>
        </w:rPr>
      </w:pPr>
      <w:r w:rsidRPr="00F06C7D">
        <w:rPr>
          <w:sz w:val="26"/>
          <w:szCs w:val="26"/>
        </w:rPr>
        <w:t>Student Representatives</w:t>
      </w:r>
    </w:p>
    <w:p w14:paraId="414AE30B" w14:textId="77777777" w:rsidR="00F06C7D" w:rsidRPr="00F06C7D" w:rsidRDefault="00F06C7D" w:rsidP="00F06C7D">
      <w:pPr>
        <w:numPr>
          <w:ilvl w:val="0"/>
          <w:numId w:val="3"/>
        </w:numPr>
        <w:jc w:val="both"/>
        <w:rPr>
          <w:sz w:val="26"/>
          <w:szCs w:val="26"/>
        </w:rPr>
      </w:pPr>
      <w:r w:rsidRPr="00F06C7D">
        <w:rPr>
          <w:sz w:val="26"/>
          <w:szCs w:val="26"/>
        </w:rPr>
        <w:t>Administrative Representative (if required)</w:t>
      </w:r>
    </w:p>
    <w:p w14:paraId="7EF67533" w14:textId="5B0FA88F" w:rsidR="00F06C7D" w:rsidRPr="00F06C7D" w:rsidRDefault="00F06C7D" w:rsidP="00F06C7D">
      <w:pPr>
        <w:jc w:val="both"/>
        <w:rPr>
          <w:sz w:val="26"/>
          <w:szCs w:val="26"/>
        </w:rPr>
      </w:pPr>
      <w:r w:rsidRPr="00F06C7D">
        <w:rPr>
          <w:sz w:val="26"/>
          <w:szCs w:val="26"/>
        </w:rPr>
        <w:t xml:space="preserve">The composition of the committee may be revised by the </w:t>
      </w:r>
      <w:proofErr w:type="gramStart"/>
      <w:r w:rsidRPr="00F06C7D">
        <w:rPr>
          <w:sz w:val="26"/>
          <w:szCs w:val="26"/>
        </w:rPr>
        <w:t>Principal</w:t>
      </w:r>
      <w:proofErr w:type="gramEnd"/>
      <w:r w:rsidRPr="00F06C7D">
        <w:rPr>
          <w:sz w:val="26"/>
          <w:szCs w:val="26"/>
        </w:rPr>
        <w:t xml:space="preserve"> as per institutional requirements.</w:t>
      </w:r>
    </w:p>
    <w:p w14:paraId="4FFB0FB3" w14:textId="77777777" w:rsidR="00F06C7D" w:rsidRPr="00F06C7D" w:rsidRDefault="00F06C7D" w:rsidP="00F06C7D">
      <w:pPr>
        <w:jc w:val="both"/>
        <w:rPr>
          <w:b/>
          <w:bCs/>
          <w:sz w:val="26"/>
          <w:szCs w:val="26"/>
        </w:rPr>
      </w:pPr>
      <w:r w:rsidRPr="00F06C7D">
        <w:rPr>
          <w:b/>
          <w:bCs/>
          <w:sz w:val="26"/>
          <w:szCs w:val="26"/>
        </w:rPr>
        <w:t>5. Roles and Responsibilities</w:t>
      </w:r>
    </w:p>
    <w:p w14:paraId="6D962EB3" w14:textId="77777777" w:rsidR="00F06C7D" w:rsidRPr="00F06C7D" w:rsidRDefault="00F06C7D" w:rsidP="00F06C7D">
      <w:pPr>
        <w:jc w:val="both"/>
        <w:rPr>
          <w:sz w:val="26"/>
          <w:szCs w:val="26"/>
        </w:rPr>
      </w:pPr>
      <w:r w:rsidRPr="00F06C7D">
        <w:rPr>
          <w:sz w:val="26"/>
          <w:szCs w:val="26"/>
        </w:rPr>
        <w:t>The committee shall:</w:t>
      </w:r>
    </w:p>
    <w:p w14:paraId="358A7FB7" w14:textId="77777777" w:rsidR="00F06C7D" w:rsidRPr="00F06C7D" w:rsidRDefault="00F06C7D" w:rsidP="00F06C7D">
      <w:pPr>
        <w:numPr>
          <w:ilvl w:val="0"/>
          <w:numId w:val="4"/>
        </w:numPr>
        <w:jc w:val="both"/>
        <w:rPr>
          <w:sz w:val="26"/>
          <w:szCs w:val="26"/>
        </w:rPr>
      </w:pPr>
      <w:r w:rsidRPr="00F06C7D">
        <w:rPr>
          <w:sz w:val="26"/>
          <w:szCs w:val="26"/>
        </w:rPr>
        <w:t>Plan and monitor the development of library facilities and services.</w:t>
      </w:r>
    </w:p>
    <w:p w14:paraId="1D525E88" w14:textId="77777777" w:rsidR="00F06C7D" w:rsidRPr="00F06C7D" w:rsidRDefault="00F06C7D" w:rsidP="00F06C7D">
      <w:pPr>
        <w:numPr>
          <w:ilvl w:val="0"/>
          <w:numId w:val="4"/>
        </w:numPr>
        <w:jc w:val="both"/>
        <w:rPr>
          <w:sz w:val="26"/>
          <w:szCs w:val="26"/>
        </w:rPr>
      </w:pPr>
      <w:r w:rsidRPr="00F06C7D">
        <w:rPr>
          <w:sz w:val="26"/>
          <w:szCs w:val="26"/>
        </w:rPr>
        <w:t>Recommend purchase of books, journals, periodicals, newspapers, and e-resources.</w:t>
      </w:r>
    </w:p>
    <w:p w14:paraId="7C015315" w14:textId="77777777" w:rsidR="00F06C7D" w:rsidRPr="00F06C7D" w:rsidRDefault="00F06C7D" w:rsidP="00F06C7D">
      <w:pPr>
        <w:numPr>
          <w:ilvl w:val="0"/>
          <w:numId w:val="4"/>
        </w:numPr>
        <w:jc w:val="both"/>
        <w:rPr>
          <w:sz w:val="26"/>
          <w:szCs w:val="26"/>
        </w:rPr>
      </w:pPr>
      <w:r w:rsidRPr="00F06C7D">
        <w:rPr>
          <w:sz w:val="26"/>
          <w:szCs w:val="26"/>
        </w:rPr>
        <w:t>Ensure implementation of library rules, regulations, and discipline.</w:t>
      </w:r>
    </w:p>
    <w:p w14:paraId="59DD3800" w14:textId="77777777" w:rsidR="00F06C7D" w:rsidRPr="00F06C7D" w:rsidRDefault="00F06C7D" w:rsidP="00F06C7D">
      <w:pPr>
        <w:numPr>
          <w:ilvl w:val="0"/>
          <w:numId w:val="4"/>
        </w:numPr>
        <w:jc w:val="both"/>
        <w:rPr>
          <w:sz w:val="26"/>
          <w:szCs w:val="26"/>
        </w:rPr>
      </w:pPr>
      <w:r w:rsidRPr="00F06C7D">
        <w:rPr>
          <w:sz w:val="26"/>
          <w:szCs w:val="26"/>
        </w:rPr>
        <w:t xml:space="preserve">Promote usage of digital library resources, N-LIST, </w:t>
      </w:r>
      <w:proofErr w:type="spellStart"/>
      <w:r w:rsidRPr="00F06C7D">
        <w:rPr>
          <w:sz w:val="26"/>
          <w:szCs w:val="26"/>
        </w:rPr>
        <w:t>DELNET</w:t>
      </w:r>
      <w:proofErr w:type="spellEnd"/>
      <w:r w:rsidRPr="00F06C7D">
        <w:rPr>
          <w:sz w:val="26"/>
          <w:szCs w:val="26"/>
        </w:rPr>
        <w:t>, and e-learning platforms.</w:t>
      </w:r>
    </w:p>
    <w:p w14:paraId="16BA3D15" w14:textId="77777777" w:rsidR="00F06C7D" w:rsidRPr="00F06C7D" w:rsidRDefault="00F06C7D" w:rsidP="00F06C7D">
      <w:pPr>
        <w:numPr>
          <w:ilvl w:val="0"/>
          <w:numId w:val="4"/>
        </w:numPr>
        <w:jc w:val="both"/>
        <w:rPr>
          <w:sz w:val="26"/>
          <w:szCs w:val="26"/>
        </w:rPr>
      </w:pPr>
      <w:r w:rsidRPr="00F06C7D">
        <w:rPr>
          <w:sz w:val="26"/>
          <w:szCs w:val="26"/>
        </w:rPr>
        <w:lastRenderedPageBreak/>
        <w:t>Conduct orientation and awareness programs for students and faculty.</w:t>
      </w:r>
    </w:p>
    <w:p w14:paraId="01C60362" w14:textId="77777777" w:rsidR="00F06C7D" w:rsidRPr="00F06C7D" w:rsidRDefault="00F06C7D" w:rsidP="00F06C7D">
      <w:pPr>
        <w:numPr>
          <w:ilvl w:val="0"/>
          <w:numId w:val="4"/>
        </w:numPr>
        <w:jc w:val="both"/>
        <w:rPr>
          <w:sz w:val="26"/>
          <w:szCs w:val="26"/>
        </w:rPr>
      </w:pPr>
      <w:r w:rsidRPr="00F06C7D">
        <w:rPr>
          <w:sz w:val="26"/>
          <w:szCs w:val="26"/>
        </w:rPr>
        <w:t>Monitor issue and return systems for smooth functioning.</w:t>
      </w:r>
    </w:p>
    <w:p w14:paraId="247C7549" w14:textId="77777777" w:rsidR="00F06C7D" w:rsidRPr="00F06C7D" w:rsidRDefault="00F06C7D" w:rsidP="00F06C7D">
      <w:pPr>
        <w:numPr>
          <w:ilvl w:val="0"/>
          <w:numId w:val="4"/>
        </w:numPr>
        <w:jc w:val="both"/>
        <w:rPr>
          <w:sz w:val="26"/>
          <w:szCs w:val="26"/>
        </w:rPr>
      </w:pPr>
      <w:r w:rsidRPr="00F06C7D">
        <w:rPr>
          <w:sz w:val="26"/>
          <w:szCs w:val="26"/>
        </w:rPr>
        <w:t>Ensure proper cataloguing, classification, and maintenance of library resources.</w:t>
      </w:r>
    </w:p>
    <w:p w14:paraId="55AC2B37" w14:textId="77777777" w:rsidR="00F06C7D" w:rsidRPr="00F06C7D" w:rsidRDefault="00F06C7D" w:rsidP="00F06C7D">
      <w:pPr>
        <w:numPr>
          <w:ilvl w:val="0"/>
          <w:numId w:val="4"/>
        </w:numPr>
        <w:jc w:val="both"/>
        <w:rPr>
          <w:sz w:val="26"/>
          <w:szCs w:val="26"/>
        </w:rPr>
      </w:pPr>
      <w:r w:rsidRPr="00F06C7D">
        <w:rPr>
          <w:sz w:val="26"/>
          <w:szCs w:val="26"/>
        </w:rPr>
        <w:t>Support teaching, learning, research, and extension activities.</w:t>
      </w:r>
    </w:p>
    <w:p w14:paraId="4902C894" w14:textId="77777777" w:rsidR="00F06C7D" w:rsidRPr="00F06C7D" w:rsidRDefault="00F06C7D" w:rsidP="00F06C7D">
      <w:pPr>
        <w:numPr>
          <w:ilvl w:val="0"/>
          <w:numId w:val="4"/>
        </w:numPr>
        <w:jc w:val="both"/>
        <w:rPr>
          <w:sz w:val="26"/>
          <w:szCs w:val="26"/>
        </w:rPr>
      </w:pPr>
      <w:r w:rsidRPr="00F06C7D">
        <w:rPr>
          <w:sz w:val="26"/>
          <w:szCs w:val="26"/>
        </w:rPr>
        <w:t>Conduct stock verification and library audits periodically.</w:t>
      </w:r>
    </w:p>
    <w:p w14:paraId="41CD29D8" w14:textId="19488291" w:rsidR="00F06C7D" w:rsidRPr="00AF4C11" w:rsidRDefault="00F06C7D" w:rsidP="00F06C7D">
      <w:pPr>
        <w:numPr>
          <w:ilvl w:val="0"/>
          <w:numId w:val="4"/>
        </w:numPr>
        <w:jc w:val="both"/>
        <w:rPr>
          <w:sz w:val="26"/>
          <w:szCs w:val="26"/>
        </w:rPr>
      </w:pPr>
      <w:r w:rsidRPr="00F06C7D">
        <w:rPr>
          <w:sz w:val="26"/>
          <w:szCs w:val="26"/>
        </w:rPr>
        <w:t>Maintain records and reports of library activities and usage statistics.</w:t>
      </w:r>
    </w:p>
    <w:p w14:paraId="76CB1DC1" w14:textId="77777777" w:rsidR="00F06C7D" w:rsidRPr="00F06C7D" w:rsidRDefault="00F06C7D" w:rsidP="00F06C7D">
      <w:pPr>
        <w:jc w:val="both"/>
        <w:rPr>
          <w:b/>
          <w:bCs/>
          <w:sz w:val="26"/>
          <w:szCs w:val="26"/>
        </w:rPr>
      </w:pPr>
      <w:r w:rsidRPr="00F06C7D">
        <w:rPr>
          <w:b/>
          <w:bCs/>
          <w:sz w:val="26"/>
          <w:szCs w:val="26"/>
        </w:rPr>
        <w:t>6. Library Procedures</w:t>
      </w:r>
    </w:p>
    <w:p w14:paraId="69417098" w14:textId="77777777" w:rsidR="00F06C7D" w:rsidRPr="00F06C7D" w:rsidRDefault="00F06C7D" w:rsidP="00F06C7D">
      <w:pPr>
        <w:jc w:val="both"/>
        <w:rPr>
          <w:b/>
          <w:bCs/>
          <w:sz w:val="26"/>
          <w:szCs w:val="26"/>
        </w:rPr>
      </w:pPr>
      <w:r w:rsidRPr="00F06C7D">
        <w:rPr>
          <w:b/>
          <w:bCs/>
          <w:sz w:val="26"/>
          <w:szCs w:val="26"/>
        </w:rPr>
        <w:t>Step 1: Requirement Collection</w:t>
      </w:r>
    </w:p>
    <w:p w14:paraId="0E895E40" w14:textId="77777777" w:rsidR="00F06C7D" w:rsidRPr="00F06C7D" w:rsidRDefault="00F06C7D" w:rsidP="00F06C7D">
      <w:pPr>
        <w:numPr>
          <w:ilvl w:val="0"/>
          <w:numId w:val="5"/>
        </w:numPr>
        <w:jc w:val="both"/>
        <w:rPr>
          <w:sz w:val="26"/>
          <w:szCs w:val="26"/>
        </w:rPr>
      </w:pPr>
      <w:r w:rsidRPr="00F06C7D">
        <w:rPr>
          <w:sz w:val="26"/>
          <w:szCs w:val="26"/>
        </w:rPr>
        <w:t>Departments and faculty members shall submit requirements for:</w:t>
      </w:r>
    </w:p>
    <w:p w14:paraId="46F1675C" w14:textId="77777777" w:rsidR="00F06C7D" w:rsidRPr="00F06C7D" w:rsidRDefault="00F06C7D" w:rsidP="00F06C7D">
      <w:pPr>
        <w:numPr>
          <w:ilvl w:val="1"/>
          <w:numId w:val="5"/>
        </w:numPr>
        <w:jc w:val="both"/>
        <w:rPr>
          <w:sz w:val="26"/>
          <w:szCs w:val="26"/>
        </w:rPr>
      </w:pPr>
      <w:r w:rsidRPr="00F06C7D">
        <w:rPr>
          <w:sz w:val="26"/>
          <w:szCs w:val="26"/>
        </w:rPr>
        <w:t>Books</w:t>
      </w:r>
    </w:p>
    <w:p w14:paraId="36171169" w14:textId="77777777" w:rsidR="00F06C7D" w:rsidRPr="00F06C7D" w:rsidRDefault="00F06C7D" w:rsidP="00F06C7D">
      <w:pPr>
        <w:numPr>
          <w:ilvl w:val="1"/>
          <w:numId w:val="5"/>
        </w:numPr>
        <w:jc w:val="both"/>
        <w:rPr>
          <w:sz w:val="26"/>
          <w:szCs w:val="26"/>
        </w:rPr>
      </w:pPr>
      <w:r w:rsidRPr="00F06C7D">
        <w:rPr>
          <w:sz w:val="26"/>
          <w:szCs w:val="26"/>
        </w:rPr>
        <w:t>Journals</w:t>
      </w:r>
    </w:p>
    <w:p w14:paraId="2E03AC95" w14:textId="77777777" w:rsidR="00F06C7D" w:rsidRPr="00F06C7D" w:rsidRDefault="00F06C7D" w:rsidP="00F06C7D">
      <w:pPr>
        <w:numPr>
          <w:ilvl w:val="1"/>
          <w:numId w:val="5"/>
        </w:numPr>
        <w:jc w:val="both"/>
        <w:rPr>
          <w:sz w:val="26"/>
          <w:szCs w:val="26"/>
        </w:rPr>
      </w:pPr>
      <w:r w:rsidRPr="00F06C7D">
        <w:rPr>
          <w:sz w:val="26"/>
          <w:szCs w:val="26"/>
        </w:rPr>
        <w:t>Reference materials</w:t>
      </w:r>
    </w:p>
    <w:p w14:paraId="5E0095E3" w14:textId="77777777" w:rsidR="00F06C7D" w:rsidRPr="00F06C7D" w:rsidRDefault="00F06C7D" w:rsidP="00F06C7D">
      <w:pPr>
        <w:numPr>
          <w:ilvl w:val="1"/>
          <w:numId w:val="5"/>
        </w:numPr>
        <w:jc w:val="both"/>
        <w:rPr>
          <w:sz w:val="26"/>
          <w:szCs w:val="26"/>
        </w:rPr>
      </w:pPr>
      <w:r w:rsidRPr="00F06C7D">
        <w:rPr>
          <w:sz w:val="26"/>
          <w:szCs w:val="26"/>
        </w:rPr>
        <w:t>E-resources</w:t>
      </w:r>
    </w:p>
    <w:p w14:paraId="5783036C" w14:textId="77777777" w:rsidR="00F06C7D" w:rsidRPr="00F06C7D" w:rsidRDefault="00F06C7D" w:rsidP="00F06C7D">
      <w:pPr>
        <w:numPr>
          <w:ilvl w:val="1"/>
          <w:numId w:val="5"/>
        </w:numPr>
        <w:jc w:val="both"/>
        <w:rPr>
          <w:sz w:val="26"/>
          <w:szCs w:val="26"/>
        </w:rPr>
      </w:pPr>
      <w:r w:rsidRPr="00F06C7D">
        <w:rPr>
          <w:sz w:val="26"/>
          <w:szCs w:val="26"/>
        </w:rPr>
        <w:t>Competitive examination materials</w:t>
      </w:r>
    </w:p>
    <w:p w14:paraId="58273DE5" w14:textId="77777777" w:rsidR="00F06C7D" w:rsidRPr="00F06C7D" w:rsidRDefault="00F06C7D" w:rsidP="00F06C7D">
      <w:pPr>
        <w:jc w:val="both"/>
        <w:rPr>
          <w:b/>
          <w:bCs/>
          <w:sz w:val="26"/>
          <w:szCs w:val="26"/>
        </w:rPr>
      </w:pPr>
      <w:r w:rsidRPr="00F06C7D">
        <w:rPr>
          <w:b/>
          <w:bCs/>
          <w:sz w:val="26"/>
          <w:szCs w:val="26"/>
        </w:rPr>
        <w:t>Step 2: Review and Recommendation</w:t>
      </w:r>
    </w:p>
    <w:p w14:paraId="747E571A" w14:textId="77777777" w:rsidR="00F06C7D" w:rsidRPr="00F06C7D" w:rsidRDefault="00F06C7D" w:rsidP="00F06C7D">
      <w:pPr>
        <w:numPr>
          <w:ilvl w:val="0"/>
          <w:numId w:val="6"/>
        </w:numPr>
        <w:jc w:val="both"/>
        <w:rPr>
          <w:sz w:val="26"/>
          <w:szCs w:val="26"/>
        </w:rPr>
      </w:pPr>
      <w:r w:rsidRPr="00F06C7D">
        <w:rPr>
          <w:sz w:val="26"/>
          <w:szCs w:val="26"/>
        </w:rPr>
        <w:t>The Library Committee shall review the requirements and recommend suitable resources for purchase.</w:t>
      </w:r>
    </w:p>
    <w:p w14:paraId="2DE06347" w14:textId="77777777" w:rsidR="00F06C7D" w:rsidRPr="00F06C7D" w:rsidRDefault="00F06C7D" w:rsidP="00F06C7D">
      <w:pPr>
        <w:jc w:val="both"/>
        <w:rPr>
          <w:b/>
          <w:bCs/>
          <w:sz w:val="26"/>
          <w:szCs w:val="26"/>
        </w:rPr>
      </w:pPr>
      <w:r w:rsidRPr="00F06C7D">
        <w:rPr>
          <w:b/>
          <w:bCs/>
          <w:sz w:val="26"/>
          <w:szCs w:val="26"/>
        </w:rPr>
        <w:t>Step 3: Procurement Process</w:t>
      </w:r>
    </w:p>
    <w:p w14:paraId="144D64C0" w14:textId="77777777" w:rsidR="00F06C7D" w:rsidRPr="00F06C7D" w:rsidRDefault="00F06C7D" w:rsidP="00F06C7D">
      <w:pPr>
        <w:numPr>
          <w:ilvl w:val="0"/>
          <w:numId w:val="7"/>
        </w:numPr>
        <w:jc w:val="both"/>
        <w:rPr>
          <w:sz w:val="26"/>
          <w:szCs w:val="26"/>
        </w:rPr>
      </w:pPr>
      <w:r w:rsidRPr="00F06C7D">
        <w:rPr>
          <w:sz w:val="26"/>
          <w:szCs w:val="26"/>
        </w:rPr>
        <w:t>Approved books and resources shall be purchased following institutional procedures and budget availability.</w:t>
      </w:r>
    </w:p>
    <w:p w14:paraId="781ED7F0" w14:textId="77777777" w:rsidR="00F06C7D" w:rsidRPr="00F06C7D" w:rsidRDefault="00F06C7D" w:rsidP="00F06C7D">
      <w:pPr>
        <w:jc w:val="both"/>
        <w:rPr>
          <w:b/>
          <w:bCs/>
          <w:sz w:val="26"/>
          <w:szCs w:val="26"/>
        </w:rPr>
      </w:pPr>
      <w:r w:rsidRPr="00F06C7D">
        <w:rPr>
          <w:b/>
          <w:bCs/>
          <w:sz w:val="26"/>
          <w:szCs w:val="26"/>
        </w:rPr>
        <w:t>Step 4: Accession and Cataloguing</w:t>
      </w:r>
    </w:p>
    <w:p w14:paraId="524F093F" w14:textId="77777777" w:rsidR="00F06C7D" w:rsidRPr="00F06C7D" w:rsidRDefault="00F06C7D" w:rsidP="00F06C7D">
      <w:pPr>
        <w:numPr>
          <w:ilvl w:val="0"/>
          <w:numId w:val="8"/>
        </w:numPr>
        <w:jc w:val="both"/>
        <w:rPr>
          <w:sz w:val="26"/>
          <w:szCs w:val="26"/>
        </w:rPr>
      </w:pPr>
      <w:r w:rsidRPr="00F06C7D">
        <w:rPr>
          <w:sz w:val="26"/>
          <w:szCs w:val="26"/>
        </w:rPr>
        <w:t>Newly procured books shall be:</w:t>
      </w:r>
    </w:p>
    <w:p w14:paraId="3D22A7DA" w14:textId="77777777" w:rsidR="00F06C7D" w:rsidRPr="00F06C7D" w:rsidRDefault="00F06C7D" w:rsidP="00F06C7D">
      <w:pPr>
        <w:numPr>
          <w:ilvl w:val="1"/>
          <w:numId w:val="8"/>
        </w:numPr>
        <w:jc w:val="both"/>
        <w:rPr>
          <w:sz w:val="26"/>
          <w:szCs w:val="26"/>
        </w:rPr>
      </w:pPr>
      <w:r w:rsidRPr="00F06C7D">
        <w:rPr>
          <w:sz w:val="26"/>
          <w:szCs w:val="26"/>
        </w:rPr>
        <w:t>Entered in accession registers</w:t>
      </w:r>
    </w:p>
    <w:p w14:paraId="758E3A99" w14:textId="77777777" w:rsidR="00F06C7D" w:rsidRPr="00F06C7D" w:rsidRDefault="00F06C7D" w:rsidP="00F06C7D">
      <w:pPr>
        <w:numPr>
          <w:ilvl w:val="1"/>
          <w:numId w:val="8"/>
        </w:numPr>
        <w:jc w:val="both"/>
        <w:rPr>
          <w:sz w:val="26"/>
          <w:szCs w:val="26"/>
        </w:rPr>
      </w:pPr>
      <w:r w:rsidRPr="00F06C7D">
        <w:rPr>
          <w:sz w:val="26"/>
          <w:szCs w:val="26"/>
        </w:rPr>
        <w:t>Catalogued and classified properly</w:t>
      </w:r>
    </w:p>
    <w:p w14:paraId="6C6AE8B4" w14:textId="77777777" w:rsidR="00F06C7D" w:rsidRPr="00F06C7D" w:rsidRDefault="00F06C7D" w:rsidP="00F06C7D">
      <w:pPr>
        <w:numPr>
          <w:ilvl w:val="1"/>
          <w:numId w:val="8"/>
        </w:numPr>
        <w:jc w:val="both"/>
        <w:rPr>
          <w:sz w:val="26"/>
          <w:szCs w:val="26"/>
        </w:rPr>
      </w:pPr>
      <w:r w:rsidRPr="00F06C7D">
        <w:rPr>
          <w:sz w:val="26"/>
          <w:szCs w:val="26"/>
        </w:rPr>
        <w:t>Arranged systematically for easy access</w:t>
      </w:r>
    </w:p>
    <w:p w14:paraId="5C6E3B99" w14:textId="77777777" w:rsidR="00F06C7D" w:rsidRPr="00F06C7D" w:rsidRDefault="00F06C7D" w:rsidP="00F06C7D">
      <w:pPr>
        <w:jc w:val="both"/>
        <w:rPr>
          <w:b/>
          <w:bCs/>
          <w:sz w:val="26"/>
          <w:szCs w:val="26"/>
        </w:rPr>
      </w:pPr>
      <w:r w:rsidRPr="00F06C7D">
        <w:rPr>
          <w:b/>
          <w:bCs/>
          <w:sz w:val="26"/>
          <w:szCs w:val="26"/>
        </w:rPr>
        <w:t>Step 5: Circulation and User Services</w:t>
      </w:r>
    </w:p>
    <w:p w14:paraId="0BF14051" w14:textId="77777777" w:rsidR="00F06C7D" w:rsidRPr="00F06C7D" w:rsidRDefault="00F06C7D" w:rsidP="00F06C7D">
      <w:pPr>
        <w:numPr>
          <w:ilvl w:val="0"/>
          <w:numId w:val="9"/>
        </w:numPr>
        <w:jc w:val="both"/>
        <w:rPr>
          <w:sz w:val="26"/>
          <w:szCs w:val="26"/>
        </w:rPr>
      </w:pPr>
      <w:r w:rsidRPr="00F06C7D">
        <w:rPr>
          <w:sz w:val="26"/>
          <w:szCs w:val="26"/>
        </w:rPr>
        <w:t>Books shall be issued and returned as per library rules.</w:t>
      </w:r>
    </w:p>
    <w:p w14:paraId="413D0DD6" w14:textId="77777777" w:rsidR="00F06C7D" w:rsidRPr="00F06C7D" w:rsidRDefault="00F06C7D" w:rsidP="00F06C7D">
      <w:pPr>
        <w:numPr>
          <w:ilvl w:val="0"/>
          <w:numId w:val="9"/>
        </w:numPr>
        <w:jc w:val="both"/>
        <w:rPr>
          <w:sz w:val="26"/>
          <w:szCs w:val="26"/>
        </w:rPr>
      </w:pPr>
      <w:r w:rsidRPr="00F06C7D">
        <w:rPr>
          <w:sz w:val="26"/>
          <w:szCs w:val="26"/>
        </w:rPr>
        <w:lastRenderedPageBreak/>
        <w:t>Digital resources and reference services shall be made accessible to users.</w:t>
      </w:r>
    </w:p>
    <w:p w14:paraId="5E489D3D" w14:textId="77777777" w:rsidR="00F06C7D" w:rsidRPr="00F06C7D" w:rsidRDefault="00F06C7D" w:rsidP="00F06C7D">
      <w:pPr>
        <w:jc w:val="both"/>
        <w:rPr>
          <w:b/>
          <w:bCs/>
          <w:sz w:val="26"/>
          <w:szCs w:val="26"/>
        </w:rPr>
      </w:pPr>
      <w:r w:rsidRPr="00F06C7D">
        <w:rPr>
          <w:b/>
          <w:bCs/>
          <w:sz w:val="26"/>
          <w:szCs w:val="26"/>
        </w:rPr>
        <w:t>Step 6: Monitoring and Maintenance</w:t>
      </w:r>
    </w:p>
    <w:p w14:paraId="22C5067A" w14:textId="77777777" w:rsidR="00F06C7D" w:rsidRPr="00F06C7D" w:rsidRDefault="00F06C7D" w:rsidP="00F06C7D">
      <w:pPr>
        <w:numPr>
          <w:ilvl w:val="0"/>
          <w:numId w:val="10"/>
        </w:numPr>
        <w:jc w:val="both"/>
        <w:rPr>
          <w:sz w:val="26"/>
          <w:szCs w:val="26"/>
        </w:rPr>
      </w:pPr>
      <w:r w:rsidRPr="00F06C7D">
        <w:rPr>
          <w:sz w:val="26"/>
          <w:szCs w:val="26"/>
        </w:rPr>
        <w:t>The committee shall monitor:</w:t>
      </w:r>
    </w:p>
    <w:p w14:paraId="7B963D93" w14:textId="77777777" w:rsidR="00F06C7D" w:rsidRPr="00F06C7D" w:rsidRDefault="00F06C7D" w:rsidP="00F06C7D">
      <w:pPr>
        <w:numPr>
          <w:ilvl w:val="1"/>
          <w:numId w:val="10"/>
        </w:numPr>
        <w:jc w:val="both"/>
        <w:rPr>
          <w:sz w:val="26"/>
          <w:szCs w:val="26"/>
        </w:rPr>
      </w:pPr>
      <w:r w:rsidRPr="00F06C7D">
        <w:rPr>
          <w:sz w:val="26"/>
          <w:szCs w:val="26"/>
        </w:rPr>
        <w:t>Book circulation</w:t>
      </w:r>
    </w:p>
    <w:p w14:paraId="4DC526A4" w14:textId="77777777" w:rsidR="00F06C7D" w:rsidRPr="00F06C7D" w:rsidRDefault="00F06C7D" w:rsidP="00F06C7D">
      <w:pPr>
        <w:numPr>
          <w:ilvl w:val="1"/>
          <w:numId w:val="10"/>
        </w:numPr>
        <w:jc w:val="both"/>
        <w:rPr>
          <w:sz w:val="26"/>
          <w:szCs w:val="26"/>
        </w:rPr>
      </w:pPr>
      <w:r w:rsidRPr="00F06C7D">
        <w:rPr>
          <w:sz w:val="26"/>
          <w:szCs w:val="26"/>
        </w:rPr>
        <w:t>Reading room usage</w:t>
      </w:r>
    </w:p>
    <w:p w14:paraId="1F682D55" w14:textId="77777777" w:rsidR="00F06C7D" w:rsidRPr="00F06C7D" w:rsidRDefault="00F06C7D" w:rsidP="00F06C7D">
      <w:pPr>
        <w:numPr>
          <w:ilvl w:val="1"/>
          <w:numId w:val="10"/>
        </w:numPr>
        <w:jc w:val="both"/>
        <w:rPr>
          <w:sz w:val="26"/>
          <w:szCs w:val="26"/>
        </w:rPr>
      </w:pPr>
      <w:r w:rsidRPr="00F06C7D">
        <w:rPr>
          <w:sz w:val="26"/>
          <w:szCs w:val="26"/>
        </w:rPr>
        <w:t>Digital library access</w:t>
      </w:r>
    </w:p>
    <w:p w14:paraId="7A9FE1DA" w14:textId="77777777" w:rsidR="00F06C7D" w:rsidRPr="00F06C7D" w:rsidRDefault="00F06C7D" w:rsidP="00F06C7D">
      <w:pPr>
        <w:numPr>
          <w:ilvl w:val="1"/>
          <w:numId w:val="10"/>
        </w:numPr>
        <w:jc w:val="both"/>
        <w:rPr>
          <w:sz w:val="26"/>
          <w:szCs w:val="26"/>
        </w:rPr>
      </w:pPr>
      <w:r w:rsidRPr="00F06C7D">
        <w:rPr>
          <w:sz w:val="26"/>
          <w:szCs w:val="26"/>
        </w:rPr>
        <w:t>Library discipline</w:t>
      </w:r>
    </w:p>
    <w:p w14:paraId="72C816A4" w14:textId="3F28FFB6" w:rsidR="00F06C7D" w:rsidRPr="00AF4C11" w:rsidRDefault="00F06C7D" w:rsidP="00F06C7D">
      <w:pPr>
        <w:numPr>
          <w:ilvl w:val="1"/>
          <w:numId w:val="10"/>
        </w:numPr>
        <w:jc w:val="both"/>
        <w:rPr>
          <w:sz w:val="26"/>
          <w:szCs w:val="26"/>
        </w:rPr>
      </w:pPr>
      <w:r w:rsidRPr="00F06C7D">
        <w:rPr>
          <w:sz w:val="26"/>
          <w:szCs w:val="26"/>
        </w:rPr>
        <w:t>Maintenance of resources</w:t>
      </w:r>
    </w:p>
    <w:p w14:paraId="0119948F" w14:textId="77777777" w:rsidR="00F06C7D" w:rsidRPr="00F06C7D" w:rsidRDefault="00F06C7D" w:rsidP="00F06C7D">
      <w:pPr>
        <w:jc w:val="both"/>
        <w:rPr>
          <w:b/>
          <w:bCs/>
          <w:sz w:val="26"/>
          <w:szCs w:val="26"/>
        </w:rPr>
      </w:pPr>
      <w:r w:rsidRPr="00F06C7D">
        <w:rPr>
          <w:b/>
          <w:bCs/>
          <w:sz w:val="26"/>
          <w:szCs w:val="26"/>
        </w:rPr>
        <w:t>7. Library Rules and Regulations</w:t>
      </w:r>
    </w:p>
    <w:p w14:paraId="4D64D28B" w14:textId="77777777" w:rsidR="00F06C7D" w:rsidRPr="00F06C7D" w:rsidRDefault="00F06C7D" w:rsidP="00F06C7D">
      <w:pPr>
        <w:jc w:val="both"/>
        <w:rPr>
          <w:sz w:val="26"/>
          <w:szCs w:val="26"/>
        </w:rPr>
      </w:pPr>
      <w:r w:rsidRPr="00F06C7D">
        <w:rPr>
          <w:sz w:val="26"/>
          <w:szCs w:val="26"/>
        </w:rPr>
        <w:t>The library users shall:</w:t>
      </w:r>
    </w:p>
    <w:p w14:paraId="2FEDF8DD" w14:textId="77777777" w:rsidR="00F06C7D" w:rsidRPr="00F06C7D" w:rsidRDefault="00F06C7D" w:rsidP="00F06C7D">
      <w:pPr>
        <w:numPr>
          <w:ilvl w:val="0"/>
          <w:numId w:val="11"/>
        </w:numPr>
        <w:jc w:val="both"/>
        <w:rPr>
          <w:sz w:val="26"/>
          <w:szCs w:val="26"/>
        </w:rPr>
      </w:pPr>
      <w:r w:rsidRPr="00F06C7D">
        <w:rPr>
          <w:sz w:val="26"/>
          <w:szCs w:val="26"/>
        </w:rPr>
        <w:t>Maintain silence and discipline inside the library.</w:t>
      </w:r>
    </w:p>
    <w:p w14:paraId="5770F779" w14:textId="77777777" w:rsidR="00F06C7D" w:rsidRPr="00F06C7D" w:rsidRDefault="00F06C7D" w:rsidP="00F06C7D">
      <w:pPr>
        <w:numPr>
          <w:ilvl w:val="0"/>
          <w:numId w:val="11"/>
        </w:numPr>
        <w:jc w:val="both"/>
        <w:rPr>
          <w:sz w:val="26"/>
          <w:szCs w:val="26"/>
        </w:rPr>
      </w:pPr>
      <w:r w:rsidRPr="00F06C7D">
        <w:rPr>
          <w:sz w:val="26"/>
          <w:szCs w:val="26"/>
        </w:rPr>
        <w:t>Handle books and resources carefully.</w:t>
      </w:r>
    </w:p>
    <w:p w14:paraId="23D2B7D9" w14:textId="77777777" w:rsidR="00F06C7D" w:rsidRPr="00F06C7D" w:rsidRDefault="00F06C7D" w:rsidP="00F06C7D">
      <w:pPr>
        <w:numPr>
          <w:ilvl w:val="0"/>
          <w:numId w:val="11"/>
        </w:numPr>
        <w:jc w:val="both"/>
        <w:rPr>
          <w:sz w:val="26"/>
          <w:szCs w:val="26"/>
        </w:rPr>
      </w:pPr>
      <w:r w:rsidRPr="00F06C7D">
        <w:rPr>
          <w:sz w:val="26"/>
          <w:szCs w:val="26"/>
        </w:rPr>
        <w:t>Return borrowed books within the prescribed time.</w:t>
      </w:r>
    </w:p>
    <w:p w14:paraId="65E3BFF8" w14:textId="77777777" w:rsidR="00F06C7D" w:rsidRPr="00F06C7D" w:rsidRDefault="00F06C7D" w:rsidP="00F06C7D">
      <w:pPr>
        <w:numPr>
          <w:ilvl w:val="0"/>
          <w:numId w:val="11"/>
        </w:numPr>
        <w:jc w:val="both"/>
        <w:rPr>
          <w:sz w:val="26"/>
          <w:szCs w:val="26"/>
        </w:rPr>
      </w:pPr>
      <w:r w:rsidRPr="00F06C7D">
        <w:rPr>
          <w:sz w:val="26"/>
          <w:szCs w:val="26"/>
        </w:rPr>
        <w:t>Avoid damage, marking, or misuse of library materials.</w:t>
      </w:r>
    </w:p>
    <w:p w14:paraId="6D487983" w14:textId="77777777" w:rsidR="00F06C7D" w:rsidRPr="00F06C7D" w:rsidRDefault="00F06C7D" w:rsidP="00F06C7D">
      <w:pPr>
        <w:numPr>
          <w:ilvl w:val="0"/>
          <w:numId w:val="11"/>
        </w:numPr>
        <w:jc w:val="both"/>
        <w:rPr>
          <w:sz w:val="26"/>
          <w:szCs w:val="26"/>
        </w:rPr>
      </w:pPr>
      <w:r w:rsidRPr="00F06C7D">
        <w:rPr>
          <w:sz w:val="26"/>
          <w:szCs w:val="26"/>
        </w:rPr>
        <w:t>Carry valid identity cards while using library facilities.</w:t>
      </w:r>
    </w:p>
    <w:p w14:paraId="106A906D" w14:textId="77777777" w:rsidR="00F06C7D" w:rsidRPr="00F06C7D" w:rsidRDefault="00F06C7D" w:rsidP="00F06C7D">
      <w:pPr>
        <w:numPr>
          <w:ilvl w:val="0"/>
          <w:numId w:val="11"/>
        </w:numPr>
        <w:jc w:val="both"/>
        <w:rPr>
          <w:sz w:val="26"/>
          <w:szCs w:val="26"/>
        </w:rPr>
      </w:pPr>
      <w:r w:rsidRPr="00F06C7D">
        <w:rPr>
          <w:sz w:val="26"/>
          <w:szCs w:val="26"/>
        </w:rPr>
        <w:t>Follow digital resource usage policies and ethical practices.</w:t>
      </w:r>
    </w:p>
    <w:p w14:paraId="45F2684C" w14:textId="09BB03B7" w:rsidR="00F06C7D" w:rsidRPr="00F06C7D" w:rsidRDefault="00F06C7D" w:rsidP="00F06C7D">
      <w:pPr>
        <w:jc w:val="both"/>
        <w:rPr>
          <w:sz w:val="26"/>
          <w:szCs w:val="26"/>
        </w:rPr>
      </w:pPr>
      <w:r w:rsidRPr="00F06C7D">
        <w:rPr>
          <w:sz w:val="26"/>
          <w:szCs w:val="26"/>
        </w:rPr>
        <w:t>The library reserves the right to impose penalties for loss, damage, or delayed return of books.</w:t>
      </w:r>
    </w:p>
    <w:p w14:paraId="7F97F81C" w14:textId="77777777" w:rsidR="00F06C7D" w:rsidRPr="00F06C7D" w:rsidRDefault="00F06C7D" w:rsidP="00F06C7D">
      <w:pPr>
        <w:jc w:val="both"/>
        <w:rPr>
          <w:b/>
          <w:bCs/>
          <w:sz w:val="26"/>
          <w:szCs w:val="26"/>
        </w:rPr>
      </w:pPr>
      <w:r w:rsidRPr="00F06C7D">
        <w:rPr>
          <w:b/>
          <w:bCs/>
          <w:sz w:val="26"/>
          <w:szCs w:val="26"/>
        </w:rPr>
        <w:t>8. Digital Library and E-Learning Services</w:t>
      </w:r>
    </w:p>
    <w:p w14:paraId="04163579" w14:textId="77777777" w:rsidR="00F06C7D" w:rsidRPr="00F06C7D" w:rsidRDefault="00F06C7D" w:rsidP="00F06C7D">
      <w:pPr>
        <w:jc w:val="both"/>
        <w:rPr>
          <w:sz w:val="26"/>
          <w:szCs w:val="26"/>
        </w:rPr>
      </w:pPr>
      <w:r w:rsidRPr="00F06C7D">
        <w:rPr>
          <w:sz w:val="26"/>
          <w:szCs w:val="26"/>
        </w:rPr>
        <w:t>The committee shall promote:</w:t>
      </w:r>
    </w:p>
    <w:p w14:paraId="630E1AA0" w14:textId="77777777" w:rsidR="00F06C7D" w:rsidRPr="00F06C7D" w:rsidRDefault="00F06C7D" w:rsidP="00F06C7D">
      <w:pPr>
        <w:numPr>
          <w:ilvl w:val="0"/>
          <w:numId w:val="12"/>
        </w:numPr>
        <w:jc w:val="both"/>
        <w:rPr>
          <w:sz w:val="26"/>
          <w:szCs w:val="26"/>
        </w:rPr>
      </w:pPr>
      <w:r w:rsidRPr="00F06C7D">
        <w:rPr>
          <w:sz w:val="26"/>
          <w:szCs w:val="26"/>
        </w:rPr>
        <w:t>Usage of e-books and e-journals</w:t>
      </w:r>
    </w:p>
    <w:p w14:paraId="2F206AC1" w14:textId="77777777" w:rsidR="00F06C7D" w:rsidRPr="00F06C7D" w:rsidRDefault="00F06C7D" w:rsidP="00F06C7D">
      <w:pPr>
        <w:numPr>
          <w:ilvl w:val="0"/>
          <w:numId w:val="12"/>
        </w:numPr>
        <w:jc w:val="both"/>
        <w:rPr>
          <w:sz w:val="26"/>
          <w:szCs w:val="26"/>
        </w:rPr>
      </w:pPr>
      <w:r w:rsidRPr="00F06C7D">
        <w:rPr>
          <w:sz w:val="26"/>
          <w:szCs w:val="26"/>
        </w:rPr>
        <w:t>N-LIST and digital database access</w:t>
      </w:r>
    </w:p>
    <w:p w14:paraId="09AC46E8" w14:textId="77777777" w:rsidR="00F06C7D" w:rsidRPr="00F06C7D" w:rsidRDefault="00F06C7D" w:rsidP="00F06C7D">
      <w:pPr>
        <w:numPr>
          <w:ilvl w:val="0"/>
          <w:numId w:val="12"/>
        </w:numPr>
        <w:jc w:val="both"/>
        <w:rPr>
          <w:sz w:val="26"/>
          <w:szCs w:val="26"/>
        </w:rPr>
      </w:pPr>
      <w:r w:rsidRPr="00F06C7D">
        <w:rPr>
          <w:sz w:val="26"/>
          <w:szCs w:val="26"/>
        </w:rPr>
        <w:t>Online learning platforms</w:t>
      </w:r>
    </w:p>
    <w:p w14:paraId="3128EF20" w14:textId="77777777" w:rsidR="00F06C7D" w:rsidRPr="00F06C7D" w:rsidRDefault="00F06C7D" w:rsidP="00F06C7D">
      <w:pPr>
        <w:numPr>
          <w:ilvl w:val="0"/>
          <w:numId w:val="12"/>
        </w:numPr>
        <w:jc w:val="both"/>
        <w:rPr>
          <w:sz w:val="26"/>
          <w:szCs w:val="26"/>
        </w:rPr>
      </w:pPr>
      <w:r w:rsidRPr="00F06C7D">
        <w:rPr>
          <w:sz w:val="26"/>
          <w:szCs w:val="26"/>
        </w:rPr>
        <w:t>Open educational resources</w:t>
      </w:r>
    </w:p>
    <w:p w14:paraId="0A6A64FC" w14:textId="77777777" w:rsidR="00F06C7D" w:rsidRPr="00F06C7D" w:rsidRDefault="00F06C7D" w:rsidP="00F06C7D">
      <w:pPr>
        <w:numPr>
          <w:ilvl w:val="0"/>
          <w:numId w:val="12"/>
        </w:numPr>
        <w:jc w:val="both"/>
        <w:rPr>
          <w:sz w:val="26"/>
          <w:szCs w:val="26"/>
        </w:rPr>
      </w:pPr>
      <w:r w:rsidRPr="00F06C7D">
        <w:rPr>
          <w:sz w:val="26"/>
          <w:szCs w:val="26"/>
        </w:rPr>
        <w:t>ICT-enabled learning and research support</w:t>
      </w:r>
    </w:p>
    <w:p w14:paraId="52A271BC" w14:textId="5E8AF0C3" w:rsidR="00F06C7D" w:rsidRPr="00F06C7D" w:rsidRDefault="00F06C7D" w:rsidP="00F06C7D">
      <w:pPr>
        <w:jc w:val="both"/>
        <w:rPr>
          <w:sz w:val="26"/>
          <w:szCs w:val="26"/>
        </w:rPr>
      </w:pPr>
      <w:r w:rsidRPr="00F06C7D">
        <w:rPr>
          <w:sz w:val="26"/>
          <w:szCs w:val="26"/>
        </w:rPr>
        <w:t>Awareness programs and training sessions shall be conducted regularly to familiarize users with digital services.</w:t>
      </w:r>
    </w:p>
    <w:p w14:paraId="3CF21935" w14:textId="77777777" w:rsidR="00F06C7D" w:rsidRPr="00F06C7D" w:rsidRDefault="00F06C7D" w:rsidP="00F06C7D">
      <w:pPr>
        <w:jc w:val="both"/>
        <w:rPr>
          <w:b/>
          <w:bCs/>
          <w:sz w:val="26"/>
          <w:szCs w:val="26"/>
        </w:rPr>
      </w:pPr>
      <w:r w:rsidRPr="00F06C7D">
        <w:rPr>
          <w:b/>
          <w:bCs/>
          <w:sz w:val="26"/>
          <w:szCs w:val="26"/>
        </w:rPr>
        <w:lastRenderedPageBreak/>
        <w:t>9. Orientation and User Education Programs</w:t>
      </w:r>
    </w:p>
    <w:p w14:paraId="2EBDCCEA" w14:textId="77777777" w:rsidR="00F06C7D" w:rsidRPr="00F06C7D" w:rsidRDefault="00F06C7D" w:rsidP="00F06C7D">
      <w:pPr>
        <w:jc w:val="both"/>
        <w:rPr>
          <w:sz w:val="26"/>
          <w:szCs w:val="26"/>
        </w:rPr>
      </w:pPr>
      <w:r w:rsidRPr="00F06C7D">
        <w:rPr>
          <w:sz w:val="26"/>
          <w:szCs w:val="26"/>
        </w:rPr>
        <w:t>The Library Committee shall organize:</w:t>
      </w:r>
    </w:p>
    <w:p w14:paraId="426AEB80" w14:textId="77777777" w:rsidR="00F06C7D" w:rsidRPr="00F06C7D" w:rsidRDefault="00F06C7D" w:rsidP="00F06C7D">
      <w:pPr>
        <w:numPr>
          <w:ilvl w:val="0"/>
          <w:numId w:val="13"/>
        </w:numPr>
        <w:jc w:val="both"/>
        <w:rPr>
          <w:sz w:val="26"/>
          <w:szCs w:val="26"/>
        </w:rPr>
      </w:pPr>
      <w:r w:rsidRPr="00F06C7D">
        <w:rPr>
          <w:sz w:val="26"/>
          <w:szCs w:val="26"/>
        </w:rPr>
        <w:t>Library orientation programs for newly admitted students</w:t>
      </w:r>
    </w:p>
    <w:p w14:paraId="1AD953B6" w14:textId="77777777" w:rsidR="00F06C7D" w:rsidRPr="00F06C7D" w:rsidRDefault="00F06C7D" w:rsidP="00F06C7D">
      <w:pPr>
        <w:numPr>
          <w:ilvl w:val="0"/>
          <w:numId w:val="13"/>
        </w:numPr>
        <w:jc w:val="both"/>
        <w:rPr>
          <w:sz w:val="26"/>
          <w:szCs w:val="26"/>
        </w:rPr>
      </w:pPr>
      <w:r w:rsidRPr="00F06C7D">
        <w:rPr>
          <w:sz w:val="26"/>
          <w:szCs w:val="26"/>
        </w:rPr>
        <w:t>Information literacy programs</w:t>
      </w:r>
    </w:p>
    <w:p w14:paraId="1E6D282A" w14:textId="77777777" w:rsidR="00F06C7D" w:rsidRPr="00F06C7D" w:rsidRDefault="00F06C7D" w:rsidP="00F06C7D">
      <w:pPr>
        <w:numPr>
          <w:ilvl w:val="0"/>
          <w:numId w:val="13"/>
        </w:numPr>
        <w:jc w:val="both"/>
        <w:rPr>
          <w:sz w:val="26"/>
          <w:szCs w:val="26"/>
        </w:rPr>
      </w:pPr>
      <w:r w:rsidRPr="00F06C7D">
        <w:rPr>
          <w:sz w:val="26"/>
          <w:szCs w:val="26"/>
        </w:rPr>
        <w:t>Reading promotion activities</w:t>
      </w:r>
    </w:p>
    <w:p w14:paraId="5CAA8BD4" w14:textId="77777777" w:rsidR="00F06C7D" w:rsidRPr="00F06C7D" w:rsidRDefault="00F06C7D" w:rsidP="00F06C7D">
      <w:pPr>
        <w:numPr>
          <w:ilvl w:val="0"/>
          <w:numId w:val="13"/>
        </w:numPr>
        <w:jc w:val="both"/>
        <w:rPr>
          <w:sz w:val="26"/>
          <w:szCs w:val="26"/>
        </w:rPr>
      </w:pPr>
      <w:r w:rsidRPr="00F06C7D">
        <w:rPr>
          <w:sz w:val="26"/>
          <w:szCs w:val="26"/>
        </w:rPr>
        <w:t>Book exhibitions and review sessions</w:t>
      </w:r>
    </w:p>
    <w:p w14:paraId="7A29430C" w14:textId="3315E7FA" w:rsidR="00F06C7D" w:rsidRPr="00AF4C11" w:rsidRDefault="00F06C7D" w:rsidP="00F06C7D">
      <w:pPr>
        <w:numPr>
          <w:ilvl w:val="0"/>
          <w:numId w:val="13"/>
        </w:numPr>
        <w:jc w:val="both"/>
        <w:rPr>
          <w:sz w:val="26"/>
          <w:szCs w:val="26"/>
        </w:rPr>
      </w:pPr>
      <w:r w:rsidRPr="00F06C7D">
        <w:rPr>
          <w:sz w:val="26"/>
          <w:szCs w:val="26"/>
        </w:rPr>
        <w:t>Workshops on digital resource usage and referencing methods</w:t>
      </w:r>
    </w:p>
    <w:p w14:paraId="1BFE0B10" w14:textId="77777777" w:rsidR="00F06C7D" w:rsidRPr="00F06C7D" w:rsidRDefault="00F06C7D" w:rsidP="00F06C7D">
      <w:pPr>
        <w:jc w:val="both"/>
        <w:rPr>
          <w:b/>
          <w:bCs/>
          <w:sz w:val="26"/>
          <w:szCs w:val="26"/>
        </w:rPr>
      </w:pPr>
      <w:r w:rsidRPr="00F06C7D">
        <w:rPr>
          <w:b/>
          <w:bCs/>
          <w:sz w:val="26"/>
          <w:szCs w:val="26"/>
        </w:rPr>
        <w:t>10. Support for Academic and Research Activities</w:t>
      </w:r>
    </w:p>
    <w:p w14:paraId="7BFB2745" w14:textId="77777777" w:rsidR="00F06C7D" w:rsidRPr="00F06C7D" w:rsidRDefault="00F06C7D" w:rsidP="00F06C7D">
      <w:pPr>
        <w:jc w:val="both"/>
        <w:rPr>
          <w:sz w:val="26"/>
          <w:szCs w:val="26"/>
        </w:rPr>
      </w:pPr>
      <w:r w:rsidRPr="00F06C7D">
        <w:rPr>
          <w:sz w:val="26"/>
          <w:szCs w:val="26"/>
        </w:rPr>
        <w:t>The library shall support:</w:t>
      </w:r>
    </w:p>
    <w:p w14:paraId="6D1E86B0" w14:textId="77777777" w:rsidR="00F06C7D" w:rsidRPr="00F06C7D" w:rsidRDefault="00F06C7D" w:rsidP="00F06C7D">
      <w:pPr>
        <w:numPr>
          <w:ilvl w:val="0"/>
          <w:numId w:val="14"/>
        </w:numPr>
        <w:jc w:val="both"/>
        <w:rPr>
          <w:sz w:val="26"/>
          <w:szCs w:val="26"/>
        </w:rPr>
      </w:pPr>
      <w:r w:rsidRPr="00F06C7D">
        <w:rPr>
          <w:sz w:val="26"/>
          <w:szCs w:val="26"/>
        </w:rPr>
        <w:t>Curriculum-related learning resources</w:t>
      </w:r>
    </w:p>
    <w:p w14:paraId="4721FB42" w14:textId="77777777" w:rsidR="00F06C7D" w:rsidRPr="00F06C7D" w:rsidRDefault="00F06C7D" w:rsidP="00F06C7D">
      <w:pPr>
        <w:numPr>
          <w:ilvl w:val="0"/>
          <w:numId w:val="14"/>
        </w:numPr>
        <w:jc w:val="both"/>
        <w:rPr>
          <w:sz w:val="26"/>
          <w:szCs w:val="26"/>
        </w:rPr>
      </w:pPr>
      <w:r w:rsidRPr="00F06C7D">
        <w:rPr>
          <w:sz w:val="26"/>
          <w:szCs w:val="26"/>
        </w:rPr>
        <w:t>Research and project work</w:t>
      </w:r>
    </w:p>
    <w:p w14:paraId="7DB0ED69" w14:textId="77777777" w:rsidR="00F06C7D" w:rsidRPr="00F06C7D" w:rsidRDefault="00F06C7D" w:rsidP="00F06C7D">
      <w:pPr>
        <w:numPr>
          <w:ilvl w:val="0"/>
          <w:numId w:val="14"/>
        </w:numPr>
        <w:jc w:val="both"/>
        <w:rPr>
          <w:sz w:val="26"/>
          <w:szCs w:val="26"/>
        </w:rPr>
      </w:pPr>
      <w:r w:rsidRPr="00F06C7D">
        <w:rPr>
          <w:sz w:val="26"/>
          <w:szCs w:val="26"/>
        </w:rPr>
        <w:t>Competitive examination preparation</w:t>
      </w:r>
    </w:p>
    <w:p w14:paraId="0790DE91" w14:textId="77777777" w:rsidR="00F06C7D" w:rsidRPr="00F06C7D" w:rsidRDefault="00F06C7D" w:rsidP="00F06C7D">
      <w:pPr>
        <w:numPr>
          <w:ilvl w:val="0"/>
          <w:numId w:val="14"/>
        </w:numPr>
        <w:jc w:val="both"/>
        <w:rPr>
          <w:sz w:val="26"/>
          <w:szCs w:val="26"/>
        </w:rPr>
      </w:pPr>
      <w:r w:rsidRPr="00F06C7D">
        <w:rPr>
          <w:sz w:val="26"/>
          <w:szCs w:val="26"/>
        </w:rPr>
        <w:t>Faculty publications and research activities</w:t>
      </w:r>
    </w:p>
    <w:p w14:paraId="1A50650C" w14:textId="5E8A2B82" w:rsidR="00F06C7D" w:rsidRPr="00AF4C11" w:rsidRDefault="00F06C7D" w:rsidP="00F06C7D">
      <w:pPr>
        <w:numPr>
          <w:ilvl w:val="0"/>
          <w:numId w:val="14"/>
        </w:numPr>
        <w:jc w:val="both"/>
        <w:rPr>
          <w:sz w:val="26"/>
          <w:szCs w:val="26"/>
        </w:rPr>
      </w:pPr>
      <w:r w:rsidRPr="00F06C7D">
        <w:rPr>
          <w:sz w:val="26"/>
          <w:szCs w:val="26"/>
        </w:rPr>
        <w:t>Access to reference and scholarly materials</w:t>
      </w:r>
    </w:p>
    <w:p w14:paraId="19414B10" w14:textId="77777777" w:rsidR="00F06C7D" w:rsidRPr="00F06C7D" w:rsidRDefault="00F06C7D" w:rsidP="00F06C7D">
      <w:pPr>
        <w:jc w:val="both"/>
        <w:rPr>
          <w:b/>
          <w:bCs/>
          <w:sz w:val="26"/>
          <w:szCs w:val="26"/>
        </w:rPr>
      </w:pPr>
      <w:r w:rsidRPr="00F06C7D">
        <w:rPr>
          <w:b/>
          <w:bCs/>
          <w:sz w:val="26"/>
          <w:szCs w:val="26"/>
        </w:rPr>
        <w:t>11. Meetings</w:t>
      </w:r>
    </w:p>
    <w:p w14:paraId="78E96626" w14:textId="77777777" w:rsidR="00F06C7D" w:rsidRPr="00F06C7D" w:rsidRDefault="00F06C7D" w:rsidP="00F06C7D">
      <w:pPr>
        <w:numPr>
          <w:ilvl w:val="0"/>
          <w:numId w:val="15"/>
        </w:numPr>
        <w:jc w:val="both"/>
        <w:rPr>
          <w:sz w:val="26"/>
          <w:szCs w:val="26"/>
        </w:rPr>
      </w:pPr>
      <w:r w:rsidRPr="00F06C7D">
        <w:rPr>
          <w:sz w:val="26"/>
          <w:szCs w:val="26"/>
        </w:rPr>
        <w:t>The Library Committee shall conduct periodic meetings to review library functioning and development activities.</w:t>
      </w:r>
    </w:p>
    <w:p w14:paraId="0D5206D4" w14:textId="12B91932" w:rsidR="00F06C7D" w:rsidRPr="00AF4C11" w:rsidRDefault="00F06C7D" w:rsidP="00F06C7D">
      <w:pPr>
        <w:numPr>
          <w:ilvl w:val="0"/>
          <w:numId w:val="15"/>
        </w:numPr>
        <w:jc w:val="both"/>
        <w:rPr>
          <w:sz w:val="26"/>
          <w:szCs w:val="26"/>
        </w:rPr>
      </w:pPr>
      <w:r w:rsidRPr="00F06C7D">
        <w:rPr>
          <w:sz w:val="26"/>
          <w:szCs w:val="26"/>
        </w:rPr>
        <w:t>Minutes of meetings and Action Taken Reports shall be maintained properly.</w:t>
      </w:r>
    </w:p>
    <w:p w14:paraId="1EDC9A6E" w14:textId="77777777" w:rsidR="00F06C7D" w:rsidRPr="00F06C7D" w:rsidRDefault="00F06C7D" w:rsidP="00F06C7D">
      <w:pPr>
        <w:jc w:val="both"/>
        <w:rPr>
          <w:b/>
          <w:bCs/>
          <w:sz w:val="26"/>
          <w:szCs w:val="26"/>
        </w:rPr>
      </w:pPr>
      <w:r w:rsidRPr="00F06C7D">
        <w:rPr>
          <w:b/>
          <w:bCs/>
          <w:sz w:val="26"/>
          <w:szCs w:val="26"/>
        </w:rPr>
        <w:t>12. Documentation and Records</w:t>
      </w:r>
    </w:p>
    <w:p w14:paraId="101D3645" w14:textId="77777777" w:rsidR="00F06C7D" w:rsidRPr="00F06C7D" w:rsidRDefault="00F06C7D" w:rsidP="00F06C7D">
      <w:pPr>
        <w:jc w:val="both"/>
        <w:rPr>
          <w:sz w:val="26"/>
          <w:szCs w:val="26"/>
        </w:rPr>
      </w:pPr>
      <w:r w:rsidRPr="00F06C7D">
        <w:rPr>
          <w:sz w:val="26"/>
          <w:szCs w:val="26"/>
        </w:rPr>
        <w:t>The following records shall be maintained:</w:t>
      </w:r>
    </w:p>
    <w:p w14:paraId="4BB7B368" w14:textId="77777777" w:rsidR="00F06C7D" w:rsidRPr="00F06C7D" w:rsidRDefault="00F06C7D" w:rsidP="00F06C7D">
      <w:pPr>
        <w:numPr>
          <w:ilvl w:val="0"/>
          <w:numId w:val="16"/>
        </w:numPr>
        <w:jc w:val="both"/>
        <w:rPr>
          <w:sz w:val="26"/>
          <w:szCs w:val="26"/>
        </w:rPr>
      </w:pPr>
      <w:r w:rsidRPr="00F06C7D">
        <w:rPr>
          <w:sz w:val="26"/>
          <w:szCs w:val="26"/>
        </w:rPr>
        <w:t>Accession Registers</w:t>
      </w:r>
    </w:p>
    <w:p w14:paraId="616A7B6A" w14:textId="77777777" w:rsidR="00F06C7D" w:rsidRPr="00F06C7D" w:rsidRDefault="00F06C7D" w:rsidP="00F06C7D">
      <w:pPr>
        <w:numPr>
          <w:ilvl w:val="0"/>
          <w:numId w:val="16"/>
        </w:numPr>
        <w:jc w:val="both"/>
        <w:rPr>
          <w:sz w:val="26"/>
          <w:szCs w:val="26"/>
        </w:rPr>
      </w:pPr>
      <w:r w:rsidRPr="00F06C7D">
        <w:rPr>
          <w:sz w:val="26"/>
          <w:szCs w:val="26"/>
        </w:rPr>
        <w:t>Stock Registers</w:t>
      </w:r>
    </w:p>
    <w:p w14:paraId="4D0D7B28" w14:textId="77777777" w:rsidR="00F06C7D" w:rsidRPr="00F06C7D" w:rsidRDefault="00F06C7D" w:rsidP="00F06C7D">
      <w:pPr>
        <w:numPr>
          <w:ilvl w:val="0"/>
          <w:numId w:val="16"/>
        </w:numPr>
        <w:jc w:val="both"/>
        <w:rPr>
          <w:sz w:val="26"/>
          <w:szCs w:val="26"/>
        </w:rPr>
      </w:pPr>
      <w:r w:rsidRPr="00F06C7D">
        <w:rPr>
          <w:sz w:val="26"/>
          <w:szCs w:val="26"/>
        </w:rPr>
        <w:t>Issue and Return Registers</w:t>
      </w:r>
    </w:p>
    <w:p w14:paraId="193A8BB8" w14:textId="77777777" w:rsidR="00F06C7D" w:rsidRPr="00F06C7D" w:rsidRDefault="00F06C7D" w:rsidP="00F06C7D">
      <w:pPr>
        <w:numPr>
          <w:ilvl w:val="0"/>
          <w:numId w:val="16"/>
        </w:numPr>
        <w:jc w:val="both"/>
        <w:rPr>
          <w:sz w:val="26"/>
          <w:szCs w:val="26"/>
        </w:rPr>
      </w:pPr>
      <w:r w:rsidRPr="00F06C7D">
        <w:rPr>
          <w:sz w:val="26"/>
          <w:szCs w:val="26"/>
        </w:rPr>
        <w:t>Digital Resource Usage Records</w:t>
      </w:r>
    </w:p>
    <w:p w14:paraId="760ED1AE" w14:textId="77777777" w:rsidR="00F06C7D" w:rsidRPr="00F06C7D" w:rsidRDefault="00F06C7D" w:rsidP="00F06C7D">
      <w:pPr>
        <w:numPr>
          <w:ilvl w:val="0"/>
          <w:numId w:val="16"/>
        </w:numPr>
        <w:jc w:val="both"/>
        <w:rPr>
          <w:sz w:val="26"/>
          <w:szCs w:val="26"/>
        </w:rPr>
      </w:pPr>
      <w:r w:rsidRPr="00F06C7D">
        <w:rPr>
          <w:sz w:val="26"/>
          <w:szCs w:val="26"/>
        </w:rPr>
        <w:t>Membership Records</w:t>
      </w:r>
    </w:p>
    <w:p w14:paraId="318EF720" w14:textId="77777777" w:rsidR="00F06C7D" w:rsidRPr="00F06C7D" w:rsidRDefault="00F06C7D" w:rsidP="00F06C7D">
      <w:pPr>
        <w:numPr>
          <w:ilvl w:val="0"/>
          <w:numId w:val="16"/>
        </w:numPr>
        <w:jc w:val="both"/>
        <w:rPr>
          <w:sz w:val="26"/>
          <w:szCs w:val="26"/>
        </w:rPr>
      </w:pPr>
      <w:r w:rsidRPr="00F06C7D">
        <w:rPr>
          <w:sz w:val="26"/>
          <w:szCs w:val="26"/>
        </w:rPr>
        <w:t>Visitor Registers</w:t>
      </w:r>
    </w:p>
    <w:p w14:paraId="54AB444A" w14:textId="77777777" w:rsidR="00F06C7D" w:rsidRPr="00F06C7D" w:rsidRDefault="00F06C7D" w:rsidP="00F06C7D">
      <w:pPr>
        <w:numPr>
          <w:ilvl w:val="0"/>
          <w:numId w:val="16"/>
        </w:numPr>
        <w:jc w:val="both"/>
        <w:rPr>
          <w:sz w:val="26"/>
          <w:szCs w:val="26"/>
        </w:rPr>
      </w:pPr>
      <w:r w:rsidRPr="00F06C7D">
        <w:rPr>
          <w:sz w:val="26"/>
          <w:szCs w:val="26"/>
        </w:rPr>
        <w:t>Committee Meeting Minutes</w:t>
      </w:r>
    </w:p>
    <w:p w14:paraId="4967B787" w14:textId="77777777" w:rsidR="00F06C7D" w:rsidRPr="00F06C7D" w:rsidRDefault="00F06C7D" w:rsidP="00F06C7D">
      <w:pPr>
        <w:numPr>
          <w:ilvl w:val="0"/>
          <w:numId w:val="16"/>
        </w:numPr>
        <w:jc w:val="both"/>
        <w:rPr>
          <w:sz w:val="26"/>
          <w:szCs w:val="26"/>
        </w:rPr>
      </w:pPr>
      <w:r w:rsidRPr="00F06C7D">
        <w:rPr>
          <w:sz w:val="26"/>
          <w:szCs w:val="26"/>
        </w:rPr>
        <w:lastRenderedPageBreak/>
        <w:t>Book Purchase Records</w:t>
      </w:r>
    </w:p>
    <w:p w14:paraId="2AF89E6B" w14:textId="77777777" w:rsidR="00F06C7D" w:rsidRPr="00F06C7D" w:rsidRDefault="00F06C7D" w:rsidP="00F06C7D">
      <w:pPr>
        <w:numPr>
          <w:ilvl w:val="0"/>
          <w:numId w:val="16"/>
        </w:numPr>
        <w:jc w:val="both"/>
        <w:rPr>
          <w:sz w:val="26"/>
          <w:szCs w:val="26"/>
        </w:rPr>
      </w:pPr>
      <w:r w:rsidRPr="00F06C7D">
        <w:rPr>
          <w:sz w:val="26"/>
          <w:szCs w:val="26"/>
        </w:rPr>
        <w:t>Stock Verification Reports</w:t>
      </w:r>
    </w:p>
    <w:p w14:paraId="1EE249B0" w14:textId="77777777" w:rsidR="00F06C7D" w:rsidRPr="00F06C7D" w:rsidRDefault="00F06C7D" w:rsidP="00F06C7D">
      <w:pPr>
        <w:numPr>
          <w:ilvl w:val="0"/>
          <w:numId w:val="16"/>
        </w:numPr>
        <w:jc w:val="both"/>
        <w:rPr>
          <w:sz w:val="26"/>
          <w:szCs w:val="26"/>
        </w:rPr>
      </w:pPr>
      <w:r w:rsidRPr="00F06C7D">
        <w:rPr>
          <w:sz w:val="26"/>
          <w:szCs w:val="26"/>
        </w:rPr>
        <w:t>Library Activity Reports</w:t>
      </w:r>
    </w:p>
    <w:p w14:paraId="0C8B625B" w14:textId="392A6869" w:rsidR="00F06C7D" w:rsidRPr="00AF4C11" w:rsidRDefault="00F06C7D" w:rsidP="00F06C7D">
      <w:pPr>
        <w:numPr>
          <w:ilvl w:val="0"/>
          <w:numId w:val="16"/>
        </w:numPr>
        <w:jc w:val="both"/>
        <w:rPr>
          <w:sz w:val="26"/>
          <w:szCs w:val="26"/>
        </w:rPr>
      </w:pPr>
      <w:r w:rsidRPr="00F06C7D">
        <w:rPr>
          <w:sz w:val="26"/>
          <w:szCs w:val="26"/>
        </w:rPr>
        <w:t>Annual Reports and Usage Statistics</w:t>
      </w:r>
    </w:p>
    <w:p w14:paraId="5A48E9CA" w14:textId="77777777" w:rsidR="00F06C7D" w:rsidRPr="00F06C7D" w:rsidRDefault="00F06C7D" w:rsidP="00F06C7D">
      <w:pPr>
        <w:jc w:val="both"/>
        <w:rPr>
          <w:b/>
          <w:bCs/>
          <w:sz w:val="26"/>
          <w:szCs w:val="26"/>
        </w:rPr>
      </w:pPr>
      <w:r w:rsidRPr="00F06C7D">
        <w:rPr>
          <w:b/>
          <w:bCs/>
          <w:sz w:val="26"/>
          <w:szCs w:val="26"/>
        </w:rPr>
        <w:t>13. NAAC Compliance</w:t>
      </w:r>
    </w:p>
    <w:p w14:paraId="3A3DD515" w14:textId="77777777" w:rsidR="00F06C7D" w:rsidRPr="00F06C7D" w:rsidRDefault="00F06C7D" w:rsidP="00F06C7D">
      <w:pPr>
        <w:jc w:val="both"/>
        <w:rPr>
          <w:sz w:val="26"/>
          <w:szCs w:val="26"/>
        </w:rPr>
      </w:pPr>
      <w:r w:rsidRPr="00F06C7D">
        <w:rPr>
          <w:sz w:val="26"/>
          <w:szCs w:val="26"/>
        </w:rPr>
        <w:t>The Library Committee functions in alignment with:</w:t>
      </w:r>
    </w:p>
    <w:p w14:paraId="71245347" w14:textId="77777777" w:rsidR="00F06C7D" w:rsidRPr="00F06C7D" w:rsidRDefault="00F06C7D" w:rsidP="00F06C7D">
      <w:pPr>
        <w:numPr>
          <w:ilvl w:val="0"/>
          <w:numId w:val="17"/>
        </w:numPr>
        <w:jc w:val="both"/>
        <w:rPr>
          <w:sz w:val="26"/>
          <w:szCs w:val="26"/>
        </w:rPr>
      </w:pPr>
      <w:r w:rsidRPr="00F06C7D">
        <w:rPr>
          <w:sz w:val="26"/>
          <w:szCs w:val="26"/>
        </w:rPr>
        <w:t>NAAC Quality Indicators</w:t>
      </w:r>
    </w:p>
    <w:p w14:paraId="199BC408" w14:textId="77777777" w:rsidR="00F06C7D" w:rsidRPr="00F06C7D" w:rsidRDefault="00F06C7D" w:rsidP="00F06C7D">
      <w:pPr>
        <w:numPr>
          <w:ilvl w:val="0"/>
          <w:numId w:val="17"/>
        </w:numPr>
        <w:jc w:val="both"/>
        <w:rPr>
          <w:sz w:val="26"/>
          <w:szCs w:val="26"/>
        </w:rPr>
      </w:pPr>
      <w:r w:rsidRPr="00F06C7D">
        <w:rPr>
          <w:sz w:val="26"/>
          <w:szCs w:val="26"/>
        </w:rPr>
        <w:t>Library and Learning Resource Standards</w:t>
      </w:r>
    </w:p>
    <w:p w14:paraId="07BC167D" w14:textId="77777777" w:rsidR="00F06C7D" w:rsidRPr="00F06C7D" w:rsidRDefault="00F06C7D" w:rsidP="00F06C7D">
      <w:pPr>
        <w:numPr>
          <w:ilvl w:val="0"/>
          <w:numId w:val="17"/>
        </w:numPr>
        <w:jc w:val="both"/>
        <w:rPr>
          <w:sz w:val="26"/>
          <w:szCs w:val="26"/>
        </w:rPr>
      </w:pPr>
      <w:r w:rsidRPr="00F06C7D">
        <w:rPr>
          <w:sz w:val="26"/>
          <w:szCs w:val="26"/>
        </w:rPr>
        <w:t>ICT-enabled Teaching-Learning Practices</w:t>
      </w:r>
    </w:p>
    <w:p w14:paraId="55B779FF" w14:textId="77777777" w:rsidR="00F06C7D" w:rsidRPr="00F06C7D" w:rsidRDefault="00F06C7D" w:rsidP="00F06C7D">
      <w:pPr>
        <w:numPr>
          <w:ilvl w:val="0"/>
          <w:numId w:val="17"/>
        </w:numPr>
        <w:jc w:val="both"/>
        <w:rPr>
          <w:sz w:val="26"/>
          <w:szCs w:val="26"/>
        </w:rPr>
      </w:pPr>
      <w:r w:rsidRPr="00F06C7D">
        <w:rPr>
          <w:sz w:val="26"/>
          <w:szCs w:val="26"/>
        </w:rPr>
        <w:t>Student-Centric Learning Framework</w:t>
      </w:r>
    </w:p>
    <w:p w14:paraId="7AD01B80" w14:textId="77777777" w:rsidR="00F06C7D" w:rsidRPr="00F06C7D" w:rsidRDefault="00F06C7D" w:rsidP="00F06C7D">
      <w:pPr>
        <w:jc w:val="both"/>
        <w:rPr>
          <w:sz w:val="26"/>
          <w:szCs w:val="26"/>
        </w:rPr>
      </w:pPr>
      <w:r w:rsidRPr="00F06C7D">
        <w:rPr>
          <w:sz w:val="26"/>
          <w:szCs w:val="26"/>
        </w:rPr>
        <w:t>The committee contributes to:</w:t>
      </w:r>
    </w:p>
    <w:p w14:paraId="1CBC04F9" w14:textId="77777777" w:rsidR="00F06C7D" w:rsidRPr="00F06C7D" w:rsidRDefault="00F06C7D" w:rsidP="00F06C7D">
      <w:pPr>
        <w:numPr>
          <w:ilvl w:val="0"/>
          <w:numId w:val="18"/>
        </w:numPr>
        <w:jc w:val="both"/>
        <w:rPr>
          <w:sz w:val="26"/>
          <w:szCs w:val="26"/>
        </w:rPr>
      </w:pPr>
      <w:r w:rsidRPr="00F06C7D">
        <w:rPr>
          <w:sz w:val="26"/>
          <w:szCs w:val="26"/>
        </w:rPr>
        <w:t>Quality Learning Resources</w:t>
      </w:r>
    </w:p>
    <w:p w14:paraId="74178784" w14:textId="77777777" w:rsidR="00F06C7D" w:rsidRPr="00F06C7D" w:rsidRDefault="00F06C7D" w:rsidP="00F06C7D">
      <w:pPr>
        <w:numPr>
          <w:ilvl w:val="0"/>
          <w:numId w:val="18"/>
        </w:numPr>
        <w:jc w:val="both"/>
        <w:rPr>
          <w:sz w:val="26"/>
          <w:szCs w:val="26"/>
        </w:rPr>
      </w:pPr>
      <w:r w:rsidRPr="00F06C7D">
        <w:rPr>
          <w:sz w:val="26"/>
          <w:szCs w:val="26"/>
        </w:rPr>
        <w:t>Research Support</w:t>
      </w:r>
    </w:p>
    <w:p w14:paraId="45B6C299" w14:textId="77777777" w:rsidR="00F06C7D" w:rsidRPr="00F06C7D" w:rsidRDefault="00F06C7D" w:rsidP="00F06C7D">
      <w:pPr>
        <w:numPr>
          <w:ilvl w:val="0"/>
          <w:numId w:val="18"/>
        </w:numPr>
        <w:jc w:val="both"/>
        <w:rPr>
          <w:sz w:val="26"/>
          <w:szCs w:val="26"/>
        </w:rPr>
      </w:pPr>
      <w:r w:rsidRPr="00F06C7D">
        <w:rPr>
          <w:sz w:val="26"/>
          <w:szCs w:val="26"/>
        </w:rPr>
        <w:t>Digital Learning</w:t>
      </w:r>
    </w:p>
    <w:p w14:paraId="0F5433F0" w14:textId="77777777" w:rsidR="00F06C7D" w:rsidRPr="00F06C7D" w:rsidRDefault="00F06C7D" w:rsidP="00F06C7D">
      <w:pPr>
        <w:numPr>
          <w:ilvl w:val="0"/>
          <w:numId w:val="18"/>
        </w:numPr>
        <w:jc w:val="both"/>
        <w:rPr>
          <w:sz w:val="26"/>
          <w:szCs w:val="26"/>
        </w:rPr>
      </w:pPr>
      <w:r w:rsidRPr="00F06C7D">
        <w:rPr>
          <w:sz w:val="26"/>
          <w:szCs w:val="26"/>
        </w:rPr>
        <w:t>Academic Excellence</w:t>
      </w:r>
    </w:p>
    <w:p w14:paraId="2C593530" w14:textId="77777777" w:rsidR="00F06C7D" w:rsidRPr="00F06C7D" w:rsidRDefault="00F06C7D" w:rsidP="00F06C7D">
      <w:pPr>
        <w:numPr>
          <w:ilvl w:val="0"/>
          <w:numId w:val="18"/>
        </w:numPr>
        <w:jc w:val="both"/>
        <w:rPr>
          <w:sz w:val="26"/>
          <w:szCs w:val="26"/>
        </w:rPr>
      </w:pPr>
      <w:r w:rsidRPr="00F06C7D">
        <w:rPr>
          <w:sz w:val="26"/>
          <w:szCs w:val="26"/>
        </w:rPr>
        <w:t>Information Literacy</w:t>
      </w:r>
    </w:p>
    <w:p w14:paraId="204A7E37" w14:textId="2FAAB05F" w:rsidR="00F06C7D" w:rsidRPr="00AF4C11" w:rsidRDefault="00F06C7D" w:rsidP="00F06C7D">
      <w:pPr>
        <w:numPr>
          <w:ilvl w:val="0"/>
          <w:numId w:val="18"/>
        </w:numPr>
        <w:jc w:val="both"/>
        <w:rPr>
          <w:sz w:val="26"/>
          <w:szCs w:val="26"/>
        </w:rPr>
      </w:pPr>
      <w:r w:rsidRPr="00F06C7D">
        <w:rPr>
          <w:sz w:val="26"/>
          <w:szCs w:val="26"/>
        </w:rPr>
        <w:t>Institutional Quality Enhancement</w:t>
      </w:r>
    </w:p>
    <w:p w14:paraId="64D8BD73" w14:textId="77777777" w:rsidR="00F06C7D" w:rsidRPr="00F06C7D" w:rsidRDefault="00F06C7D" w:rsidP="00F06C7D">
      <w:pPr>
        <w:jc w:val="both"/>
        <w:rPr>
          <w:b/>
          <w:bCs/>
          <w:sz w:val="26"/>
          <w:szCs w:val="26"/>
        </w:rPr>
      </w:pPr>
      <w:r w:rsidRPr="00F06C7D">
        <w:rPr>
          <w:b/>
          <w:bCs/>
          <w:sz w:val="26"/>
          <w:szCs w:val="26"/>
        </w:rPr>
        <w:t>14. Expected Outcomes</w:t>
      </w:r>
    </w:p>
    <w:p w14:paraId="69E8CAD4" w14:textId="77777777" w:rsidR="00F06C7D" w:rsidRPr="00F06C7D" w:rsidRDefault="00F06C7D" w:rsidP="00F06C7D">
      <w:pPr>
        <w:jc w:val="both"/>
        <w:rPr>
          <w:sz w:val="26"/>
          <w:szCs w:val="26"/>
        </w:rPr>
      </w:pPr>
      <w:r w:rsidRPr="00F06C7D">
        <w:rPr>
          <w:sz w:val="26"/>
          <w:szCs w:val="26"/>
        </w:rPr>
        <w:t>The activities of the Library Committee are expected to:</w:t>
      </w:r>
    </w:p>
    <w:p w14:paraId="22BA0FFE" w14:textId="77777777" w:rsidR="00F06C7D" w:rsidRPr="00F06C7D" w:rsidRDefault="00F06C7D" w:rsidP="00F06C7D">
      <w:pPr>
        <w:numPr>
          <w:ilvl w:val="0"/>
          <w:numId w:val="19"/>
        </w:numPr>
        <w:jc w:val="both"/>
        <w:rPr>
          <w:sz w:val="26"/>
          <w:szCs w:val="26"/>
        </w:rPr>
      </w:pPr>
      <w:r w:rsidRPr="00F06C7D">
        <w:rPr>
          <w:sz w:val="26"/>
          <w:szCs w:val="26"/>
        </w:rPr>
        <w:t>Improve access to quality academic and research resources.</w:t>
      </w:r>
    </w:p>
    <w:p w14:paraId="5704491B" w14:textId="77777777" w:rsidR="00F06C7D" w:rsidRPr="00F06C7D" w:rsidRDefault="00F06C7D" w:rsidP="00F06C7D">
      <w:pPr>
        <w:numPr>
          <w:ilvl w:val="0"/>
          <w:numId w:val="19"/>
        </w:numPr>
        <w:jc w:val="both"/>
        <w:rPr>
          <w:sz w:val="26"/>
          <w:szCs w:val="26"/>
        </w:rPr>
      </w:pPr>
      <w:r w:rsidRPr="00F06C7D">
        <w:rPr>
          <w:sz w:val="26"/>
          <w:szCs w:val="26"/>
        </w:rPr>
        <w:t>Promote reading habits and self-learning culture.</w:t>
      </w:r>
    </w:p>
    <w:p w14:paraId="5A7575BC" w14:textId="77777777" w:rsidR="00F06C7D" w:rsidRPr="00F06C7D" w:rsidRDefault="00F06C7D" w:rsidP="00F06C7D">
      <w:pPr>
        <w:numPr>
          <w:ilvl w:val="0"/>
          <w:numId w:val="19"/>
        </w:numPr>
        <w:jc w:val="both"/>
        <w:rPr>
          <w:sz w:val="26"/>
          <w:szCs w:val="26"/>
        </w:rPr>
      </w:pPr>
      <w:r w:rsidRPr="00F06C7D">
        <w:rPr>
          <w:sz w:val="26"/>
          <w:szCs w:val="26"/>
        </w:rPr>
        <w:t>Enhance digital literacy and information access.</w:t>
      </w:r>
    </w:p>
    <w:p w14:paraId="6732A0D6" w14:textId="77777777" w:rsidR="00F06C7D" w:rsidRPr="00F06C7D" w:rsidRDefault="00F06C7D" w:rsidP="00F06C7D">
      <w:pPr>
        <w:numPr>
          <w:ilvl w:val="0"/>
          <w:numId w:val="19"/>
        </w:numPr>
        <w:jc w:val="both"/>
        <w:rPr>
          <w:sz w:val="26"/>
          <w:szCs w:val="26"/>
        </w:rPr>
      </w:pPr>
      <w:r w:rsidRPr="00F06C7D">
        <w:rPr>
          <w:sz w:val="26"/>
          <w:szCs w:val="26"/>
        </w:rPr>
        <w:t>Strengthen research and academic support services.</w:t>
      </w:r>
    </w:p>
    <w:p w14:paraId="1C510F08" w14:textId="77777777" w:rsidR="00F06C7D" w:rsidRPr="00F06C7D" w:rsidRDefault="00F06C7D" w:rsidP="00F06C7D">
      <w:pPr>
        <w:numPr>
          <w:ilvl w:val="0"/>
          <w:numId w:val="19"/>
        </w:numPr>
        <w:jc w:val="both"/>
        <w:rPr>
          <w:sz w:val="26"/>
          <w:szCs w:val="26"/>
        </w:rPr>
      </w:pPr>
      <w:r w:rsidRPr="00F06C7D">
        <w:rPr>
          <w:sz w:val="26"/>
          <w:szCs w:val="26"/>
        </w:rPr>
        <w:t>Ensure efficient and transparent library management.</w:t>
      </w:r>
    </w:p>
    <w:p w14:paraId="6CBA5ED9" w14:textId="77777777" w:rsidR="00F06C7D" w:rsidRPr="00F06C7D" w:rsidRDefault="00F06C7D" w:rsidP="00F06C7D">
      <w:pPr>
        <w:numPr>
          <w:ilvl w:val="0"/>
          <w:numId w:val="19"/>
        </w:numPr>
        <w:jc w:val="both"/>
        <w:rPr>
          <w:sz w:val="26"/>
          <w:szCs w:val="26"/>
        </w:rPr>
      </w:pPr>
      <w:r w:rsidRPr="00F06C7D">
        <w:rPr>
          <w:sz w:val="26"/>
          <w:szCs w:val="26"/>
        </w:rPr>
        <w:t>Support holistic academic development of students and faculty.</w:t>
      </w:r>
    </w:p>
    <w:p w14:paraId="44D5ACD5" w14:textId="423CF724" w:rsidR="00F06C7D" w:rsidRPr="00F06C7D" w:rsidRDefault="00F06C7D" w:rsidP="00F06C7D">
      <w:pPr>
        <w:jc w:val="both"/>
        <w:rPr>
          <w:sz w:val="26"/>
          <w:szCs w:val="26"/>
        </w:rPr>
      </w:pPr>
    </w:p>
    <w:p w14:paraId="545446E9" w14:textId="77777777" w:rsidR="00F06C7D" w:rsidRPr="00F06C7D" w:rsidRDefault="00F06C7D" w:rsidP="00F06C7D">
      <w:pPr>
        <w:jc w:val="both"/>
        <w:rPr>
          <w:b/>
          <w:bCs/>
          <w:sz w:val="26"/>
          <w:szCs w:val="26"/>
        </w:rPr>
      </w:pPr>
      <w:r w:rsidRPr="00F06C7D">
        <w:rPr>
          <w:b/>
          <w:bCs/>
          <w:sz w:val="26"/>
          <w:szCs w:val="26"/>
        </w:rPr>
        <w:lastRenderedPageBreak/>
        <w:t>15. Conclusion</w:t>
      </w:r>
    </w:p>
    <w:p w14:paraId="40314930" w14:textId="77777777" w:rsidR="00F06C7D" w:rsidRPr="00F06C7D" w:rsidRDefault="00F06C7D" w:rsidP="00F06C7D">
      <w:pPr>
        <w:jc w:val="both"/>
        <w:rPr>
          <w:sz w:val="26"/>
          <w:szCs w:val="26"/>
        </w:rPr>
      </w:pPr>
      <w:r w:rsidRPr="00F06C7D">
        <w:rPr>
          <w:sz w:val="26"/>
          <w:szCs w:val="26"/>
        </w:rPr>
        <w:t>St. Ann’s College for Women, Gorantla, Guntur is committed to providing quality library and information services that support academic excellence, research, innovation, and lifelong learning. The Library Committee plays a vital role in strengthening learning resources, promoting knowledge acquisition, and enhancing the educational environment in alignment with NAAC quality standards.</w:t>
      </w:r>
    </w:p>
    <w:p w14:paraId="3DD18989" w14:textId="37E1F69F" w:rsidR="00F06C7D" w:rsidRPr="00F06C7D" w:rsidRDefault="00F06C7D" w:rsidP="00F06C7D">
      <w:pPr>
        <w:jc w:val="both"/>
        <w:rPr>
          <w:sz w:val="26"/>
          <w:szCs w:val="26"/>
        </w:rPr>
      </w:pPr>
    </w:p>
    <w:p w14:paraId="526A9565" w14:textId="77777777" w:rsidR="0013244D" w:rsidRPr="00F06C7D" w:rsidRDefault="0013244D" w:rsidP="00F06C7D">
      <w:pPr>
        <w:jc w:val="both"/>
        <w:rPr>
          <w:sz w:val="26"/>
          <w:szCs w:val="26"/>
        </w:rPr>
      </w:pPr>
    </w:p>
    <w:sectPr w:rsidR="0013244D" w:rsidRPr="00F06C7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09A9" w14:textId="77777777" w:rsidR="00CA2C48" w:rsidRDefault="00CA2C48" w:rsidP="00AF4C11">
      <w:pPr>
        <w:spacing w:after="0" w:line="240" w:lineRule="auto"/>
      </w:pPr>
      <w:r>
        <w:separator/>
      </w:r>
    </w:p>
  </w:endnote>
  <w:endnote w:type="continuationSeparator" w:id="0">
    <w:p w14:paraId="39DFC684" w14:textId="77777777" w:rsidR="00CA2C48" w:rsidRDefault="00CA2C48" w:rsidP="00AF4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16121"/>
      <w:docPartObj>
        <w:docPartGallery w:val="Page Numbers (Bottom of Page)"/>
        <w:docPartUnique/>
      </w:docPartObj>
    </w:sdtPr>
    <w:sdtEndPr>
      <w:rPr>
        <w:color w:val="7F7F7F" w:themeColor="background1" w:themeShade="7F"/>
        <w:spacing w:val="60"/>
      </w:rPr>
    </w:sdtEndPr>
    <w:sdtContent>
      <w:p w14:paraId="40274002" w14:textId="1247341D" w:rsidR="00AF4C11" w:rsidRPr="00AF4C11" w:rsidRDefault="00AF4C11">
        <w:pPr>
          <w:pStyle w:val="Footer"/>
          <w:pBdr>
            <w:top w:val="single" w:sz="4" w:space="1" w:color="D9D9D9" w:themeColor="background1" w:themeShade="D9"/>
          </w:pBdr>
        </w:pPr>
        <w:r w:rsidRPr="00AF4C11">
          <w:fldChar w:fldCharType="begin"/>
        </w:r>
        <w:r w:rsidRPr="00AF4C11">
          <w:instrText xml:space="preserve"> PAGE   \* MERGEFORMAT </w:instrText>
        </w:r>
        <w:r w:rsidRPr="00AF4C11">
          <w:fldChar w:fldCharType="separate"/>
        </w:r>
        <w:r w:rsidRPr="00AF4C11">
          <w:rPr>
            <w:noProof/>
          </w:rPr>
          <w:t>2</w:t>
        </w:r>
        <w:r w:rsidRPr="00AF4C11">
          <w:rPr>
            <w:noProof/>
          </w:rPr>
          <w:fldChar w:fldCharType="end"/>
        </w:r>
        <w:r w:rsidRPr="00AF4C11">
          <w:t xml:space="preserve"> |St.Ann’s College for Women-Library Committee - Guidelines</w:t>
        </w:r>
      </w:p>
    </w:sdtContent>
  </w:sdt>
  <w:p w14:paraId="3C93D5B1" w14:textId="77777777" w:rsidR="00AF4C11" w:rsidRDefault="00AF4C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ADF67" w14:textId="77777777" w:rsidR="00CA2C48" w:rsidRDefault="00CA2C48" w:rsidP="00AF4C11">
      <w:pPr>
        <w:spacing w:after="0" w:line="240" w:lineRule="auto"/>
      </w:pPr>
      <w:r>
        <w:separator/>
      </w:r>
    </w:p>
  </w:footnote>
  <w:footnote w:type="continuationSeparator" w:id="0">
    <w:p w14:paraId="3F94A591" w14:textId="77777777" w:rsidR="00CA2C48" w:rsidRDefault="00CA2C48" w:rsidP="00AF4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5F7"/>
    <w:multiLevelType w:val="multilevel"/>
    <w:tmpl w:val="752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5761E"/>
    <w:multiLevelType w:val="multilevel"/>
    <w:tmpl w:val="6A1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4317"/>
    <w:multiLevelType w:val="multilevel"/>
    <w:tmpl w:val="29AC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D696E"/>
    <w:multiLevelType w:val="multilevel"/>
    <w:tmpl w:val="DB8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51BAF"/>
    <w:multiLevelType w:val="multilevel"/>
    <w:tmpl w:val="77AE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204AE"/>
    <w:multiLevelType w:val="multilevel"/>
    <w:tmpl w:val="89A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25BD"/>
    <w:multiLevelType w:val="multilevel"/>
    <w:tmpl w:val="DD76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91C01"/>
    <w:multiLevelType w:val="multilevel"/>
    <w:tmpl w:val="201C2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567B0"/>
    <w:multiLevelType w:val="multilevel"/>
    <w:tmpl w:val="11F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60630"/>
    <w:multiLevelType w:val="multilevel"/>
    <w:tmpl w:val="409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607D9"/>
    <w:multiLevelType w:val="multilevel"/>
    <w:tmpl w:val="80F0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71D85"/>
    <w:multiLevelType w:val="multilevel"/>
    <w:tmpl w:val="70C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C6308"/>
    <w:multiLevelType w:val="multilevel"/>
    <w:tmpl w:val="0BBC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62C53"/>
    <w:multiLevelType w:val="multilevel"/>
    <w:tmpl w:val="6F22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F4AD1"/>
    <w:multiLevelType w:val="multilevel"/>
    <w:tmpl w:val="01B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20204"/>
    <w:multiLevelType w:val="multilevel"/>
    <w:tmpl w:val="25E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F776F"/>
    <w:multiLevelType w:val="multilevel"/>
    <w:tmpl w:val="58CAB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91A22"/>
    <w:multiLevelType w:val="multilevel"/>
    <w:tmpl w:val="96A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476181"/>
    <w:multiLevelType w:val="multilevel"/>
    <w:tmpl w:val="B3A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48048">
    <w:abstractNumId w:val="18"/>
  </w:num>
  <w:num w:numId="2" w16cid:durableId="284390766">
    <w:abstractNumId w:val="15"/>
  </w:num>
  <w:num w:numId="3" w16cid:durableId="252010890">
    <w:abstractNumId w:val="9"/>
  </w:num>
  <w:num w:numId="4" w16cid:durableId="216012985">
    <w:abstractNumId w:val="12"/>
  </w:num>
  <w:num w:numId="5" w16cid:durableId="1343782088">
    <w:abstractNumId w:val="7"/>
  </w:num>
  <w:num w:numId="6" w16cid:durableId="317341178">
    <w:abstractNumId w:val="11"/>
  </w:num>
  <w:num w:numId="7" w16cid:durableId="1675380103">
    <w:abstractNumId w:val="17"/>
  </w:num>
  <w:num w:numId="8" w16cid:durableId="26876666">
    <w:abstractNumId w:val="2"/>
  </w:num>
  <w:num w:numId="9" w16cid:durableId="683360002">
    <w:abstractNumId w:val="1"/>
  </w:num>
  <w:num w:numId="10" w16cid:durableId="801925094">
    <w:abstractNumId w:val="16"/>
  </w:num>
  <w:num w:numId="11" w16cid:durableId="1445534905">
    <w:abstractNumId w:val="8"/>
  </w:num>
  <w:num w:numId="12" w16cid:durableId="826088805">
    <w:abstractNumId w:val="6"/>
  </w:num>
  <w:num w:numId="13" w16cid:durableId="2053844936">
    <w:abstractNumId w:val="14"/>
  </w:num>
  <w:num w:numId="14" w16cid:durableId="1610165177">
    <w:abstractNumId w:val="10"/>
  </w:num>
  <w:num w:numId="15" w16cid:durableId="425882305">
    <w:abstractNumId w:val="4"/>
  </w:num>
  <w:num w:numId="16" w16cid:durableId="767506971">
    <w:abstractNumId w:val="5"/>
  </w:num>
  <w:num w:numId="17" w16cid:durableId="655769974">
    <w:abstractNumId w:val="13"/>
  </w:num>
  <w:num w:numId="18" w16cid:durableId="551308205">
    <w:abstractNumId w:val="3"/>
  </w:num>
  <w:num w:numId="19" w16cid:durableId="395862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7D"/>
    <w:rsid w:val="0013244D"/>
    <w:rsid w:val="00455897"/>
    <w:rsid w:val="00AF4C11"/>
    <w:rsid w:val="00BC6F83"/>
    <w:rsid w:val="00CA2C48"/>
    <w:rsid w:val="00F06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D0C03"/>
  <w15:chartTrackingRefBased/>
  <w15:docId w15:val="{1632F9C8-027C-4389-A60E-D332AC4C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C7D"/>
    <w:rPr>
      <w:rFonts w:eastAsiaTheme="majorEastAsia" w:cstheme="majorBidi"/>
      <w:color w:val="272727" w:themeColor="text1" w:themeTint="D8"/>
    </w:rPr>
  </w:style>
  <w:style w:type="paragraph" w:styleId="Title">
    <w:name w:val="Title"/>
    <w:basedOn w:val="Normal"/>
    <w:next w:val="Normal"/>
    <w:link w:val="TitleChar"/>
    <w:uiPriority w:val="10"/>
    <w:qFormat/>
    <w:rsid w:val="00F06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C7D"/>
    <w:pPr>
      <w:spacing w:before="160"/>
      <w:jc w:val="center"/>
    </w:pPr>
    <w:rPr>
      <w:i/>
      <w:iCs/>
      <w:color w:val="404040" w:themeColor="text1" w:themeTint="BF"/>
    </w:rPr>
  </w:style>
  <w:style w:type="character" w:customStyle="1" w:styleId="QuoteChar">
    <w:name w:val="Quote Char"/>
    <w:basedOn w:val="DefaultParagraphFont"/>
    <w:link w:val="Quote"/>
    <w:uiPriority w:val="29"/>
    <w:rsid w:val="00F06C7D"/>
    <w:rPr>
      <w:i/>
      <w:iCs/>
      <w:color w:val="404040" w:themeColor="text1" w:themeTint="BF"/>
    </w:rPr>
  </w:style>
  <w:style w:type="paragraph" w:styleId="ListParagraph">
    <w:name w:val="List Paragraph"/>
    <w:basedOn w:val="Normal"/>
    <w:uiPriority w:val="34"/>
    <w:qFormat/>
    <w:rsid w:val="00F06C7D"/>
    <w:pPr>
      <w:ind w:left="720"/>
      <w:contextualSpacing/>
    </w:pPr>
  </w:style>
  <w:style w:type="character" w:styleId="IntenseEmphasis">
    <w:name w:val="Intense Emphasis"/>
    <w:basedOn w:val="DefaultParagraphFont"/>
    <w:uiPriority w:val="21"/>
    <w:qFormat/>
    <w:rsid w:val="00F06C7D"/>
    <w:rPr>
      <w:i/>
      <w:iCs/>
      <w:color w:val="2F5496" w:themeColor="accent1" w:themeShade="BF"/>
    </w:rPr>
  </w:style>
  <w:style w:type="paragraph" w:styleId="IntenseQuote">
    <w:name w:val="Intense Quote"/>
    <w:basedOn w:val="Normal"/>
    <w:next w:val="Normal"/>
    <w:link w:val="IntenseQuoteChar"/>
    <w:uiPriority w:val="30"/>
    <w:qFormat/>
    <w:rsid w:val="00F06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C7D"/>
    <w:rPr>
      <w:i/>
      <w:iCs/>
      <w:color w:val="2F5496" w:themeColor="accent1" w:themeShade="BF"/>
    </w:rPr>
  </w:style>
  <w:style w:type="character" w:styleId="IntenseReference">
    <w:name w:val="Intense Reference"/>
    <w:basedOn w:val="DefaultParagraphFont"/>
    <w:uiPriority w:val="32"/>
    <w:qFormat/>
    <w:rsid w:val="00F06C7D"/>
    <w:rPr>
      <w:b/>
      <w:bCs/>
      <w:smallCaps/>
      <w:color w:val="2F5496" w:themeColor="accent1" w:themeShade="BF"/>
      <w:spacing w:val="5"/>
    </w:rPr>
  </w:style>
  <w:style w:type="paragraph" w:styleId="Header">
    <w:name w:val="header"/>
    <w:basedOn w:val="Normal"/>
    <w:link w:val="HeaderChar"/>
    <w:uiPriority w:val="99"/>
    <w:unhideWhenUsed/>
    <w:rsid w:val="00AF4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C11"/>
  </w:style>
  <w:style w:type="paragraph" w:styleId="Footer">
    <w:name w:val="footer"/>
    <w:basedOn w:val="Normal"/>
    <w:link w:val="FooterChar"/>
    <w:uiPriority w:val="99"/>
    <w:unhideWhenUsed/>
    <w:rsid w:val="00AF4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1027</Words>
  <Characters>5856</Characters>
  <Application>Microsoft Office Word</Application>
  <DocSecurity>0</DocSecurity>
  <Lines>48</Lines>
  <Paragraphs>13</Paragraphs>
  <ScaleCrop>false</ScaleCrop>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2026-05-18T15:55:00Z</dcterms:created>
  <dcterms:modified xsi:type="dcterms:W3CDTF">2026-05-18T16:00:00Z</dcterms:modified>
</cp:coreProperties>
</file>