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99A35" w14:textId="3664839A" w:rsidR="006851E7" w:rsidRDefault="006851E7" w:rsidP="00387CB3">
      <w:pPr>
        <w:jc w:val="center"/>
        <w:rPr>
          <w:b/>
          <w:bCs/>
          <w:color w:val="D60093"/>
          <w:sz w:val="32"/>
          <w:szCs w:val="32"/>
        </w:rPr>
      </w:pPr>
      <w:r>
        <w:rPr>
          <w:b/>
          <w:bCs/>
          <w:color w:val="D60093"/>
          <w:sz w:val="32"/>
          <w:szCs w:val="32"/>
        </w:rPr>
        <w:t xml:space="preserve">Governance &amp; Leadership </w:t>
      </w:r>
    </w:p>
    <w:p w14:paraId="236277D7" w14:textId="087159AB" w:rsidR="0007725E" w:rsidRDefault="0007725E" w:rsidP="0007725E">
      <w:pPr>
        <w:jc w:val="center"/>
        <w:rPr>
          <w:b/>
          <w:bCs/>
          <w:color w:val="D60093"/>
          <w:sz w:val="32"/>
          <w:szCs w:val="32"/>
        </w:rPr>
      </w:pPr>
      <w:r w:rsidRPr="0007725E">
        <w:rPr>
          <w:b/>
          <w:bCs/>
          <w:color w:val="D60093"/>
          <w:sz w:val="32"/>
          <w:szCs w:val="32"/>
        </w:rPr>
        <w:t>Governing Body</w:t>
      </w:r>
    </w:p>
    <w:p w14:paraId="39F5AE2A" w14:textId="77777777" w:rsidR="00ED62DD" w:rsidRPr="00ED62DD" w:rsidRDefault="00ED62DD" w:rsidP="00ED62DD">
      <w:pPr>
        <w:jc w:val="both"/>
        <w:rPr>
          <w:b/>
          <w:bCs/>
          <w:sz w:val="26"/>
          <w:szCs w:val="26"/>
          <w:lang w:val="en-US"/>
        </w:rPr>
      </w:pPr>
      <w:r w:rsidRPr="00ED62DD">
        <w:rPr>
          <w:b/>
          <w:bCs/>
          <w:sz w:val="26"/>
          <w:szCs w:val="26"/>
          <w:lang w:val="en-US"/>
        </w:rPr>
        <w:t>The Genesis: A Legacy of Empowerment</w:t>
      </w:r>
    </w:p>
    <w:p w14:paraId="21274BAA" w14:textId="4B44E997" w:rsidR="00ED62DD" w:rsidRPr="00ED62DD" w:rsidRDefault="00ED62DD" w:rsidP="00ED62DD">
      <w:pPr>
        <w:jc w:val="both"/>
        <w:rPr>
          <w:sz w:val="26"/>
          <w:szCs w:val="26"/>
          <w:lang w:val="en-US"/>
        </w:rPr>
      </w:pPr>
      <w:r w:rsidRPr="00ED62DD">
        <w:rPr>
          <w:sz w:val="26"/>
          <w:szCs w:val="26"/>
          <w:lang w:val="en-US"/>
        </w:rPr>
        <w:t>The Society of St Anne, Phirangipuram, finds its origins in the 19</w:t>
      </w:r>
      <w:r w:rsidRPr="00ED62DD">
        <w:rPr>
          <w:sz w:val="26"/>
          <w:szCs w:val="26"/>
          <w:vertAlign w:val="superscript"/>
          <w:lang w:val="en-US"/>
        </w:rPr>
        <w:t>th</w:t>
      </w:r>
      <w:r>
        <w:rPr>
          <w:sz w:val="26"/>
          <w:szCs w:val="26"/>
          <w:lang w:val="en-US"/>
        </w:rPr>
        <w:t xml:space="preserve"> </w:t>
      </w:r>
      <w:r w:rsidRPr="00ED62DD">
        <w:rPr>
          <w:sz w:val="26"/>
          <w:szCs w:val="26"/>
          <w:lang w:val="en-US"/>
        </w:rPr>
        <w:t xml:space="preserve"> century, rooted in the visionary spirit of </w:t>
      </w:r>
      <w:r w:rsidRPr="00ED62DD">
        <w:rPr>
          <w:b/>
          <w:bCs/>
          <w:sz w:val="26"/>
          <w:szCs w:val="26"/>
          <w:lang w:val="en-US"/>
        </w:rPr>
        <w:t>Mother Thatipatri Gnanamma</w:t>
      </w:r>
      <w:r w:rsidRPr="00ED62DD">
        <w:rPr>
          <w:sz w:val="26"/>
          <w:szCs w:val="26"/>
          <w:lang w:val="en-US"/>
        </w:rPr>
        <w:t xml:space="preserve">. A laywoman from Phirangipuram, Guntur District, Mother Gnanamma defied the societal norms of her time—where education for girls was an "impossible dream"—to champion the cause of </w:t>
      </w:r>
      <w:r>
        <w:rPr>
          <w:sz w:val="26"/>
          <w:szCs w:val="26"/>
          <w:lang w:val="en-US"/>
        </w:rPr>
        <w:t>W</w:t>
      </w:r>
      <w:r w:rsidRPr="00ED62DD">
        <w:rPr>
          <w:sz w:val="26"/>
          <w:szCs w:val="26"/>
          <w:lang w:val="en-US"/>
        </w:rPr>
        <w:t>omen’s enlightenment.</w:t>
      </w:r>
    </w:p>
    <w:p w14:paraId="7B8E7A64" w14:textId="77777777" w:rsidR="00ED62DD" w:rsidRPr="00ED62DD" w:rsidRDefault="00ED62DD" w:rsidP="00ED62DD">
      <w:pPr>
        <w:jc w:val="both"/>
        <w:rPr>
          <w:sz w:val="26"/>
          <w:szCs w:val="26"/>
          <w:lang w:val="en-US"/>
        </w:rPr>
      </w:pPr>
      <w:r w:rsidRPr="00ED62DD">
        <w:rPr>
          <w:sz w:val="26"/>
          <w:szCs w:val="26"/>
          <w:lang w:val="en-US"/>
        </w:rPr>
        <w:t>In 1863, she established the first school exclusively for girls, identifying education as the primary catalyst for social transformation. Her commitment inspired two young women to join her mission, leading to the formal establishment of the Society of the Sisters of St. Anne in 1874. Unlike many religious orders, our Congregation was born not of tradition, but of a specific mission: the empowerment of Women through education.</w:t>
      </w:r>
    </w:p>
    <w:p w14:paraId="23FA5307" w14:textId="77777777" w:rsidR="00ED62DD" w:rsidRPr="00ED62DD" w:rsidRDefault="00ED62DD" w:rsidP="00ED62DD">
      <w:pPr>
        <w:jc w:val="both"/>
        <w:rPr>
          <w:b/>
          <w:bCs/>
          <w:sz w:val="26"/>
          <w:szCs w:val="26"/>
          <w:lang w:val="en-US"/>
        </w:rPr>
      </w:pPr>
      <w:r w:rsidRPr="00ED62DD">
        <w:rPr>
          <w:b/>
          <w:bCs/>
          <w:sz w:val="26"/>
          <w:szCs w:val="26"/>
          <w:lang w:val="en-US"/>
        </w:rPr>
        <w:t>Evolution and Global Recognition</w:t>
      </w:r>
    </w:p>
    <w:p w14:paraId="55500164" w14:textId="77777777" w:rsidR="00ED62DD" w:rsidRPr="00ED62DD" w:rsidRDefault="00ED62DD" w:rsidP="00ED62DD">
      <w:pPr>
        <w:jc w:val="both"/>
        <w:rPr>
          <w:sz w:val="26"/>
          <w:szCs w:val="26"/>
          <w:lang w:val="en-US"/>
        </w:rPr>
      </w:pPr>
      <w:r w:rsidRPr="00ED62DD">
        <w:rPr>
          <w:sz w:val="26"/>
          <w:szCs w:val="26"/>
          <w:lang w:val="en-US"/>
        </w:rPr>
        <w:t>The Society has evolved into a powerhouse of social and educational change:</w:t>
      </w:r>
    </w:p>
    <w:p w14:paraId="79524EF6" w14:textId="77777777" w:rsidR="00ED62DD" w:rsidRPr="00ED62DD" w:rsidRDefault="00ED62DD" w:rsidP="00ED62DD">
      <w:pPr>
        <w:numPr>
          <w:ilvl w:val="0"/>
          <w:numId w:val="5"/>
        </w:numPr>
        <w:jc w:val="both"/>
        <w:rPr>
          <w:sz w:val="26"/>
          <w:szCs w:val="26"/>
          <w:lang w:val="en-US"/>
        </w:rPr>
      </w:pPr>
      <w:r w:rsidRPr="00ED62DD">
        <w:rPr>
          <w:sz w:val="26"/>
          <w:szCs w:val="26"/>
          <w:lang w:val="en-US"/>
        </w:rPr>
        <w:t>1999: Conferred with Pontifical Status by Pope John Paul II on May 13</w:t>
      </w:r>
      <w:proofErr w:type="gramStart"/>
      <w:r w:rsidRPr="00ED62DD">
        <w:rPr>
          <w:sz w:val="26"/>
          <w:szCs w:val="26"/>
          <w:vertAlign w:val="superscript"/>
          <w:lang w:val="en-US"/>
        </w:rPr>
        <w:t>th</w:t>
      </w:r>
      <w:r w:rsidRPr="00ED62DD">
        <w:rPr>
          <w:sz w:val="26"/>
          <w:szCs w:val="26"/>
          <w:lang w:val="en-US"/>
        </w:rPr>
        <w:t xml:space="preserve"> .</w:t>
      </w:r>
      <w:proofErr w:type="gramEnd"/>
    </w:p>
    <w:p w14:paraId="65AC3A50" w14:textId="77777777" w:rsidR="00ED62DD" w:rsidRPr="00ED62DD" w:rsidRDefault="00ED62DD" w:rsidP="00ED62DD">
      <w:pPr>
        <w:numPr>
          <w:ilvl w:val="0"/>
          <w:numId w:val="5"/>
        </w:numPr>
        <w:jc w:val="both"/>
        <w:rPr>
          <w:sz w:val="26"/>
          <w:szCs w:val="26"/>
          <w:lang w:val="en-US"/>
        </w:rPr>
      </w:pPr>
      <w:r w:rsidRPr="00ED62DD">
        <w:rPr>
          <w:sz w:val="26"/>
          <w:szCs w:val="26"/>
          <w:lang w:val="en-US"/>
        </w:rPr>
        <w:t>2008: The administrative units in Phirangipuram and Hyderabad were elevated to Provinces, streamlining our commitment to regional development.</w:t>
      </w:r>
    </w:p>
    <w:p w14:paraId="1B45EE26" w14:textId="6E68A816" w:rsidR="00ED62DD" w:rsidRPr="00ED62DD" w:rsidRDefault="00ED62DD" w:rsidP="00ED62DD">
      <w:pPr>
        <w:numPr>
          <w:ilvl w:val="0"/>
          <w:numId w:val="5"/>
        </w:numPr>
        <w:jc w:val="both"/>
        <w:rPr>
          <w:sz w:val="26"/>
          <w:szCs w:val="26"/>
          <w:lang w:val="en-US"/>
        </w:rPr>
      </w:pPr>
      <w:r w:rsidRPr="00ED62DD">
        <w:rPr>
          <w:sz w:val="26"/>
          <w:szCs w:val="26"/>
          <w:lang w:val="en-US"/>
        </w:rPr>
        <w:t>Today: The Society of St Anne stands as a global community of "willing hands, committed minds, and compassionate hearts," dedicated to fostering a just and equitable society.</w:t>
      </w:r>
    </w:p>
    <w:p w14:paraId="7C9D6688" w14:textId="77777777" w:rsidR="001041C1" w:rsidRPr="001041C1" w:rsidRDefault="001041C1" w:rsidP="001041C1">
      <w:pPr>
        <w:jc w:val="both"/>
        <w:rPr>
          <w:sz w:val="26"/>
          <w:szCs w:val="26"/>
        </w:rPr>
      </w:pPr>
      <w:r w:rsidRPr="001041C1">
        <w:rPr>
          <w:b/>
          <w:bCs/>
          <w:sz w:val="26"/>
          <w:szCs w:val="26"/>
        </w:rPr>
        <w:t>Institutional Genesis and Visionary Leadership</w:t>
      </w:r>
    </w:p>
    <w:p w14:paraId="3D736FFC" w14:textId="77777777" w:rsidR="001041C1" w:rsidRPr="00ED62DD" w:rsidRDefault="001041C1" w:rsidP="001041C1">
      <w:pPr>
        <w:jc w:val="both"/>
        <w:rPr>
          <w:sz w:val="26"/>
          <w:szCs w:val="26"/>
        </w:rPr>
      </w:pPr>
      <w:r w:rsidRPr="00ED62DD">
        <w:rPr>
          <w:sz w:val="26"/>
          <w:szCs w:val="26"/>
        </w:rPr>
        <w:t>The college was established in 1997 under the pioneering aegis of the Society of St. Anne. Since its inception, the governance has been rooted in the society's mission of providing transformative education to women. The leadership has consistently focused on aligning academic goals with institutional values, ensuring that the marginalized sections of society have access to quality higher education.</w:t>
      </w:r>
    </w:p>
    <w:p w14:paraId="72FB88B2" w14:textId="2CF18C13" w:rsidR="00775958" w:rsidRPr="00775958" w:rsidRDefault="00775958" w:rsidP="00832DBE">
      <w:pPr>
        <w:spacing w:after="0" w:line="240" w:lineRule="auto"/>
        <w:jc w:val="center"/>
        <w:rPr>
          <w:b/>
          <w:bCs/>
          <w:color w:val="002060"/>
          <w:sz w:val="26"/>
          <w:szCs w:val="26"/>
        </w:rPr>
      </w:pPr>
      <w:r w:rsidRPr="00775958">
        <w:rPr>
          <w:b/>
          <w:bCs/>
          <w:color w:val="002060"/>
          <w:sz w:val="26"/>
          <w:szCs w:val="26"/>
        </w:rPr>
        <w:t>The Governing Body Members of the Society of St Anne</w:t>
      </w:r>
    </w:p>
    <w:p w14:paraId="17695FBD" w14:textId="77777777" w:rsidR="00775958" w:rsidRDefault="00775958" w:rsidP="00832DBE">
      <w:pPr>
        <w:spacing w:after="0" w:line="240" w:lineRule="auto"/>
        <w:jc w:val="center"/>
        <w:rPr>
          <w:b/>
          <w:bCs/>
          <w:color w:val="002060"/>
          <w:sz w:val="26"/>
          <w:szCs w:val="26"/>
        </w:rPr>
      </w:pPr>
      <w:r w:rsidRPr="00775958">
        <w:rPr>
          <w:b/>
          <w:bCs/>
          <w:color w:val="002060"/>
          <w:sz w:val="26"/>
          <w:szCs w:val="26"/>
        </w:rPr>
        <w:t>The Society of St Anne (Reg.No 67 of 1972)</w:t>
      </w:r>
    </w:p>
    <w:tbl>
      <w:tblPr>
        <w:tblStyle w:val="TableGrid"/>
        <w:tblW w:w="0" w:type="auto"/>
        <w:tblInd w:w="960" w:type="dxa"/>
        <w:tblLook w:val="04A0" w:firstRow="1" w:lastRow="0" w:firstColumn="1" w:lastColumn="0" w:noHBand="0" w:noVBand="1"/>
      </w:tblPr>
      <w:tblGrid>
        <w:gridCol w:w="1075"/>
        <w:gridCol w:w="3780"/>
        <w:gridCol w:w="2231"/>
      </w:tblGrid>
      <w:tr w:rsidR="00775958" w14:paraId="7F751671" w14:textId="77777777" w:rsidTr="003E3BF5">
        <w:tc>
          <w:tcPr>
            <w:tcW w:w="1075" w:type="dxa"/>
          </w:tcPr>
          <w:p w14:paraId="67893CB6" w14:textId="117A725D" w:rsidR="00775958" w:rsidRDefault="004A41A2" w:rsidP="00775958">
            <w:pPr>
              <w:jc w:val="center"/>
              <w:rPr>
                <w:b/>
                <w:bCs/>
                <w:color w:val="002060"/>
                <w:sz w:val="26"/>
                <w:szCs w:val="26"/>
              </w:rPr>
            </w:pPr>
            <w:r>
              <w:rPr>
                <w:b/>
                <w:bCs/>
                <w:color w:val="002060"/>
                <w:sz w:val="26"/>
                <w:szCs w:val="26"/>
              </w:rPr>
              <w:t>S. No</w:t>
            </w:r>
          </w:p>
        </w:tc>
        <w:tc>
          <w:tcPr>
            <w:tcW w:w="3780" w:type="dxa"/>
          </w:tcPr>
          <w:p w14:paraId="16EAF4BA" w14:textId="12B79895" w:rsidR="00775958" w:rsidRDefault="00775958" w:rsidP="00775958">
            <w:pPr>
              <w:jc w:val="center"/>
              <w:rPr>
                <w:b/>
                <w:bCs/>
                <w:color w:val="002060"/>
                <w:sz w:val="26"/>
                <w:szCs w:val="26"/>
              </w:rPr>
            </w:pPr>
            <w:r>
              <w:rPr>
                <w:b/>
                <w:bCs/>
                <w:color w:val="002060"/>
                <w:sz w:val="26"/>
                <w:szCs w:val="26"/>
              </w:rPr>
              <w:t xml:space="preserve">Name of the Member </w:t>
            </w:r>
          </w:p>
        </w:tc>
        <w:tc>
          <w:tcPr>
            <w:tcW w:w="2231" w:type="dxa"/>
          </w:tcPr>
          <w:p w14:paraId="4EBB388B" w14:textId="25A62FFA" w:rsidR="00775958" w:rsidRDefault="004A41A2" w:rsidP="00775958">
            <w:pPr>
              <w:jc w:val="center"/>
              <w:rPr>
                <w:b/>
                <w:bCs/>
                <w:color w:val="002060"/>
                <w:sz w:val="26"/>
                <w:szCs w:val="26"/>
              </w:rPr>
            </w:pPr>
            <w:r>
              <w:rPr>
                <w:b/>
                <w:bCs/>
                <w:color w:val="002060"/>
                <w:sz w:val="26"/>
                <w:szCs w:val="26"/>
              </w:rPr>
              <w:t>Designation</w:t>
            </w:r>
          </w:p>
        </w:tc>
      </w:tr>
      <w:tr w:rsidR="00775958" w14:paraId="49865F22" w14:textId="77777777" w:rsidTr="003E3BF5">
        <w:tc>
          <w:tcPr>
            <w:tcW w:w="1075" w:type="dxa"/>
          </w:tcPr>
          <w:p w14:paraId="49EAE71C" w14:textId="141CD73A" w:rsidR="00775958" w:rsidRPr="003E3BF5" w:rsidRDefault="003E3BF5" w:rsidP="00775958">
            <w:pPr>
              <w:jc w:val="center"/>
              <w:rPr>
                <w:sz w:val="26"/>
                <w:szCs w:val="26"/>
              </w:rPr>
            </w:pPr>
            <w:r w:rsidRPr="003E3BF5">
              <w:rPr>
                <w:sz w:val="26"/>
                <w:szCs w:val="26"/>
              </w:rPr>
              <w:t>1</w:t>
            </w:r>
          </w:p>
        </w:tc>
        <w:tc>
          <w:tcPr>
            <w:tcW w:w="3780" w:type="dxa"/>
          </w:tcPr>
          <w:p w14:paraId="53B0F2F7" w14:textId="1B02D2EC" w:rsidR="00775958" w:rsidRPr="003E3BF5" w:rsidRDefault="003E3BF5" w:rsidP="003E3BF5">
            <w:pPr>
              <w:rPr>
                <w:sz w:val="26"/>
                <w:szCs w:val="26"/>
              </w:rPr>
            </w:pPr>
            <w:r w:rsidRPr="003E3BF5">
              <w:rPr>
                <w:sz w:val="26"/>
                <w:szCs w:val="26"/>
              </w:rPr>
              <w:t>Sr Anthonamma Pyreddy</w:t>
            </w:r>
          </w:p>
        </w:tc>
        <w:tc>
          <w:tcPr>
            <w:tcW w:w="2231" w:type="dxa"/>
          </w:tcPr>
          <w:p w14:paraId="4665C6BF" w14:textId="787AB208" w:rsidR="00775958" w:rsidRPr="003E3BF5" w:rsidRDefault="003E3BF5" w:rsidP="00775958">
            <w:pPr>
              <w:jc w:val="center"/>
              <w:rPr>
                <w:sz w:val="26"/>
                <w:szCs w:val="26"/>
              </w:rPr>
            </w:pPr>
            <w:r w:rsidRPr="003E3BF5">
              <w:rPr>
                <w:sz w:val="26"/>
                <w:szCs w:val="26"/>
              </w:rPr>
              <w:t>President</w:t>
            </w:r>
          </w:p>
        </w:tc>
      </w:tr>
      <w:tr w:rsidR="003E3BF5" w14:paraId="709EC4FD" w14:textId="77777777" w:rsidTr="003E3BF5">
        <w:tc>
          <w:tcPr>
            <w:tcW w:w="1075" w:type="dxa"/>
          </w:tcPr>
          <w:p w14:paraId="49F7D673" w14:textId="31797B34" w:rsidR="003E3BF5" w:rsidRPr="003E3BF5" w:rsidRDefault="003E3BF5" w:rsidP="00775958">
            <w:pPr>
              <w:jc w:val="center"/>
              <w:rPr>
                <w:sz w:val="26"/>
                <w:szCs w:val="26"/>
              </w:rPr>
            </w:pPr>
            <w:r w:rsidRPr="003E3BF5">
              <w:rPr>
                <w:sz w:val="26"/>
                <w:szCs w:val="26"/>
              </w:rPr>
              <w:t>2</w:t>
            </w:r>
          </w:p>
        </w:tc>
        <w:tc>
          <w:tcPr>
            <w:tcW w:w="3780" w:type="dxa"/>
          </w:tcPr>
          <w:p w14:paraId="43EAD185" w14:textId="2EC7C848" w:rsidR="003E3BF5" w:rsidRPr="003E3BF5" w:rsidRDefault="003E3BF5" w:rsidP="003E3BF5">
            <w:pPr>
              <w:rPr>
                <w:sz w:val="26"/>
                <w:szCs w:val="26"/>
              </w:rPr>
            </w:pPr>
            <w:r w:rsidRPr="003E3BF5">
              <w:rPr>
                <w:sz w:val="26"/>
                <w:szCs w:val="26"/>
              </w:rPr>
              <w:t>Sr Kommareddy Anthonamma</w:t>
            </w:r>
          </w:p>
        </w:tc>
        <w:tc>
          <w:tcPr>
            <w:tcW w:w="2231" w:type="dxa"/>
          </w:tcPr>
          <w:p w14:paraId="2274A9B2" w14:textId="02803052" w:rsidR="003E3BF5" w:rsidRPr="003E3BF5" w:rsidRDefault="003E3BF5" w:rsidP="00775958">
            <w:pPr>
              <w:jc w:val="center"/>
              <w:rPr>
                <w:sz w:val="26"/>
                <w:szCs w:val="26"/>
              </w:rPr>
            </w:pPr>
            <w:r w:rsidRPr="003E3BF5">
              <w:rPr>
                <w:sz w:val="26"/>
                <w:szCs w:val="26"/>
              </w:rPr>
              <w:t>Vice President</w:t>
            </w:r>
          </w:p>
        </w:tc>
      </w:tr>
      <w:tr w:rsidR="003E3BF5" w14:paraId="55AD1B83" w14:textId="77777777" w:rsidTr="003E3BF5">
        <w:tc>
          <w:tcPr>
            <w:tcW w:w="1075" w:type="dxa"/>
          </w:tcPr>
          <w:p w14:paraId="7C830E59" w14:textId="1C783709" w:rsidR="003E3BF5" w:rsidRPr="003E3BF5" w:rsidRDefault="003E3BF5" w:rsidP="00775958">
            <w:pPr>
              <w:jc w:val="center"/>
              <w:rPr>
                <w:sz w:val="26"/>
                <w:szCs w:val="26"/>
              </w:rPr>
            </w:pPr>
            <w:r w:rsidRPr="003E3BF5">
              <w:rPr>
                <w:sz w:val="26"/>
                <w:szCs w:val="26"/>
              </w:rPr>
              <w:t>3</w:t>
            </w:r>
          </w:p>
        </w:tc>
        <w:tc>
          <w:tcPr>
            <w:tcW w:w="3780" w:type="dxa"/>
          </w:tcPr>
          <w:p w14:paraId="4ACA6185" w14:textId="12194520" w:rsidR="003E3BF5" w:rsidRPr="003E3BF5" w:rsidRDefault="003E3BF5" w:rsidP="003E3BF5">
            <w:pPr>
              <w:rPr>
                <w:sz w:val="26"/>
                <w:szCs w:val="26"/>
              </w:rPr>
            </w:pPr>
            <w:r w:rsidRPr="003E3BF5">
              <w:rPr>
                <w:sz w:val="26"/>
                <w:szCs w:val="26"/>
              </w:rPr>
              <w:t>Sr Y Theresamma</w:t>
            </w:r>
          </w:p>
        </w:tc>
        <w:tc>
          <w:tcPr>
            <w:tcW w:w="2231" w:type="dxa"/>
          </w:tcPr>
          <w:p w14:paraId="510C0874" w14:textId="4AA8CF2B" w:rsidR="003E3BF5" w:rsidRPr="003E3BF5" w:rsidRDefault="003E3BF5" w:rsidP="00775958">
            <w:pPr>
              <w:jc w:val="center"/>
              <w:rPr>
                <w:sz w:val="26"/>
                <w:szCs w:val="26"/>
              </w:rPr>
            </w:pPr>
            <w:r w:rsidRPr="003E3BF5">
              <w:rPr>
                <w:sz w:val="26"/>
                <w:szCs w:val="26"/>
              </w:rPr>
              <w:t>General Bursar</w:t>
            </w:r>
          </w:p>
        </w:tc>
      </w:tr>
      <w:tr w:rsidR="003E3BF5" w14:paraId="45E88AF5" w14:textId="77777777" w:rsidTr="003E3BF5">
        <w:tc>
          <w:tcPr>
            <w:tcW w:w="1075" w:type="dxa"/>
          </w:tcPr>
          <w:p w14:paraId="54099AEB" w14:textId="4AE41023" w:rsidR="003E3BF5" w:rsidRPr="003E3BF5" w:rsidRDefault="003E3BF5" w:rsidP="00775958">
            <w:pPr>
              <w:jc w:val="center"/>
              <w:rPr>
                <w:sz w:val="26"/>
                <w:szCs w:val="26"/>
              </w:rPr>
            </w:pPr>
            <w:r w:rsidRPr="003E3BF5">
              <w:rPr>
                <w:sz w:val="26"/>
                <w:szCs w:val="26"/>
              </w:rPr>
              <w:t>4</w:t>
            </w:r>
          </w:p>
        </w:tc>
        <w:tc>
          <w:tcPr>
            <w:tcW w:w="3780" w:type="dxa"/>
          </w:tcPr>
          <w:p w14:paraId="0F891B6A" w14:textId="41B876A3" w:rsidR="003E3BF5" w:rsidRPr="003E3BF5" w:rsidRDefault="003E3BF5" w:rsidP="003E3BF5">
            <w:pPr>
              <w:rPr>
                <w:sz w:val="26"/>
                <w:szCs w:val="26"/>
              </w:rPr>
            </w:pPr>
            <w:r w:rsidRPr="003E3BF5">
              <w:rPr>
                <w:sz w:val="26"/>
                <w:szCs w:val="26"/>
              </w:rPr>
              <w:t>Sr. Aduri Anitha Mary</w:t>
            </w:r>
          </w:p>
        </w:tc>
        <w:tc>
          <w:tcPr>
            <w:tcW w:w="2231" w:type="dxa"/>
          </w:tcPr>
          <w:p w14:paraId="19ED7685" w14:textId="0F9917F5" w:rsidR="003E3BF5" w:rsidRPr="003E3BF5" w:rsidRDefault="003E3BF5" w:rsidP="00775958">
            <w:pPr>
              <w:jc w:val="center"/>
              <w:rPr>
                <w:sz w:val="26"/>
                <w:szCs w:val="26"/>
              </w:rPr>
            </w:pPr>
            <w:r w:rsidRPr="003E3BF5">
              <w:rPr>
                <w:sz w:val="26"/>
                <w:szCs w:val="26"/>
              </w:rPr>
              <w:t>General Secretary</w:t>
            </w:r>
          </w:p>
        </w:tc>
      </w:tr>
      <w:tr w:rsidR="003E3BF5" w14:paraId="6E11FF10" w14:textId="77777777" w:rsidTr="003E3BF5">
        <w:tc>
          <w:tcPr>
            <w:tcW w:w="1075" w:type="dxa"/>
          </w:tcPr>
          <w:p w14:paraId="010CAA6A" w14:textId="2A4BED93" w:rsidR="003E3BF5" w:rsidRPr="003E3BF5" w:rsidRDefault="003E3BF5" w:rsidP="00775958">
            <w:pPr>
              <w:jc w:val="center"/>
              <w:rPr>
                <w:sz w:val="26"/>
                <w:szCs w:val="26"/>
              </w:rPr>
            </w:pPr>
            <w:r w:rsidRPr="003E3BF5">
              <w:rPr>
                <w:sz w:val="26"/>
                <w:szCs w:val="26"/>
              </w:rPr>
              <w:t>5</w:t>
            </w:r>
          </w:p>
        </w:tc>
        <w:tc>
          <w:tcPr>
            <w:tcW w:w="3780" w:type="dxa"/>
          </w:tcPr>
          <w:p w14:paraId="5DF248FF" w14:textId="70768462" w:rsidR="003E3BF5" w:rsidRPr="003E3BF5" w:rsidRDefault="003E3BF5" w:rsidP="003E3BF5">
            <w:pPr>
              <w:rPr>
                <w:sz w:val="26"/>
                <w:szCs w:val="26"/>
              </w:rPr>
            </w:pPr>
            <w:r w:rsidRPr="003E3BF5">
              <w:rPr>
                <w:sz w:val="26"/>
                <w:szCs w:val="26"/>
              </w:rPr>
              <w:t>Sr Tirumalareddy Alphonsa</w:t>
            </w:r>
          </w:p>
        </w:tc>
        <w:tc>
          <w:tcPr>
            <w:tcW w:w="2231" w:type="dxa"/>
          </w:tcPr>
          <w:p w14:paraId="32E74A16" w14:textId="7AEDFC14" w:rsidR="003E3BF5" w:rsidRPr="003E3BF5" w:rsidRDefault="003E3BF5" w:rsidP="00775958">
            <w:pPr>
              <w:jc w:val="center"/>
              <w:rPr>
                <w:sz w:val="26"/>
                <w:szCs w:val="26"/>
              </w:rPr>
            </w:pPr>
            <w:r w:rsidRPr="003E3BF5">
              <w:rPr>
                <w:sz w:val="26"/>
                <w:szCs w:val="26"/>
              </w:rPr>
              <w:t>Executive Member</w:t>
            </w:r>
          </w:p>
        </w:tc>
      </w:tr>
      <w:tr w:rsidR="003E3BF5" w14:paraId="754AECF6" w14:textId="77777777" w:rsidTr="003E3BF5">
        <w:tc>
          <w:tcPr>
            <w:tcW w:w="1075" w:type="dxa"/>
          </w:tcPr>
          <w:p w14:paraId="02176251" w14:textId="3DE5F898" w:rsidR="003E3BF5" w:rsidRPr="003E3BF5" w:rsidRDefault="003E3BF5" w:rsidP="00775958">
            <w:pPr>
              <w:jc w:val="center"/>
              <w:rPr>
                <w:sz w:val="26"/>
                <w:szCs w:val="26"/>
              </w:rPr>
            </w:pPr>
            <w:r w:rsidRPr="003E3BF5">
              <w:rPr>
                <w:sz w:val="26"/>
                <w:szCs w:val="26"/>
              </w:rPr>
              <w:t>6</w:t>
            </w:r>
          </w:p>
        </w:tc>
        <w:tc>
          <w:tcPr>
            <w:tcW w:w="3780" w:type="dxa"/>
          </w:tcPr>
          <w:p w14:paraId="56235D58" w14:textId="1E88BF3E" w:rsidR="003E3BF5" w:rsidRPr="003E3BF5" w:rsidRDefault="003E3BF5" w:rsidP="003E3BF5">
            <w:pPr>
              <w:rPr>
                <w:sz w:val="26"/>
                <w:szCs w:val="26"/>
              </w:rPr>
            </w:pPr>
            <w:r w:rsidRPr="003E3BF5">
              <w:rPr>
                <w:sz w:val="26"/>
                <w:szCs w:val="26"/>
              </w:rPr>
              <w:t>Sr Rachamalla Suman kumari</w:t>
            </w:r>
          </w:p>
        </w:tc>
        <w:tc>
          <w:tcPr>
            <w:tcW w:w="2231" w:type="dxa"/>
          </w:tcPr>
          <w:p w14:paraId="25C0ECD8" w14:textId="3F98A01F" w:rsidR="003E3BF5" w:rsidRPr="003E3BF5" w:rsidRDefault="003E3BF5" w:rsidP="00775958">
            <w:pPr>
              <w:jc w:val="center"/>
              <w:rPr>
                <w:sz w:val="26"/>
                <w:szCs w:val="26"/>
              </w:rPr>
            </w:pPr>
            <w:r w:rsidRPr="003E3BF5">
              <w:rPr>
                <w:sz w:val="26"/>
                <w:szCs w:val="26"/>
              </w:rPr>
              <w:t>Executive member</w:t>
            </w:r>
          </w:p>
        </w:tc>
      </w:tr>
      <w:tr w:rsidR="003E3BF5" w14:paraId="1B40D051" w14:textId="77777777" w:rsidTr="003E3BF5">
        <w:tc>
          <w:tcPr>
            <w:tcW w:w="1075" w:type="dxa"/>
          </w:tcPr>
          <w:p w14:paraId="1A9F1A09" w14:textId="3A7EB10B" w:rsidR="003E3BF5" w:rsidRPr="003E3BF5" w:rsidRDefault="003E3BF5" w:rsidP="00775958">
            <w:pPr>
              <w:jc w:val="center"/>
              <w:rPr>
                <w:sz w:val="26"/>
                <w:szCs w:val="26"/>
              </w:rPr>
            </w:pPr>
            <w:r w:rsidRPr="003E3BF5">
              <w:rPr>
                <w:sz w:val="26"/>
                <w:szCs w:val="26"/>
              </w:rPr>
              <w:t>7</w:t>
            </w:r>
          </w:p>
        </w:tc>
        <w:tc>
          <w:tcPr>
            <w:tcW w:w="3780" w:type="dxa"/>
          </w:tcPr>
          <w:p w14:paraId="64B68962" w14:textId="0F42AE15" w:rsidR="003E3BF5" w:rsidRPr="003E3BF5" w:rsidRDefault="003E3BF5" w:rsidP="003E3BF5">
            <w:pPr>
              <w:rPr>
                <w:sz w:val="26"/>
                <w:szCs w:val="26"/>
              </w:rPr>
            </w:pPr>
            <w:r w:rsidRPr="003E3BF5">
              <w:rPr>
                <w:sz w:val="26"/>
                <w:szCs w:val="26"/>
              </w:rPr>
              <w:t>Sr Reena V</w:t>
            </w:r>
          </w:p>
        </w:tc>
        <w:tc>
          <w:tcPr>
            <w:tcW w:w="2231" w:type="dxa"/>
          </w:tcPr>
          <w:p w14:paraId="49C164B2" w14:textId="759D48F5" w:rsidR="003E3BF5" w:rsidRPr="003E3BF5" w:rsidRDefault="003E3BF5" w:rsidP="00775958">
            <w:pPr>
              <w:jc w:val="center"/>
              <w:rPr>
                <w:sz w:val="26"/>
                <w:szCs w:val="26"/>
              </w:rPr>
            </w:pPr>
            <w:r w:rsidRPr="003E3BF5">
              <w:rPr>
                <w:sz w:val="26"/>
                <w:szCs w:val="26"/>
              </w:rPr>
              <w:t>Executive member</w:t>
            </w:r>
          </w:p>
        </w:tc>
      </w:tr>
      <w:tr w:rsidR="003E3BF5" w14:paraId="11227557" w14:textId="77777777" w:rsidTr="003E3BF5">
        <w:tc>
          <w:tcPr>
            <w:tcW w:w="1075" w:type="dxa"/>
          </w:tcPr>
          <w:p w14:paraId="1B5E2ED5" w14:textId="295AB3F6" w:rsidR="003E3BF5" w:rsidRPr="003E3BF5" w:rsidRDefault="003E3BF5" w:rsidP="00775958">
            <w:pPr>
              <w:jc w:val="center"/>
              <w:rPr>
                <w:sz w:val="26"/>
                <w:szCs w:val="26"/>
              </w:rPr>
            </w:pPr>
            <w:r w:rsidRPr="003E3BF5">
              <w:rPr>
                <w:sz w:val="26"/>
                <w:szCs w:val="26"/>
              </w:rPr>
              <w:t>8</w:t>
            </w:r>
          </w:p>
        </w:tc>
        <w:tc>
          <w:tcPr>
            <w:tcW w:w="3780" w:type="dxa"/>
          </w:tcPr>
          <w:p w14:paraId="07376F3C" w14:textId="7668A8E3" w:rsidR="003E3BF5" w:rsidRPr="003E3BF5" w:rsidRDefault="003E3BF5" w:rsidP="003E3BF5">
            <w:pPr>
              <w:rPr>
                <w:sz w:val="26"/>
                <w:szCs w:val="26"/>
              </w:rPr>
            </w:pPr>
            <w:r w:rsidRPr="003E3BF5">
              <w:rPr>
                <w:sz w:val="26"/>
                <w:szCs w:val="26"/>
              </w:rPr>
              <w:t>Sr. Fatima Mary B</w:t>
            </w:r>
          </w:p>
        </w:tc>
        <w:tc>
          <w:tcPr>
            <w:tcW w:w="2231" w:type="dxa"/>
          </w:tcPr>
          <w:p w14:paraId="74B2F9B4" w14:textId="2E04E25B" w:rsidR="003E3BF5" w:rsidRPr="003E3BF5" w:rsidRDefault="003E3BF5" w:rsidP="00775958">
            <w:pPr>
              <w:jc w:val="center"/>
              <w:rPr>
                <w:sz w:val="26"/>
                <w:szCs w:val="26"/>
              </w:rPr>
            </w:pPr>
            <w:r w:rsidRPr="003E3BF5">
              <w:rPr>
                <w:sz w:val="26"/>
                <w:szCs w:val="26"/>
              </w:rPr>
              <w:t>Executive member</w:t>
            </w:r>
          </w:p>
        </w:tc>
      </w:tr>
      <w:tr w:rsidR="003E3BF5" w14:paraId="5F5D65A6" w14:textId="77777777" w:rsidTr="003E3BF5">
        <w:tc>
          <w:tcPr>
            <w:tcW w:w="1075" w:type="dxa"/>
          </w:tcPr>
          <w:p w14:paraId="50C2DD98" w14:textId="17B6AA5A" w:rsidR="003E3BF5" w:rsidRPr="003E3BF5" w:rsidRDefault="003E3BF5" w:rsidP="00775958">
            <w:pPr>
              <w:jc w:val="center"/>
              <w:rPr>
                <w:sz w:val="26"/>
                <w:szCs w:val="26"/>
              </w:rPr>
            </w:pPr>
            <w:r w:rsidRPr="003E3BF5">
              <w:rPr>
                <w:sz w:val="26"/>
                <w:szCs w:val="26"/>
              </w:rPr>
              <w:t>9</w:t>
            </w:r>
          </w:p>
        </w:tc>
        <w:tc>
          <w:tcPr>
            <w:tcW w:w="3780" w:type="dxa"/>
          </w:tcPr>
          <w:p w14:paraId="5EBBEA0E" w14:textId="10E906A9" w:rsidR="003E3BF5" w:rsidRPr="003E3BF5" w:rsidRDefault="003E3BF5" w:rsidP="003E3BF5">
            <w:pPr>
              <w:rPr>
                <w:sz w:val="26"/>
                <w:szCs w:val="26"/>
              </w:rPr>
            </w:pPr>
            <w:r w:rsidRPr="003E3BF5">
              <w:rPr>
                <w:sz w:val="26"/>
                <w:szCs w:val="26"/>
              </w:rPr>
              <w:t>Sr. Medabalimi Raymund</w:t>
            </w:r>
          </w:p>
        </w:tc>
        <w:tc>
          <w:tcPr>
            <w:tcW w:w="2231" w:type="dxa"/>
          </w:tcPr>
          <w:p w14:paraId="6A0F131E" w14:textId="347F065F" w:rsidR="003E3BF5" w:rsidRPr="003E3BF5" w:rsidRDefault="003E3BF5" w:rsidP="00775958">
            <w:pPr>
              <w:jc w:val="center"/>
              <w:rPr>
                <w:sz w:val="26"/>
                <w:szCs w:val="26"/>
              </w:rPr>
            </w:pPr>
            <w:r w:rsidRPr="003E3BF5">
              <w:rPr>
                <w:sz w:val="26"/>
                <w:szCs w:val="26"/>
              </w:rPr>
              <w:t>Executive member</w:t>
            </w:r>
          </w:p>
        </w:tc>
      </w:tr>
    </w:tbl>
    <w:p w14:paraId="6130D994" w14:textId="77777777" w:rsidR="00E92695" w:rsidRDefault="00E92695" w:rsidP="001041C1">
      <w:pPr>
        <w:jc w:val="both"/>
        <w:rPr>
          <w:b/>
          <w:bCs/>
          <w:sz w:val="26"/>
          <w:szCs w:val="26"/>
        </w:rPr>
      </w:pPr>
    </w:p>
    <w:p w14:paraId="5E92019D" w14:textId="77777777" w:rsidR="00ED62DD" w:rsidRDefault="00ED62DD" w:rsidP="001041C1">
      <w:pPr>
        <w:jc w:val="both"/>
        <w:rPr>
          <w:b/>
          <w:bCs/>
          <w:sz w:val="26"/>
          <w:szCs w:val="26"/>
        </w:rPr>
      </w:pPr>
    </w:p>
    <w:p w14:paraId="4231F934" w14:textId="77777777" w:rsidR="004A2363" w:rsidRPr="004A2363" w:rsidRDefault="004A2363" w:rsidP="004A2363">
      <w:pPr>
        <w:jc w:val="both"/>
        <w:rPr>
          <w:b/>
          <w:bCs/>
          <w:color w:val="D60093"/>
          <w:sz w:val="32"/>
          <w:szCs w:val="32"/>
          <w:lang w:val="en-US"/>
        </w:rPr>
      </w:pPr>
      <w:r w:rsidRPr="004A2363">
        <w:rPr>
          <w:b/>
          <w:bCs/>
          <w:color w:val="D60093"/>
          <w:sz w:val="32"/>
          <w:szCs w:val="32"/>
          <w:lang w:val="en-US"/>
        </w:rPr>
        <w:t>Governance &amp; Management</w:t>
      </w:r>
    </w:p>
    <w:p w14:paraId="240CAF65" w14:textId="77777777" w:rsidR="004A2363" w:rsidRPr="004A2363" w:rsidRDefault="004A2363" w:rsidP="004A2363">
      <w:pPr>
        <w:jc w:val="both"/>
        <w:rPr>
          <w:sz w:val="26"/>
          <w:szCs w:val="26"/>
          <w:lang w:val="en-US"/>
        </w:rPr>
      </w:pPr>
      <w:r w:rsidRPr="004A2363">
        <w:rPr>
          <w:sz w:val="26"/>
          <w:szCs w:val="26"/>
          <w:lang w:val="en-US"/>
        </w:rPr>
        <w:t>The College is a proud constituent unit of the Society of St. Anne, our Mother Society, which has a long-standing legacy of excellence in education and social service. To ensure focused administrative efficiency and financial transparency, the institution’s accounts and local governance are managed under the registered entity Dieckmann Convent (Registered in 2020), which serves as the dedicated administrative branch for the college.</w:t>
      </w:r>
    </w:p>
    <w:p w14:paraId="15B18B1D" w14:textId="77777777" w:rsidR="004A2363" w:rsidRPr="004A2363" w:rsidRDefault="004A2363" w:rsidP="004A2363">
      <w:pPr>
        <w:jc w:val="both"/>
        <w:rPr>
          <w:b/>
          <w:bCs/>
          <w:sz w:val="26"/>
          <w:szCs w:val="26"/>
          <w:lang w:val="en-US"/>
        </w:rPr>
      </w:pPr>
      <w:r w:rsidRPr="004A2363">
        <w:rPr>
          <w:b/>
          <w:bCs/>
          <w:sz w:val="26"/>
          <w:szCs w:val="26"/>
          <w:lang w:val="en-US"/>
        </w:rPr>
        <w:t>The Governing Structure</w:t>
      </w:r>
    </w:p>
    <w:p w14:paraId="57328DB5" w14:textId="77777777" w:rsidR="004A2363" w:rsidRPr="004A2363" w:rsidRDefault="004A2363" w:rsidP="004A2363">
      <w:pPr>
        <w:jc w:val="both"/>
        <w:rPr>
          <w:sz w:val="26"/>
          <w:szCs w:val="26"/>
          <w:lang w:val="en-US"/>
        </w:rPr>
      </w:pPr>
      <w:r w:rsidRPr="004A2363">
        <w:rPr>
          <w:sz w:val="26"/>
          <w:szCs w:val="26"/>
          <w:lang w:val="en-US"/>
        </w:rPr>
        <w:t>Our institution follows a multi-tier governance model to ensure that academic goals are met with the highest standards of financial integrity and social responsibility.</w:t>
      </w:r>
    </w:p>
    <w:p w14:paraId="49733F1B" w14:textId="77777777" w:rsidR="004A2363" w:rsidRPr="004A2363" w:rsidRDefault="004A2363" w:rsidP="004A2363">
      <w:pPr>
        <w:numPr>
          <w:ilvl w:val="0"/>
          <w:numId w:val="6"/>
        </w:numPr>
        <w:jc w:val="both"/>
        <w:rPr>
          <w:sz w:val="26"/>
          <w:szCs w:val="26"/>
          <w:lang w:val="en-US"/>
        </w:rPr>
      </w:pPr>
      <w:r w:rsidRPr="004A2363">
        <w:rPr>
          <w:sz w:val="26"/>
          <w:szCs w:val="26"/>
          <w:lang w:val="en-US"/>
        </w:rPr>
        <w:t>The Society of St. Anne (Apex Body): Provides the overarching vision, legal framework, and foundational values for the institution.</w:t>
      </w:r>
    </w:p>
    <w:p w14:paraId="6548CD4B" w14:textId="77777777" w:rsidR="004A2363" w:rsidRPr="004A2363" w:rsidRDefault="004A2363" w:rsidP="004A2363">
      <w:pPr>
        <w:numPr>
          <w:ilvl w:val="0"/>
          <w:numId w:val="6"/>
        </w:numPr>
        <w:jc w:val="both"/>
        <w:rPr>
          <w:sz w:val="26"/>
          <w:szCs w:val="26"/>
          <w:lang w:val="en-US"/>
        </w:rPr>
      </w:pPr>
      <w:r w:rsidRPr="004A2363">
        <w:rPr>
          <w:sz w:val="26"/>
          <w:szCs w:val="26"/>
          <w:lang w:val="en-US"/>
        </w:rPr>
        <w:t>The Governing Body (Dieckmann Convent): As the primary operating authority, the Governing Body oversees the strategic financial planning, budget approvals, and statutory compliance of the college. It ensures that the institution remains a center of excellence while adhering to the 2020 registration mandates.</w:t>
      </w:r>
    </w:p>
    <w:p w14:paraId="6ABAEF34" w14:textId="6453AE2E" w:rsidR="004A2363" w:rsidRPr="004A2363" w:rsidRDefault="004A2363" w:rsidP="004A2363">
      <w:pPr>
        <w:numPr>
          <w:ilvl w:val="0"/>
          <w:numId w:val="6"/>
        </w:numPr>
        <w:jc w:val="both"/>
        <w:rPr>
          <w:sz w:val="26"/>
          <w:szCs w:val="26"/>
          <w:lang w:val="en-US"/>
        </w:rPr>
      </w:pPr>
      <w:r w:rsidRPr="004A2363">
        <w:rPr>
          <w:sz w:val="26"/>
          <w:szCs w:val="26"/>
          <w:lang w:val="en-US"/>
        </w:rPr>
        <w:t>Institutional Management: Led by the Principal and supported by the Internal Quality Assurance Cell (IQAC), this level focuses on day-to-day academic administration, student welfare, and faculty development.</w:t>
      </w:r>
    </w:p>
    <w:p w14:paraId="583923C9" w14:textId="0C63C64B" w:rsidR="002A2A5A" w:rsidRPr="009D298E" w:rsidRDefault="002A2A5A" w:rsidP="002A2A5A">
      <w:pPr>
        <w:jc w:val="center"/>
        <w:rPr>
          <w:b/>
          <w:bCs/>
          <w:color w:val="D60093"/>
          <w:sz w:val="32"/>
          <w:szCs w:val="32"/>
        </w:rPr>
      </w:pPr>
      <w:r w:rsidRPr="009D298E">
        <w:rPr>
          <w:b/>
          <w:bCs/>
          <w:color w:val="D60093"/>
          <w:sz w:val="32"/>
          <w:szCs w:val="32"/>
        </w:rPr>
        <w:t>The List of Governing Body</w:t>
      </w:r>
    </w:p>
    <w:p w14:paraId="231EC045" w14:textId="77777777" w:rsidR="002A2A5A" w:rsidRPr="00775958" w:rsidRDefault="002A2A5A" w:rsidP="002A2A5A">
      <w:pPr>
        <w:spacing w:after="0" w:line="240" w:lineRule="auto"/>
        <w:jc w:val="center"/>
        <w:rPr>
          <w:b/>
          <w:bCs/>
          <w:color w:val="002060"/>
          <w:sz w:val="26"/>
          <w:szCs w:val="26"/>
        </w:rPr>
      </w:pPr>
      <w:r w:rsidRPr="00775958">
        <w:rPr>
          <w:b/>
          <w:bCs/>
          <w:color w:val="002060"/>
          <w:sz w:val="26"/>
          <w:szCs w:val="26"/>
        </w:rPr>
        <w:t xml:space="preserve">The Governing Body Members of the </w:t>
      </w:r>
      <w:r>
        <w:rPr>
          <w:b/>
          <w:bCs/>
          <w:color w:val="002060"/>
          <w:sz w:val="26"/>
          <w:szCs w:val="26"/>
        </w:rPr>
        <w:t xml:space="preserve">Dieckmanns Convent </w:t>
      </w:r>
    </w:p>
    <w:p w14:paraId="6DC2E045" w14:textId="77777777" w:rsidR="002A2A5A" w:rsidRDefault="002A2A5A" w:rsidP="002A2A5A">
      <w:pPr>
        <w:spacing w:after="0" w:line="240" w:lineRule="auto"/>
        <w:jc w:val="center"/>
        <w:rPr>
          <w:b/>
          <w:bCs/>
          <w:color w:val="002060"/>
          <w:sz w:val="26"/>
          <w:szCs w:val="26"/>
        </w:rPr>
      </w:pPr>
      <w:r w:rsidRPr="00775958">
        <w:rPr>
          <w:b/>
          <w:bCs/>
          <w:color w:val="002060"/>
          <w:sz w:val="26"/>
          <w:szCs w:val="26"/>
        </w:rPr>
        <w:t xml:space="preserve">The Society of St Anne (Reg.No </w:t>
      </w:r>
      <w:r>
        <w:rPr>
          <w:b/>
          <w:bCs/>
          <w:color w:val="002060"/>
          <w:sz w:val="26"/>
          <w:szCs w:val="26"/>
        </w:rPr>
        <w:t xml:space="preserve">157 </w:t>
      </w:r>
      <w:r w:rsidRPr="00775958">
        <w:rPr>
          <w:b/>
          <w:bCs/>
          <w:color w:val="002060"/>
          <w:sz w:val="26"/>
          <w:szCs w:val="26"/>
        </w:rPr>
        <w:t xml:space="preserve">of </w:t>
      </w:r>
      <w:r>
        <w:rPr>
          <w:b/>
          <w:bCs/>
          <w:color w:val="002060"/>
          <w:sz w:val="26"/>
          <w:szCs w:val="26"/>
        </w:rPr>
        <w:t>20</w:t>
      </w:r>
      <w:r w:rsidRPr="00775958">
        <w:rPr>
          <w:b/>
          <w:bCs/>
          <w:color w:val="002060"/>
          <w:sz w:val="26"/>
          <w:szCs w:val="26"/>
        </w:rPr>
        <w:t>2</w:t>
      </w:r>
      <w:r>
        <w:rPr>
          <w:b/>
          <w:bCs/>
          <w:color w:val="002060"/>
          <w:sz w:val="26"/>
          <w:szCs w:val="26"/>
        </w:rPr>
        <w:t>0</w:t>
      </w:r>
      <w:r w:rsidRPr="00775958">
        <w:rPr>
          <w:b/>
          <w:bCs/>
          <w:color w:val="002060"/>
          <w:sz w:val="26"/>
          <w:szCs w:val="26"/>
        </w:rPr>
        <w:t>)</w:t>
      </w:r>
    </w:p>
    <w:tbl>
      <w:tblPr>
        <w:tblStyle w:val="TableGrid"/>
        <w:tblW w:w="9090" w:type="dxa"/>
        <w:tblInd w:w="805" w:type="dxa"/>
        <w:tblLook w:val="04A0" w:firstRow="1" w:lastRow="0" w:firstColumn="1" w:lastColumn="0" w:noHBand="0" w:noVBand="1"/>
      </w:tblPr>
      <w:tblGrid>
        <w:gridCol w:w="900"/>
        <w:gridCol w:w="3517"/>
        <w:gridCol w:w="2423"/>
        <w:gridCol w:w="2250"/>
      </w:tblGrid>
      <w:tr w:rsidR="002A2A5A" w14:paraId="00C1568F" w14:textId="77777777" w:rsidTr="00CD2B1F">
        <w:tc>
          <w:tcPr>
            <w:tcW w:w="900" w:type="dxa"/>
          </w:tcPr>
          <w:p w14:paraId="6822A2A9" w14:textId="77777777" w:rsidR="002A2A5A" w:rsidRDefault="002A2A5A" w:rsidP="00CD2B1F">
            <w:pPr>
              <w:jc w:val="center"/>
              <w:rPr>
                <w:b/>
                <w:bCs/>
                <w:color w:val="002060"/>
                <w:sz w:val="26"/>
                <w:szCs w:val="26"/>
              </w:rPr>
            </w:pPr>
            <w:r>
              <w:rPr>
                <w:b/>
                <w:bCs/>
                <w:color w:val="002060"/>
                <w:sz w:val="26"/>
                <w:szCs w:val="26"/>
              </w:rPr>
              <w:t>S. No</w:t>
            </w:r>
          </w:p>
        </w:tc>
        <w:tc>
          <w:tcPr>
            <w:tcW w:w="3517" w:type="dxa"/>
          </w:tcPr>
          <w:p w14:paraId="13C7274E" w14:textId="77777777" w:rsidR="002A2A5A" w:rsidRDefault="002A2A5A" w:rsidP="00CD2B1F">
            <w:pPr>
              <w:jc w:val="center"/>
              <w:rPr>
                <w:b/>
                <w:bCs/>
                <w:color w:val="002060"/>
                <w:sz w:val="26"/>
                <w:szCs w:val="26"/>
              </w:rPr>
            </w:pPr>
            <w:r>
              <w:rPr>
                <w:b/>
                <w:bCs/>
                <w:color w:val="002060"/>
                <w:sz w:val="26"/>
                <w:szCs w:val="26"/>
              </w:rPr>
              <w:t xml:space="preserve">Name of the Member </w:t>
            </w:r>
          </w:p>
        </w:tc>
        <w:tc>
          <w:tcPr>
            <w:tcW w:w="2423" w:type="dxa"/>
          </w:tcPr>
          <w:p w14:paraId="5A3BA31E" w14:textId="77777777" w:rsidR="002A2A5A" w:rsidRDefault="002A2A5A" w:rsidP="00CD2B1F">
            <w:pPr>
              <w:jc w:val="center"/>
              <w:rPr>
                <w:b/>
                <w:bCs/>
                <w:color w:val="002060"/>
                <w:sz w:val="26"/>
                <w:szCs w:val="26"/>
              </w:rPr>
            </w:pPr>
            <w:r>
              <w:rPr>
                <w:b/>
                <w:bCs/>
                <w:color w:val="002060"/>
                <w:sz w:val="26"/>
                <w:szCs w:val="26"/>
              </w:rPr>
              <w:t>Designation</w:t>
            </w:r>
          </w:p>
        </w:tc>
        <w:tc>
          <w:tcPr>
            <w:tcW w:w="2250" w:type="dxa"/>
          </w:tcPr>
          <w:p w14:paraId="3CED9030" w14:textId="77777777" w:rsidR="002A2A5A" w:rsidRDefault="002A2A5A" w:rsidP="00CD2B1F">
            <w:pPr>
              <w:jc w:val="center"/>
              <w:rPr>
                <w:b/>
                <w:bCs/>
                <w:color w:val="002060"/>
                <w:sz w:val="26"/>
                <w:szCs w:val="26"/>
              </w:rPr>
            </w:pPr>
            <w:r>
              <w:rPr>
                <w:b/>
                <w:bCs/>
                <w:color w:val="002060"/>
                <w:sz w:val="26"/>
                <w:szCs w:val="26"/>
              </w:rPr>
              <w:t xml:space="preserve">Occupation </w:t>
            </w:r>
          </w:p>
        </w:tc>
      </w:tr>
      <w:tr w:rsidR="002A2A5A" w14:paraId="6EB5A0D8" w14:textId="77777777" w:rsidTr="00CD2B1F">
        <w:tc>
          <w:tcPr>
            <w:tcW w:w="900" w:type="dxa"/>
          </w:tcPr>
          <w:p w14:paraId="14226C9E" w14:textId="77777777" w:rsidR="002A2A5A" w:rsidRPr="003E3BF5" w:rsidRDefault="002A2A5A" w:rsidP="00CD2B1F">
            <w:pPr>
              <w:jc w:val="center"/>
              <w:rPr>
                <w:sz w:val="26"/>
                <w:szCs w:val="26"/>
              </w:rPr>
            </w:pPr>
            <w:r w:rsidRPr="003E3BF5">
              <w:rPr>
                <w:sz w:val="26"/>
                <w:szCs w:val="26"/>
              </w:rPr>
              <w:t>1</w:t>
            </w:r>
          </w:p>
        </w:tc>
        <w:tc>
          <w:tcPr>
            <w:tcW w:w="3517" w:type="dxa"/>
          </w:tcPr>
          <w:p w14:paraId="07AD9383" w14:textId="77777777" w:rsidR="002A2A5A" w:rsidRPr="003E3BF5" w:rsidRDefault="002A2A5A" w:rsidP="00CD2B1F">
            <w:pPr>
              <w:rPr>
                <w:sz w:val="26"/>
                <w:szCs w:val="26"/>
              </w:rPr>
            </w:pPr>
            <w:r w:rsidRPr="003E3BF5">
              <w:rPr>
                <w:sz w:val="26"/>
                <w:szCs w:val="26"/>
              </w:rPr>
              <w:t>Sr Anthonamma Pyreddy</w:t>
            </w:r>
          </w:p>
        </w:tc>
        <w:tc>
          <w:tcPr>
            <w:tcW w:w="2423" w:type="dxa"/>
          </w:tcPr>
          <w:p w14:paraId="2900CAB7" w14:textId="77777777" w:rsidR="002A2A5A" w:rsidRPr="003E3BF5" w:rsidRDefault="002A2A5A" w:rsidP="00CD2B1F">
            <w:pPr>
              <w:jc w:val="center"/>
              <w:rPr>
                <w:sz w:val="26"/>
                <w:szCs w:val="26"/>
              </w:rPr>
            </w:pPr>
            <w:r w:rsidRPr="003E3BF5">
              <w:rPr>
                <w:sz w:val="26"/>
                <w:szCs w:val="26"/>
              </w:rPr>
              <w:t>President</w:t>
            </w:r>
          </w:p>
        </w:tc>
        <w:tc>
          <w:tcPr>
            <w:tcW w:w="2250" w:type="dxa"/>
          </w:tcPr>
          <w:p w14:paraId="1E6DA091" w14:textId="77777777" w:rsidR="002A2A5A" w:rsidRPr="003E3BF5" w:rsidRDefault="002A2A5A" w:rsidP="00CD2B1F">
            <w:pPr>
              <w:jc w:val="center"/>
              <w:rPr>
                <w:sz w:val="26"/>
                <w:szCs w:val="26"/>
              </w:rPr>
            </w:pPr>
            <w:r>
              <w:rPr>
                <w:sz w:val="26"/>
                <w:szCs w:val="26"/>
              </w:rPr>
              <w:t>Superior General</w:t>
            </w:r>
          </w:p>
        </w:tc>
      </w:tr>
      <w:tr w:rsidR="002A2A5A" w14:paraId="06A7905F" w14:textId="77777777" w:rsidTr="00CD2B1F">
        <w:tc>
          <w:tcPr>
            <w:tcW w:w="900" w:type="dxa"/>
          </w:tcPr>
          <w:p w14:paraId="48E86F93" w14:textId="77777777" w:rsidR="002A2A5A" w:rsidRPr="003E3BF5" w:rsidRDefault="002A2A5A" w:rsidP="00CD2B1F">
            <w:pPr>
              <w:jc w:val="center"/>
              <w:rPr>
                <w:sz w:val="26"/>
                <w:szCs w:val="26"/>
              </w:rPr>
            </w:pPr>
            <w:r w:rsidRPr="003E3BF5">
              <w:rPr>
                <w:sz w:val="26"/>
                <w:szCs w:val="26"/>
              </w:rPr>
              <w:t>2</w:t>
            </w:r>
          </w:p>
        </w:tc>
        <w:tc>
          <w:tcPr>
            <w:tcW w:w="3517" w:type="dxa"/>
          </w:tcPr>
          <w:p w14:paraId="180D2841" w14:textId="77777777" w:rsidR="002A2A5A" w:rsidRPr="003E3BF5" w:rsidRDefault="002A2A5A" w:rsidP="00CD2B1F">
            <w:pPr>
              <w:rPr>
                <w:sz w:val="26"/>
                <w:szCs w:val="26"/>
              </w:rPr>
            </w:pPr>
            <w:r>
              <w:rPr>
                <w:sz w:val="26"/>
                <w:szCs w:val="26"/>
              </w:rPr>
              <w:t xml:space="preserve">Dr.Sr.Thumma Theresamma </w:t>
            </w:r>
          </w:p>
        </w:tc>
        <w:tc>
          <w:tcPr>
            <w:tcW w:w="2423" w:type="dxa"/>
          </w:tcPr>
          <w:p w14:paraId="4BCE14E3" w14:textId="77777777" w:rsidR="002A2A5A" w:rsidRPr="003E3BF5" w:rsidRDefault="002A2A5A" w:rsidP="00CD2B1F">
            <w:pPr>
              <w:jc w:val="center"/>
              <w:rPr>
                <w:sz w:val="26"/>
                <w:szCs w:val="26"/>
              </w:rPr>
            </w:pPr>
            <w:r>
              <w:rPr>
                <w:sz w:val="26"/>
                <w:szCs w:val="26"/>
              </w:rPr>
              <w:t>Secretary</w:t>
            </w:r>
          </w:p>
        </w:tc>
        <w:tc>
          <w:tcPr>
            <w:tcW w:w="2250" w:type="dxa"/>
          </w:tcPr>
          <w:p w14:paraId="3C04290C" w14:textId="77777777" w:rsidR="002A2A5A" w:rsidRPr="003E3BF5" w:rsidRDefault="002A2A5A" w:rsidP="00CD2B1F">
            <w:pPr>
              <w:jc w:val="center"/>
              <w:rPr>
                <w:sz w:val="26"/>
                <w:szCs w:val="26"/>
              </w:rPr>
            </w:pPr>
            <w:r>
              <w:rPr>
                <w:sz w:val="26"/>
                <w:szCs w:val="26"/>
              </w:rPr>
              <w:t xml:space="preserve">Provincial Superior </w:t>
            </w:r>
          </w:p>
        </w:tc>
      </w:tr>
      <w:tr w:rsidR="002A2A5A" w14:paraId="23EB4FC4" w14:textId="77777777" w:rsidTr="00CD2B1F">
        <w:tc>
          <w:tcPr>
            <w:tcW w:w="900" w:type="dxa"/>
          </w:tcPr>
          <w:p w14:paraId="655A4C46" w14:textId="77777777" w:rsidR="002A2A5A" w:rsidRPr="003E3BF5" w:rsidRDefault="002A2A5A" w:rsidP="00CD2B1F">
            <w:pPr>
              <w:jc w:val="center"/>
              <w:rPr>
                <w:sz w:val="26"/>
                <w:szCs w:val="26"/>
              </w:rPr>
            </w:pPr>
            <w:r w:rsidRPr="003E3BF5">
              <w:rPr>
                <w:sz w:val="26"/>
                <w:szCs w:val="26"/>
              </w:rPr>
              <w:t>3</w:t>
            </w:r>
          </w:p>
        </w:tc>
        <w:tc>
          <w:tcPr>
            <w:tcW w:w="3517" w:type="dxa"/>
          </w:tcPr>
          <w:p w14:paraId="542D095F" w14:textId="77777777" w:rsidR="002A2A5A" w:rsidRPr="003E3BF5" w:rsidRDefault="002A2A5A" w:rsidP="00CD2B1F">
            <w:pPr>
              <w:rPr>
                <w:sz w:val="26"/>
                <w:szCs w:val="26"/>
              </w:rPr>
            </w:pPr>
            <w:r>
              <w:rPr>
                <w:sz w:val="26"/>
                <w:szCs w:val="26"/>
              </w:rPr>
              <w:t>Dr.Sr.Fatima Rani P</w:t>
            </w:r>
          </w:p>
        </w:tc>
        <w:tc>
          <w:tcPr>
            <w:tcW w:w="2423" w:type="dxa"/>
          </w:tcPr>
          <w:p w14:paraId="5ECD6996" w14:textId="77777777" w:rsidR="002A2A5A" w:rsidRPr="003E3BF5" w:rsidRDefault="002A2A5A" w:rsidP="00CD2B1F">
            <w:pPr>
              <w:jc w:val="center"/>
              <w:rPr>
                <w:sz w:val="26"/>
                <w:szCs w:val="26"/>
              </w:rPr>
            </w:pPr>
            <w:r>
              <w:rPr>
                <w:sz w:val="26"/>
                <w:szCs w:val="26"/>
              </w:rPr>
              <w:t xml:space="preserve">Executive Member </w:t>
            </w:r>
          </w:p>
        </w:tc>
        <w:tc>
          <w:tcPr>
            <w:tcW w:w="2250" w:type="dxa"/>
          </w:tcPr>
          <w:p w14:paraId="095884CD" w14:textId="77777777" w:rsidR="002A2A5A" w:rsidRPr="003E3BF5" w:rsidRDefault="002A2A5A" w:rsidP="00CD2B1F">
            <w:pPr>
              <w:jc w:val="center"/>
              <w:rPr>
                <w:sz w:val="26"/>
                <w:szCs w:val="26"/>
              </w:rPr>
            </w:pPr>
            <w:r>
              <w:rPr>
                <w:sz w:val="26"/>
                <w:szCs w:val="26"/>
              </w:rPr>
              <w:t xml:space="preserve">Correspondent </w:t>
            </w:r>
          </w:p>
        </w:tc>
      </w:tr>
      <w:tr w:rsidR="002A2A5A" w14:paraId="4C9BC92E" w14:textId="77777777" w:rsidTr="00CD2B1F">
        <w:tc>
          <w:tcPr>
            <w:tcW w:w="900" w:type="dxa"/>
          </w:tcPr>
          <w:p w14:paraId="155FDAE3" w14:textId="77777777" w:rsidR="002A2A5A" w:rsidRPr="003E3BF5" w:rsidRDefault="002A2A5A" w:rsidP="00CD2B1F">
            <w:pPr>
              <w:jc w:val="center"/>
              <w:rPr>
                <w:sz w:val="26"/>
                <w:szCs w:val="26"/>
              </w:rPr>
            </w:pPr>
            <w:r w:rsidRPr="003E3BF5">
              <w:rPr>
                <w:sz w:val="26"/>
                <w:szCs w:val="26"/>
              </w:rPr>
              <w:t>4</w:t>
            </w:r>
          </w:p>
        </w:tc>
        <w:tc>
          <w:tcPr>
            <w:tcW w:w="3517" w:type="dxa"/>
          </w:tcPr>
          <w:p w14:paraId="195CF149" w14:textId="77777777" w:rsidR="002A2A5A" w:rsidRPr="003E3BF5" w:rsidRDefault="002A2A5A" w:rsidP="00CD2B1F">
            <w:pPr>
              <w:rPr>
                <w:sz w:val="26"/>
                <w:szCs w:val="26"/>
              </w:rPr>
            </w:pPr>
            <w:r w:rsidRPr="003E3BF5">
              <w:rPr>
                <w:sz w:val="26"/>
                <w:szCs w:val="26"/>
              </w:rPr>
              <w:t xml:space="preserve">Sr </w:t>
            </w:r>
            <w:r>
              <w:rPr>
                <w:sz w:val="26"/>
                <w:szCs w:val="26"/>
              </w:rPr>
              <w:t>Sandhya Thumma</w:t>
            </w:r>
          </w:p>
        </w:tc>
        <w:tc>
          <w:tcPr>
            <w:tcW w:w="2423" w:type="dxa"/>
          </w:tcPr>
          <w:p w14:paraId="1DA1478D" w14:textId="77777777" w:rsidR="002A2A5A" w:rsidRPr="003E3BF5" w:rsidRDefault="002A2A5A" w:rsidP="00CD2B1F">
            <w:pPr>
              <w:jc w:val="center"/>
              <w:rPr>
                <w:sz w:val="26"/>
                <w:szCs w:val="26"/>
              </w:rPr>
            </w:pPr>
            <w:r w:rsidRPr="003E3BF5">
              <w:rPr>
                <w:sz w:val="26"/>
                <w:szCs w:val="26"/>
              </w:rPr>
              <w:t>Vice President</w:t>
            </w:r>
          </w:p>
        </w:tc>
        <w:tc>
          <w:tcPr>
            <w:tcW w:w="2250" w:type="dxa"/>
          </w:tcPr>
          <w:p w14:paraId="4F42B162" w14:textId="77777777" w:rsidR="002A2A5A" w:rsidRPr="003E3BF5" w:rsidRDefault="002A2A5A" w:rsidP="00CD2B1F">
            <w:pPr>
              <w:jc w:val="center"/>
              <w:rPr>
                <w:sz w:val="26"/>
                <w:szCs w:val="26"/>
              </w:rPr>
            </w:pPr>
            <w:r>
              <w:rPr>
                <w:sz w:val="26"/>
                <w:szCs w:val="26"/>
              </w:rPr>
              <w:t>Principal</w:t>
            </w:r>
          </w:p>
        </w:tc>
      </w:tr>
      <w:tr w:rsidR="002A2A5A" w14:paraId="1E39150D" w14:textId="77777777" w:rsidTr="00CD2B1F">
        <w:tc>
          <w:tcPr>
            <w:tcW w:w="900" w:type="dxa"/>
          </w:tcPr>
          <w:p w14:paraId="0F81B59E" w14:textId="77777777" w:rsidR="002A2A5A" w:rsidRPr="003E3BF5" w:rsidRDefault="002A2A5A" w:rsidP="00CD2B1F">
            <w:pPr>
              <w:jc w:val="center"/>
              <w:rPr>
                <w:sz w:val="26"/>
                <w:szCs w:val="26"/>
              </w:rPr>
            </w:pPr>
            <w:r w:rsidRPr="003E3BF5">
              <w:rPr>
                <w:sz w:val="26"/>
                <w:szCs w:val="26"/>
              </w:rPr>
              <w:t>5</w:t>
            </w:r>
          </w:p>
        </w:tc>
        <w:tc>
          <w:tcPr>
            <w:tcW w:w="3517" w:type="dxa"/>
          </w:tcPr>
          <w:p w14:paraId="7E2121F2" w14:textId="37F617D2" w:rsidR="002A2A5A" w:rsidRPr="003E3BF5" w:rsidRDefault="006311A4" w:rsidP="00CD2B1F">
            <w:pPr>
              <w:rPr>
                <w:sz w:val="26"/>
                <w:szCs w:val="26"/>
              </w:rPr>
            </w:pPr>
            <w:r>
              <w:rPr>
                <w:sz w:val="26"/>
                <w:szCs w:val="26"/>
              </w:rPr>
              <w:t>Sr. Margaret</w:t>
            </w:r>
            <w:r w:rsidR="002A2A5A">
              <w:rPr>
                <w:sz w:val="26"/>
                <w:szCs w:val="26"/>
              </w:rPr>
              <w:t xml:space="preserve"> Priyanka </w:t>
            </w:r>
          </w:p>
        </w:tc>
        <w:tc>
          <w:tcPr>
            <w:tcW w:w="2423" w:type="dxa"/>
          </w:tcPr>
          <w:p w14:paraId="58203FEB" w14:textId="77777777" w:rsidR="002A2A5A" w:rsidRPr="003E3BF5" w:rsidRDefault="002A2A5A" w:rsidP="00CD2B1F">
            <w:pPr>
              <w:jc w:val="center"/>
              <w:rPr>
                <w:sz w:val="26"/>
                <w:szCs w:val="26"/>
              </w:rPr>
            </w:pPr>
            <w:r>
              <w:rPr>
                <w:sz w:val="26"/>
                <w:szCs w:val="26"/>
              </w:rPr>
              <w:t xml:space="preserve">Treasurer </w:t>
            </w:r>
          </w:p>
        </w:tc>
        <w:tc>
          <w:tcPr>
            <w:tcW w:w="2250" w:type="dxa"/>
          </w:tcPr>
          <w:p w14:paraId="6840EFB6" w14:textId="77777777" w:rsidR="002A2A5A" w:rsidRPr="003E3BF5" w:rsidRDefault="002A2A5A" w:rsidP="00CD2B1F">
            <w:pPr>
              <w:jc w:val="center"/>
              <w:rPr>
                <w:sz w:val="26"/>
                <w:szCs w:val="26"/>
              </w:rPr>
            </w:pPr>
            <w:r>
              <w:rPr>
                <w:sz w:val="26"/>
                <w:szCs w:val="26"/>
              </w:rPr>
              <w:t>Lecturer</w:t>
            </w:r>
          </w:p>
        </w:tc>
      </w:tr>
      <w:tr w:rsidR="002A2A5A" w14:paraId="2FC7B841" w14:textId="77777777" w:rsidTr="00CD2B1F">
        <w:tc>
          <w:tcPr>
            <w:tcW w:w="900" w:type="dxa"/>
          </w:tcPr>
          <w:p w14:paraId="0EE957D6" w14:textId="77777777" w:rsidR="002A2A5A" w:rsidRPr="003E3BF5" w:rsidRDefault="002A2A5A" w:rsidP="00CD2B1F">
            <w:pPr>
              <w:jc w:val="center"/>
              <w:rPr>
                <w:sz w:val="26"/>
                <w:szCs w:val="26"/>
              </w:rPr>
            </w:pPr>
            <w:r w:rsidRPr="003E3BF5">
              <w:rPr>
                <w:sz w:val="26"/>
                <w:szCs w:val="26"/>
              </w:rPr>
              <w:t>6</w:t>
            </w:r>
          </w:p>
        </w:tc>
        <w:tc>
          <w:tcPr>
            <w:tcW w:w="3517" w:type="dxa"/>
          </w:tcPr>
          <w:p w14:paraId="28DB647E" w14:textId="77777777" w:rsidR="002A2A5A" w:rsidRPr="003E3BF5" w:rsidRDefault="002A2A5A" w:rsidP="00CD2B1F">
            <w:pPr>
              <w:rPr>
                <w:sz w:val="26"/>
                <w:szCs w:val="26"/>
              </w:rPr>
            </w:pPr>
            <w:r>
              <w:rPr>
                <w:sz w:val="26"/>
                <w:szCs w:val="26"/>
              </w:rPr>
              <w:t>Sr Josephe Showrilu</w:t>
            </w:r>
          </w:p>
        </w:tc>
        <w:tc>
          <w:tcPr>
            <w:tcW w:w="2423" w:type="dxa"/>
          </w:tcPr>
          <w:p w14:paraId="03AAEEA6" w14:textId="77777777" w:rsidR="002A2A5A" w:rsidRPr="003E3BF5" w:rsidRDefault="002A2A5A" w:rsidP="00CD2B1F">
            <w:pPr>
              <w:jc w:val="center"/>
              <w:rPr>
                <w:sz w:val="26"/>
                <w:szCs w:val="26"/>
              </w:rPr>
            </w:pPr>
            <w:r>
              <w:rPr>
                <w:sz w:val="26"/>
                <w:szCs w:val="26"/>
              </w:rPr>
              <w:t xml:space="preserve">Executive Member </w:t>
            </w:r>
          </w:p>
        </w:tc>
        <w:tc>
          <w:tcPr>
            <w:tcW w:w="2250" w:type="dxa"/>
          </w:tcPr>
          <w:p w14:paraId="4F92049C" w14:textId="77777777" w:rsidR="002A2A5A" w:rsidRPr="003E3BF5" w:rsidRDefault="002A2A5A" w:rsidP="00CD2B1F">
            <w:pPr>
              <w:jc w:val="center"/>
              <w:rPr>
                <w:sz w:val="26"/>
                <w:szCs w:val="26"/>
              </w:rPr>
            </w:pPr>
            <w:r>
              <w:rPr>
                <w:sz w:val="26"/>
                <w:szCs w:val="26"/>
              </w:rPr>
              <w:t xml:space="preserve">Lecturer </w:t>
            </w:r>
          </w:p>
        </w:tc>
      </w:tr>
      <w:tr w:rsidR="002A2A5A" w14:paraId="6158B231" w14:textId="77777777" w:rsidTr="00CD2B1F">
        <w:tc>
          <w:tcPr>
            <w:tcW w:w="900" w:type="dxa"/>
          </w:tcPr>
          <w:p w14:paraId="1BF45874" w14:textId="77777777" w:rsidR="002A2A5A" w:rsidRPr="003E3BF5" w:rsidRDefault="002A2A5A" w:rsidP="00CD2B1F">
            <w:pPr>
              <w:jc w:val="center"/>
              <w:rPr>
                <w:sz w:val="26"/>
                <w:szCs w:val="26"/>
              </w:rPr>
            </w:pPr>
            <w:r w:rsidRPr="003E3BF5">
              <w:rPr>
                <w:sz w:val="26"/>
                <w:szCs w:val="26"/>
              </w:rPr>
              <w:t>7</w:t>
            </w:r>
          </w:p>
        </w:tc>
        <w:tc>
          <w:tcPr>
            <w:tcW w:w="3517" w:type="dxa"/>
          </w:tcPr>
          <w:p w14:paraId="07F20E85" w14:textId="77777777" w:rsidR="002A2A5A" w:rsidRPr="003E3BF5" w:rsidRDefault="002A2A5A" w:rsidP="00CD2B1F">
            <w:pPr>
              <w:rPr>
                <w:sz w:val="26"/>
                <w:szCs w:val="26"/>
              </w:rPr>
            </w:pPr>
            <w:r>
              <w:rPr>
                <w:sz w:val="26"/>
                <w:szCs w:val="26"/>
              </w:rPr>
              <w:t>Sr. Lourdamma Pyreddy</w:t>
            </w:r>
          </w:p>
        </w:tc>
        <w:tc>
          <w:tcPr>
            <w:tcW w:w="2423" w:type="dxa"/>
          </w:tcPr>
          <w:p w14:paraId="6C23B684" w14:textId="77777777" w:rsidR="002A2A5A" w:rsidRPr="003E3BF5" w:rsidRDefault="002A2A5A" w:rsidP="00CD2B1F">
            <w:pPr>
              <w:jc w:val="center"/>
              <w:rPr>
                <w:sz w:val="26"/>
                <w:szCs w:val="26"/>
              </w:rPr>
            </w:pPr>
            <w:r w:rsidRPr="003E3BF5">
              <w:rPr>
                <w:sz w:val="26"/>
                <w:szCs w:val="26"/>
              </w:rPr>
              <w:t>Executive Member</w:t>
            </w:r>
          </w:p>
        </w:tc>
        <w:tc>
          <w:tcPr>
            <w:tcW w:w="2250" w:type="dxa"/>
          </w:tcPr>
          <w:p w14:paraId="311DDA9E" w14:textId="77777777" w:rsidR="002A2A5A" w:rsidRPr="003E3BF5" w:rsidRDefault="002A2A5A" w:rsidP="00CD2B1F">
            <w:pPr>
              <w:jc w:val="center"/>
              <w:rPr>
                <w:sz w:val="26"/>
                <w:szCs w:val="26"/>
              </w:rPr>
            </w:pPr>
            <w:r>
              <w:rPr>
                <w:sz w:val="26"/>
                <w:szCs w:val="26"/>
              </w:rPr>
              <w:t>Office</w:t>
            </w:r>
          </w:p>
        </w:tc>
      </w:tr>
      <w:tr w:rsidR="002A2A5A" w14:paraId="7371AD45" w14:textId="77777777" w:rsidTr="00CD2B1F">
        <w:tc>
          <w:tcPr>
            <w:tcW w:w="900" w:type="dxa"/>
          </w:tcPr>
          <w:p w14:paraId="22B8F6FE" w14:textId="77777777" w:rsidR="002A2A5A" w:rsidRPr="003E3BF5" w:rsidRDefault="002A2A5A" w:rsidP="00CD2B1F">
            <w:pPr>
              <w:jc w:val="center"/>
              <w:rPr>
                <w:sz w:val="26"/>
                <w:szCs w:val="26"/>
              </w:rPr>
            </w:pPr>
            <w:r>
              <w:rPr>
                <w:sz w:val="26"/>
                <w:szCs w:val="26"/>
              </w:rPr>
              <w:t>8</w:t>
            </w:r>
          </w:p>
        </w:tc>
        <w:tc>
          <w:tcPr>
            <w:tcW w:w="3517" w:type="dxa"/>
          </w:tcPr>
          <w:p w14:paraId="2CE8250C" w14:textId="77777777" w:rsidR="002A2A5A" w:rsidRPr="003E3BF5" w:rsidRDefault="002A2A5A" w:rsidP="00CD2B1F">
            <w:pPr>
              <w:rPr>
                <w:sz w:val="26"/>
                <w:szCs w:val="26"/>
              </w:rPr>
            </w:pPr>
            <w:r>
              <w:rPr>
                <w:sz w:val="26"/>
                <w:szCs w:val="26"/>
              </w:rPr>
              <w:t>Sr Irudayasamy Jesintha</w:t>
            </w:r>
          </w:p>
        </w:tc>
        <w:tc>
          <w:tcPr>
            <w:tcW w:w="2423" w:type="dxa"/>
          </w:tcPr>
          <w:p w14:paraId="60E20EBB" w14:textId="77777777" w:rsidR="002A2A5A" w:rsidRPr="003E3BF5" w:rsidRDefault="002A2A5A" w:rsidP="00CD2B1F">
            <w:pPr>
              <w:jc w:val="center"/>
              <w:rPr>
                <w:sz w:val="26"/>
                <w:szCs w:val="26"/>
              </w:rPr>
            </w:pPr>
            <w:r w:rsidRPr="003E3BF5">
              <w:rPr>
                <w:sz w:val="26"/>
                <w:szCs w:val="26"/>
              </w:rPr>
              <w:t>Executive member</w:t>
            </w:r>
          </w:p>
        </w:tc>
        <w:tc>
          <w:tcPr>
            <w:tcW w:w="2250" w:type="dxa"/>
          </w:tcPr>
          <w:p w14:paraId="5B5BFFD0" w14:textId="77777777" w:rsidR="002A2A5A" w:rsidRPr="003E3BF5" w:rsidRDefault="002A2A5A" w:rsidP="00CD2B1F">
            <w:pPr>
              <w:jc w:val="center"/>
              <w:rPr>
                <w:sz w:val="26"/>
                <w:szCs w:val="26"/>
              </w:rPr>
            </w:pPr>
            <w:r>
              <w:rPr>
                <w:sz w:val="26"/>
                <w:szCs w:val="26"/>
              </w:rPr>
              <w:t>Accountant</w:t>
            </w:r>
          </w:p>
        </w:tc>
      </w:tr>
    </w:tbl>
    <w:p w14:paraId="023AD43E" w14:textId="77777777" w:rsidR="00ED62DD" w:rsidRDefault="00ED62DD" w:rsidP="001041C1">
      <w:pPr>
        <w:jc w:val="both"/>
        <w:rPr>
          <w:b/>
          <w:bCs/>
          <w:sz w:val="26"/>
          <w:szCs w:val="26"/>
        </w:rPr>
      </w:pPr>
    </w:p>
    <w:p w14:paraId="0D536FA1" w14:textId="77777777" w:rsidR="00ED62DD" w:rsidRDefault="00ED62DD" w:rsidP="001041C1">
      <w:pPr>
        <w:jc w:val="both"/>
        <w:rPr>
          <w:b/>
          <w:bCs/>
          <w:sz w:val="26"/>
          <w:szCs w:val="26"/>
        </w:rPr>
      </w:pPr>
    </w:p>
    <w:p w14:paraId="51F1A587" w14:textId="77777777" w:rsidR="00ED62DD" w:rsidRDefault="00ED62DD" w:rsidP="001041C1">
      <w:pPr>
        <w:jc w:val="both"/>
        <w:rPr>
          <w:b/>
          <w:bCs/>
          <w:sz w:val="26"/>
          <w:szCs w:val="26"/>
        </w:rPr>
      </w:pPr>
    </w:p>
    <w:p w14:paraId="38B65544" w14:textId="77777777" w:rsidR="00ED62DD" w:rsidRDefault="00ED62DD" w:rsidP="001041C1">
      <w:pPr>
        <w:jc w:val="both"/>
        <w:rPr>
          <w:b/>
          <w:bCs/>
          <w:sz w:val="26"/>
          <w:szCs w:val="26"/>
        </w:rPr>
      </w:pPr>
    </w:p>
    <w:p w14:paraId="699BCB0F" w14:textId="77777777" w:rsidR="00ED62DD" w:rsidRDefault="00ED62DD" w:rsidP="001041C1">
      <w:pPr>
        <w:jc w:val="both"/>
        <w:rPr>
          <w:b/>
          <w:bCs/>
          <w:sz w:val="26"/>
          <w:szCs w:val="26"/>
        </w:rPr>
      </w:pPr>
    </w:p>
    <w:p w14:paraId="6177EE2B" w14:textId="77777777" w:rsidR="00ED62DD" w:rsidRDefault="00ED62DD" w:rsidP="001041C1">
      <w:pPr>
        <w:jc w:val="both"/>
        <w:rPr>
          <w:b/>
          <w:bCs/>
          <w:sz w:val="26"/>
          <w:szCs w:val="26"/>
        </w:rPr>
      </w:pPr>
    </w:p>
    <w:sectPr w:rsidR="00ED62DD" w:rsidSect="00832DBE">
      <w:pgSz w:w="11906" w:h="16838"/>
      <w:pgMar w:top="540" w:right="926" w:bottom="5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36B9"/>
    <w:multiLevelType w:val="multilevel"/>
    <w:tmpl w:val="4086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3494E"/>
    <w:multiLevelType w:val="multilevel"/>
    <w:tmpl w:val="178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2E5927"/>
    <w:multiLevelType w:val="multilevel"/>
    <w:tmpl w:val="0882C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DC0FAE"/>
    <w:multiLevelType w:val="multilevel"/>
    <w:tmpl w:val="6C28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EF648A"/>
    <w:multiLevelType w:val="hybridMultilevel"/>
    <w:tmpl w:val="B98A7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344FFF"/>
    <w:multiLevelType w:val="multilevel"/>
    <w:tmpl w:val="5DB67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4897377">
    <w:abstractNumId w:val="0"/>
  </w:num>
  <w:num w:numId="2" w16cid:durableId="1183664424">
    <w:abstractNumId w:val="1"/>
  </w:num>
  <w:num w:numId="3" w16cid:durableId="1133790195">
    <w:abstractNumId w:val="5"/>
  </w:num>
  <w:num w:numId="4" w16cid:durableId="549462753">
    <w:abstractNumId w:val="4"/>
  </w:num>
  <w:num w:numId="5" w16cid:durableId="271329212">
    <w:abstractNumId w:val="3"/>
  </w:num>
  <w:num w:numId="6" w16cid:durableId="327755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CFE"/>
    <w:rsid w:val="0007725E"/>
    <w:rsid w:val="001041C1"/>
    <w:rsid w:val="0013244D"/>
    <w:rsid w:val="001D33D1"/>
    <w:rsid w:val="00253E75"/>
    <w:rsid w:val="002A2A5A"/>
    <w:rsid w:val="00387CB3"/>
    <w:rsid w:val="003B17B6"/>
    <w:rsid w:val="003E3BF5"/>
    <w:rsid w:val="00455897"/>
    <w:rsid w:val="00470CB7"/>
    <w:rsid w:val="004A2363"/>
    <w:rsid w:val="004A41A2"/>
    <w:rsid w:val="006311A4"/>
    <w:rsid w:val="006851E7"/>
    <w:rsid w:val="00737562"/>
    <w:rsid w:val="00775958"/>
    <w:rsid w:val="00832DBE"/>
    <w:rsid w:val="00950F1F"/>
    <w:rsid w:val="00B47F81"/>
    <w:rsid w:val="00B77B05"/>
    <w:rsid w:val="00B77CFE"/>
    <w:rsid w:val="00BE1ABF"/>
    <w:rsid w:val="00E92695"/>
    <w:rsid w:val="00ED0CA9"/>
    <w:rsid w:val="00ED62DD"/>
    <w:rsid w:val="00F01BEE"/>
    <w:rsid w:val="00F30FA8"/>
    <w:rsid w:val="00F93F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DC4DD"/>
  <w15:chartTrackingRefBased/>
  <w15:docId w15:val="{446EB576-BB61-4768-B64B-8EB5DD462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C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7C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7C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7C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7C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7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C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7C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7C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7C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7C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7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CFE"/>
    <w:rPr>
      <w:rFonts w:eastAsiaTheme="majorEastAsia" w:cstheme="majorBidi"/>
      <w:color w:val="272727" w:themeColor="text1" w:themeTint="D8"/>
    </w:rPr>
  </w:style>
  <w:style w:type="paragraph" w:styleId="Title">
    <w:name w:val="Title"/>
    <w:basedOn w:val="Normal"/>
    <w:next w:val="Normal"/>
    <w:link w:val="TitleChar"/>
    <w:uiPriority w:val="10"/>
    <w:qFormat/>
    <w:rsid w:val="00B77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CFE"/>
    <w:pPr>
      <w:spacing w:before="160"/>
      <w:jc w:val="center"/>
    </w:pPr>
    <w:rPr>
      <w:i/>
      <w:iCs/>
      <w:color w:val="404040" w:themeColor="text1" w:themeTint="BF"/>
    </w:rPr>
  </w:style>
  <w:style w:type="character" w:customStyle="1" w:styleId="QuoteChar">
    <w:name w:val="Quote Char"/>
    <w:basedOn w:val="DefaultParagraphFont"/>
    <w:link w:val="Quote"/>
    <w:uiPriority w:val="29"/>
    <w:rsid w:val="00B77CFE"/>
    <w:rPr>
      <w:i/>
      <w:iCs/>
      <w:color w:val="404040" w:themeColor="text1" w:themeTint="BF"/>
    </w:rPr>
  </w:style>
  <w:style w:type="paragraph" w:styleId="ListParagraph">
    <w:name w:val="List Paragraph"/>
    <w:basedOn w:val="Normal"/>
    <w:uiPriority w:val="34"/>
    <w:qFormat/>
    <w:rsid w:val="00B77CFE"/>
    <w:pPr>
      <w:ind w:left="720"/>
      <w:contextualSpacing/>
    </w:pPr>
  </w:style>
  <w:style w:type="character" w:styleId="IntenseEmphasis">
    <w:name w:val="Intense Emphasis"/>
    <w:basedOn w:val="DefaultParagraphFont"/>
    <w:uiPriority w:val="21"/>
    <w:qFormat/>
    <w:rsid w:val="00B77CFE"/>
    <w:rPr>
      <w:i/>
      <w:iCs/>
      <w:color w:val="2F5496" w:themeColor="accent1" w:themeShade="BF"/>
    </w:rPr>
  </w:style>
  <w:style w:type="paragraph" w:styleId="IntenseQuote">
    <w:name w:val="Intense Quote"/>
    <w:basedOn w:val="Normal"/>
    <w:next w:val="Normal"/>
    <w:link w:val="IntenseQuoteChar"/>
    <w:uiPriority w:val="30"/>
    <w:qFormat/>
    <w:rsid w:val="00B77C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7CFE"/>
    <w:rPr>
      <w:i/>
      <w:iCs/>
      <w:color w:val="2F5496" w:themeColor="accent1" w:themeShade="BF"/>
    </w:rPr>
  </w:style>
  <w:style w:type="character" w:styleId="IntenseReference">
    <w:name w:val="Intense Reference"/>
    <w:basedOn w:val="DefaultParagraphFont"/>
    <w:uiPriority w:val="32"/>
    <w:qFormat/>
    <w:rsid w:val="00B77CFE"/>
    <w:rPr>
      <w:b/>
      <w:bCs/>
      <w:smallCaps/>
      <w:color w:val="2F5496" w:themeColor="accent1" w:themeShade="BF"/>
      <w:spacing w:val="5"/>
    </w:rPr>
  </w:style>
  <w:style w:type="table" w:styleId="TableGrid">
    <w:name w:val="Table Grid"/>
    <w:basedOn w:val="TableNormal"/>
    <w:uiPriority w:val="39"/>
    <w:rsid w:val="007759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2</Pages>
  <Words>626</Words>
  <Characters>3572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adime</cp:lastModifiedBy>
  <cp:revision>21</cp:revision>
  <dcterms:created xsi:type="dcterms:W3CDTF">2026-04-15T16:47:00Z</dcterms:created>
  <dcterms:modified xsi:type="dcterms:W3CDTF">2026-04-16T09:04:00Z</dcterms:modified>
</cp:coreProperties>
</file>