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6702BA5B">
                <wp:simplePos x="0" y="0"/>
                <wp:positionH relativeFrom="margin">
                  <wp:align>center</wp:align>
                </wp:positionH>
                <wp:positionV relativeFrom="paragraph">
                  <wp:posOffset>-739140</wp:posOffset>
                </wp:positionV>
                <wp:extent cx="7200900" cy="1257300"/>
                <wp:effectExtent l="0" t="0" r="1905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68FDF857">
                                  <wp:extent cx="7078980" cy="1211580"/>
                                  <wp:effectExtent l="0" t="0" r="762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7898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58.2pt;width:567pt;height:99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68FDF857">
                            <wp:extent cx="7078980" cy="1211580"/>
                            <wp:effectExtent l="0" t="0" r="762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7898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5F2EC5E9" w14:textId="2AF34934" w:rsidR="00922D04" w:rsidRPr="00922D04" w:rsidRDefault="00922D04" w:rsidP="00922D04">
      <w:pPr>
        <w:spacing w:after="0" w:line="360" w:lineRule="auto"/>
        <w:rPr>
          <w:sz w:val="26"/>
          <w:szCs w:val="26"/>
        </w:rPr>
      </w:pPr>
    </w:p>
    <w:p w14:paraId="12CD0C4C" w14:textId="18C530CD" w:rsidR="00FC0948" w:rsidRPr="00FC0948" w:rsidRDefault="00FC0948" w:rsidP="00FC0948">
      <w:pPr>
        <w:spacing w:after="0" w:line="360" w:lineRule="auto"/>
        <w:rPr>
          <w:sz w:val="26"/>
          <w:szCs w:val="26"/>
        </w:rPr>
      </w:pPr>
    </w:p>
    <w:p w14:paraId="4D39A5C5" w14:textId="3B35DD2C" w:rsidR="00B63BAA" w:rsidRPr="00B63BAA" w:rsidRDefault="00B63BAA" w:rsidP="00B63BAA">
      <w:pPr>
        <w:spacing w:after="0" w:line="360" w:lineRule="auto"/>
        <w:jc w:val="center"/>
        <w:rPr>
          <w:rFonts w:cstheme="minorHAnsi"/>
          <w:b/>
          <w:bCs/>
          <w:color w:val="C00000"/>
          <w:sz w:val="32"/>
          <w:szCs w:val="32"/>
        </w:rPr>
      </w:pPr>
      <w:r w:rsidRPr="00B63BAA">
        <w:rPr>
          <w:rFonts w:cstheme="minorHAnsi"/>
          <w:b/>
          <w:bCs/>
          <w:color w:val="C00000"/>
          <w:sz w:val="32"/>
          <w:szCs w:val="32"/>
        </w:rPr>
        <w:t>3.</w:t>
      </w:r>
      <w:r w:rsidR="00FC0948" w:rsidRPr="00FC0948">
        <w:rPr>
          <w:rFonts w:cstheme="minorHAnsi"/>
          <w:b/>
          <w:bCs/>
          <w:color w:val="C00000"/>
          <w:sz w:val="32"/>
          <w:szCs w:val="32"/>
        </w:rPr>
        <w:t>Academic Calendar and Academic Planning Policy</w:t>
      </w:r>
    </w:p>
    <w:p w14:paraId="37994BC3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1. Purpose</w:t>
      </w:r>
    </w:p>
    <w:p w14:paraId="7E1BD14E" w14:textId="07605B61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ensure systematic academic planning, efficient scheduling, and effective implementation of teaching–learning activities through a structured Academic Calendar and timetable system aligned with affiliating university norms.</w:t>
      </w:r>
    </w:p>
    <w:p w14:paraId="0C39A110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2. Objectives</w:t>
      </w:r>
    </w:p>
    <w:p w14:paraId="19E4A2E1" w14:textId="77777777" w:rsidR="00B63BAA" w:rsidRPr="00B63BAA" w:rsidRDefault="00B63BAA" w:rsidP="00B63BAA">
      <w:pPr>
        <w:numPr>
          <w:ilvl w:val="0"/>
          <w:numId w:val="10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align institutional academic activities with the University Academic Calendar</w:t>
      </w:r>
    </w:p>
    <w:p w14:paraId="734950D3" w14:textId="77777777" w:rsidR="00B63BAA" w:rsidRPr="00B63BAA" w:rsidRDefault="00B63BAA" w:rsidP="00B63BAA">
      <w:pPr>
        <w:numPr>
          <w:ilvl w:val="0"/>
          <w:numId w:val="10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ensure structured semester planning and timely syllabus completion</w:t>
      </w:r>
    </w:p>
    <w:p w14:paraId="5EAEAC9B" w14:textId="77777777" w:rsidR="00B63BAA" w:rsidRPr="00B63BAA" w:rsidRDefault="00B63BAA" w:rsidP="00B63BAA">
      <w:pPr>
        <w:numPr>
          <w:ilvl w:val="0"/>
          <w:numId w:val="10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establish a well-defined timetable system for effective teaching delivery</w:t>
      </w:r>
    </w:p>
    <w:p w14:paraId="6E209D2F" w14:textId="77777777" w:rsidR="00B63BAA" w:rsidRPr="00B63BAA" w:rsidRDefault="00B63BAA" w:rsidP="00B63BAA">
      <w:pPr>
        <w:numPr>
          <w:ilvl w:val="0"/>
          <w:numId w:val="10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ensure optimal workload distribution among faculty</w:t>
      </w:r>
    </w:p>
    <w:p w14:paraId="743AFCF9" w14:textId="77777777" w:rsidR="00B63BAA" w:rsidRPr="00B63BAA" w:rsidRDefault="00B63BAA" w:rsidP="00B63BAA">
      <w:pPr>
        <w:numPr>
          <w:ilvl w:val="0"/>
          <w:numId w:val="10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facilitate efficient utilization of institutional resources</w:t>
      </w:r>
    </w:p>
    <w:p w14:paraId="429E3FB3" w14:textId="495F917E" w:rsidR="00B63BAA" w:rsidRPr="00B63BAA" w:rsidRDefault="00B63BAA" w:rsidP="00B63BAA">
      <w:pPr>
        <w:numPr>
          <w:ilvl w:val="0"/>
          <w:numId w:val="10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maintain transparency, uniformity, and academic discipline</w:t>
      </w:r>
    </w:p>
    <w:p w14:paraId="4BFE89CC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3. Scope</w:t>
      </w:r>
    </w:p>
    <w:p w14:paraId="3944E709" w14:textId="06DEC58D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Applicable to all undergraduate and postgraduate programmes, departments, and faculty members of the institution.</w:t>
      </w:r>
    </w:p>
    <w:p w14:paraId="23601A84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4. Policy Guidelines</w:t>
      </w:r>
    </w:p>
    <w:p w14:paraId="38E5F00D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sz w:val="26"/>
          <w:szCs w:val="26"/>
        </w:rPr>
      </w:pPr>
      <w:r w:rsidRPr="00B63BAA">
        <w:rPr>
          <w:b/>
          <w:bCs/>
          <w:sz w:val="26"/>
          <w:szCs w:val="26"/>
        </w:rPr>
        <w:t>4.1 Academic Calendar</w:t>
      </w:r>
    </w:p>
    <w:p w14:paraId="6837021B" w14:textId="77777777" w:rsidR="00B63BAA" w:rsidRPr="00B63BAA" w:rsidRDefault="00B63BAA" w:rsidP="00B63BAA">
      <w:pPr>
        <w:numPr>
          <w:ilvl w:val="0"/>
          <w:numId w:val="10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The Academic Calendar shall be prepared by IQAC in alignment with the affiliating university schedule</w:t>
      </w:r>
    </w:p>
    <w:p w14:paraId="2158A86B" w14:textId="77777777" w:rsidR="00B63BAA" w:rsidRPr="00B63BAA" w:rsidRDefault="00B63BAA" w:rsidP="00B63BAA">
      <w:pPr>
        <w:numPr>
          <w:ilvl w:val="0"/>
          <w:numId w:val="10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It shall include:</w:t>
      </w:r>
    </w:p>
    <w:p w14:paraId="6141C5D8" w14:textId="77777777" w:rsidR="00B63BAA" w:rsidRPr="00B63BAA" w:rsidRDefault="00B63BAA" w:rsidP="00B63BAA">
      <w:pPr>
        <w:numPr>
          <w:ilvl w:val="1"/>
          <w:numId w:val="10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Semester duration and working days</w:t>
      </w:r>
    </w:p>
    <w:p w14:paraId="334FD96B" w14:textId="77777777" w:rsidR="00B63BAA" w:rsidRPr="00B63BAA" w:rsidRDefault="00B63BAA" w:rsidP="00B63BAA">
      <w:pPr>
        <w:numPr>
          <w:ilvl w:val="1"/>
          <w:numId w:val="10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Internal assessment schedule</w:t>
      </w:r>
    </w:p>
    <w:p w14:paraId="1954B192" w14:textId="77777777" w:rsidR="00B63BAA" w:rsidRPr="00B63BAA" w:rsidRDefault="00B63BAA" w:rsidP="00B63BAA">
      <w:pPr>
        <w:numPr>
          <w:ilvl w:val="1"/>
          <w:numId w:val="10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University examination timelines</w:t>
      </w:r>
    </w:p>
    <w:p w14:paraId="11363DBE" w14:textId="1E5367C2" w:rsidR="00B63BAA" w:rsidRPr="00B63BAA" w:rsidRDefault="00B63BAA" w:rsidP="00B63BAA">
      <w:pPr>
        <w:numPr>
          <w:ilvl w:val="1"/>
          <w:numId w:val="10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Holidays and institutional events</w:t>
      </w:r>
    </w:p>
    <w:p w14:paraId="68EB5187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sz w:val="26"/>
          <w:szCs w:val="26"/>
        </w:rPr>
      </w:pPr>
      <w:r w:rsidRPr="00B63BAA">
        <w:rPr>
          <w:b/>
          <w:bCs/>
          <w:sz w:val="26"/>
          <w:szCs w:val="26"/>
        </w:rPr>
        <w:t>4.2 Timetable Planning and Structure</w:t>
      </w:r>
    </w:p>
    <w:p w14:paraId="26A38807" w14:textId="77777777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To ensure effective academic delivery, a multi-level timetable system shall be implemented:</w:t>
      </w:r>
    </w:p>
    <w:p w14:paraId="6AA6422B" w14:textId="77777777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lastRenderedPageBreak/>
        <w:t>a) Central Timetable</w:t>
      </w:r>
    </w:p>
    <w:p w14:paraId="07454C5B" w14:textId="77777777" w:rsidR="00B63BAA" w:rsidRPr="00B63BAA" w:rsidRDefault="00B63BAA" w:rsidP="00B63BAA">
      <w:pPr>
        <w:numPr>
          <w:ilvl w:val="0"/>
          <w:numId w:val="103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Prepared at the institutional level to ensure uniformity and avoid scheduling conflicts</w:t>
      </w:r>
    </w:p>
    <w:p w14:paraId="088F05A5" w14:textId="77777777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b) Programme-wise Timetable</w:t>
      </w:r>
    </w:p>
    <w:p w14:paraId="71D84276" w14:textId="77777777" w:rsidR="00B63BAA" w:rsidRPr="00B63BAA" w:rsidRDefault="00B63BAA" w:rsidP="00B63BAA">
      <w:pPr>
        <w:numPr>
          <w:ilvl w:val="0"/>
          <w:numId w:val="104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Prepared for each UG/PG programme based on curriculum and credit requirements</w:t>
      </w:r>
    </w:p>
    <w:p w14:paraId="107A9990" w14:textId="77777777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c) Departmental Timetable</w:t>
      </w:r>
    </w:p>
    <w:p w14:paraId="4A61E3FB" w14:textId="77777777" w:rsidR="00B63BAA" w:rsidRPr="00B63BAA" w:rsidRDefault="00B63BAA" w:rsidP="00B63BAA">
      <w:pPr>
        <w:numPr>
          <w:ilvl w:val="0"/>
          <w:numId w:val="105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Prepared by departments aligning faculty, classrooms, and laboratories</w:t>
      </w:r>
    </w:p>
    <w:p w14:paraId="2873F6A4" w14:textId="77777777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d) Faculty Individual Timetable</w:t>
      </w:r>
    </w:p>
    <w:p w14:paraId="6DB06F02" w14:textId="6AD4E3E8" w:rsidR="00B63BAA" w:rsidRPr="00B63BAA" w:rsidRDefault="00B63BAA" w:rsidP="00B63BAA">
      <w:pPr>
        <w:numPr>
          <w:ilvl w:val="0"/>
          <w:numId w:val="106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Assigned to each faculty member, indicating teaching load and academic responsibilities</w:t>
      </w:r>
    </w:p>
    <w:p w14:paraId="249F990A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sz w:val="26"/>
          <w:szCs w:val="26"/>
        </w:rPr>
      </w:pPr>
      <w:r w:rsidRPr="00B63BAA">
        <w:rPr>
          <w:b/>
          <w:bCs/>
          <w:sz w:val="26"/>
          <w:szCs w:val="26"/>
        </w:rPr>
        <w:t>4.3 Timetable Committee</w:t>
      </w:r>
    </w:p>
    <w:p w14:paraId="19BECB1C" w14:textId="77777777" w:rsidR="00B63BAA" w:rsidRPr="00B63BAA" w:rsidRDefault="00B63BAA" w:rsidP="00B63BAA">
      <w:pPr>
        <w:numPr>
          <w:ilvl w:val="0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 xml:space="preserve">A Timetable Committee shall be constituted by the </w:t>
      </w:r>
      <w:proofErr w:type="gramStart"/>
      <w:r w:rsidRPr="00B63BAA">
        <w:rPr>
          <w:sz w:val="26"/>
          <w:szCs w:val="26"/>
        </w:rPr>
        <w:t>Principal</w:t>
      </w:r>
      <w:proofErr w:type="gramEnd"/>
    </w:p>
    <w:p w14:paraId="4782A6AC" w14:textId="77777777" w:rsidR="00B63BAA" w:rsidRPr="00B63BAA" w:rsidRDefault="00B63BAA" w:rsidP="00B63BAA">
      <w:pPr>
        <w:numPr>
          <w:ilvl w:val="0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Responsibilities include:</w:t>
      </w:r>
    </w:p>
    <w:p w14:paraId="7A40E27B" w14:textId="77777777" w:rsidR="00B63BAA" w:rsidRPr="00B63BAA" w:rsidRDefault="00B63BAA" w:rsidP="00B63BAA">
      <w:pPr>
        <w:numPr>
          <w:ilvl w:val="1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Preparation of Central Timetable</w:t>
      </w:r>
    </w:p>
    <w:p w14:paraId="263D8C42" w14:textId="77777777" w:rsidR="00B63BAA" w:rsidRPr="00B63BAA" w:rsidRDefault="00B63BAA" w:rsidP="00B63BAA">
      <w:pPr>
        <w:numPr>
          <w:ilvl w:val="1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Coordination with departments</w:t>
      </w:r>
    </w:p>
    <w:p w14:paraId="223A9852" w14:textId="77777777" w:rsidR="00B63BAA" w:rsidRPr="00B63BAA" w:rsidRDefault="00B63BAA" w:rsidP="00B63BAA">
      <w:pPr>
        <w:numPr>
          <w:ilvl w:val="1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Ensuring compliance with credit hours and workload norms</w:t>
      </w:r>
    </w:p>
    <w:p w14:paraId="3CF23B2F" w14:textId="77777777" w:rsidR="00B63BAA" w:rsidRPr="00B63BAA" w:rsidRDefault="00B63BAA" w:rsidP="00B63BAA">
      <w:pPr>
        <w:numPr>
          <w:ilvl w:val="1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Avoiding overlaps and ensuring optimal resource utilization</w:t>
      </w:r>
    </w:p>
    <w:p w14:paraId="1ACA40A1" w14:textId="79D47AC2" w:rsidR="00B63BAA" w:rsidRPr="00B63BAA" w:rsidRDefault="00B63BAA" w:rsidP="00B63BAA">
      <w:pPr>
        <w:numPr>
          <w:ilvl w:val="0"/>
          <w:numId w:val="107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 xml:space="preserve">Final timetable shall be approved by the </w:t>
      </w:r>
      <w:proofErr w:type="gramStart"/>
      <w:r w:rsidRPr="00B63BAA">
        <w:rPr>
          <w:sz w:val="26"/>
          <w:szCs w:val="26"/>
        </w:rPr>
        <w:t>Principal</w:t>
      </w:r>
      <w:proofErr w:type="gramEnd"/>
    </w:p>
    <w:p w14:paraId="5C1E25F2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sz w:val="26"/>
          <w:szCs w:val="26"/>
        </w:rPr>
      </w:pPr>
      <w:r w:rsidRPr="00B63BAA">
        <w:rPr>
          <w:b/>
          <w:bCs/>
          <w:sz w:val="26"/>
          <w:szCs w:val="26"/>
        </w:rPr>
        <w:t>4.4 Workload Allocation</w:t>
      </w:r>
    </w:p>
    <w:p w14:paraId="0BA29D5E" w14:textId="77777777" w:rsidR="00B63BAA" w:rsidRPr="00B63BAA" w:rsidRDefault="00B63BAA" w:rsidP="00B63BAA">
      <w:pPr>
        <w:numPr>
          <w:ilvl w:val="0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Workload shall be assigned based on:</w:t>
      </w:r>
    </w:p>
    <w:p w14:paraId="787BDA90" w14:textId="77777777" w:rsidR="00B63BAA" w:rsidRPr="00B63BAA" w:rsidRDefault="00B63BAA" w:rsidP="00B63BAA">
      <w:pPr>
        <w:numPr>
          <w:ilvl w:val="1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Course credits and contact hours</w:t>
      </w:r>
    </w:p>
    <w:p w14:paraId="427CC817" w14:textId="77777777" w:rsidR="00B63BAA" w:rsidRPr="00B63BAA" w:rsidRDefault="00B63BAA" w:rsidP="00B63BAA">
      <w:pPr>
        <w:numPr>
          <w:ilvl w:val="1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Nature of courses (theory/practical)</w:t>
      </w:r>
    </w:p>
    <w:p w14:paraId="4814E4E9" w14:textId="77777777" w:rsidR="00B63BAA" w:rsidRPr="00B63BAA" w:rsidRDefault="00B63BAA" w:rsidP="00B63BAA">
      <w:pPr>
        <w:numPr>
          <w:ilvl w:val="1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Faculty expertise and specialization</w:t>
      </w:r>
    </w:p>
    <w:p w14:paraId="649E8E37" w14:textId="0D684A17" w:rsidR="00B63BAA" w:rsidRPr="00B63BAA" w:rsidRDefault="00B63BAA" w:rsidP="00B63BAA">
      <w:pPr>
        <w:numPr>
          <w:ilvl w:val="0"/>
          <w:numId w:val="108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</w:t>
      </w:r>
      <w:r w:rsidRPr="00B63BAA">
        <w:rPr>
          <w:sz w:val="26"/>
          <w:szCs w:val="26"/>
        </w:rPr>
        <w:t>cademic workload, including:</w:t>
      </w:r>
    </w:p>
    <w:p w14:paraId="31C2D070" w14:textId="77777777" w:rsidR="00B63BAA" w:rsidRPr="00B63BAA" w:rsidRDefault="00B63BAA" w:rsidP="00B63BAA">
      <w:pPr>
        <w:numPr>
          <w:ilvl w:val="1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Teaching (theory/practical)</w:t>
      </w:r>
    </w:p>
    <w:p w14:paraId="19C32737" w14:textId="77777777" w:rsidR="00B63BAA" w:rsidRPr="00B63BAA" w:rsidRDefault="00B63BAA" w:rsidP="00B63BAA">
      <w:pPr>
        <w:numPr>
          <w:ilvl w:val="1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Tutorials and mentoring</w:t>
      </w:r>
    </w:p>
    <w:p w14:paraId="5DB861C4" w14:textId="12C466AE" w:rsidR="00B63BAA" w:rsidRPr="00B63BAA" w:rsidRDefault="00B63BAA" w:rsidP="00B63BAA">
      <w:pPr>
        <w:numPr>
          <w:ilvl w:val="1"/>
          <w:numId w:val="108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Assessment and academic responsibilities</w:t>
      </w:r>
    </w:p>
    <w:p w14:paraId="058B9704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sz w:val="26"/>
          <w:szCs w:val="26"/>
        </w:rPr>
      </w:pPr>
      <w:r w:rsidRPr="00B63BAA">
        <w:rPr>
          <w:b/>
          <w:bCs/>
          <w:sz w:val="26"/>
          <w:szCs w:val="26"/>
        </w:rPr>
        <w:t>4.5 Semester Execution</w:t>
      </w:r>
    </w:p>
    <w:p w14:paraId="572D1CC3" w14:textId="77777777" w:rsidR="00B63BAA" w:rsidRPr="00B63BAA" w:rsidRDefault="00B63BAA" w:rsidP="00B63BAA">
      <w:pPr>
        <w:numPr>
          <w:ilvl w:val="0"/>
          <w:numId w:val="109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Teaching shall be conducted strictly as per the approved timetable</w:t>
      </w:r>
    </w:p>
    <w:p w14:paraId="78B55A66" w14:textId="77777777" w:rsidR="00B63BAA" w:rsidRPr="00B63BAA" w:rsidRDefault="00B63BAA" w:rsidP="00B63BAA">
      <w:pPr>
        <w:numPr>
          <w:ilvl w:val="0"/>
          <w:numId w:val="109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lastRenderedPageBreak/>
        <w:t>Changes require prior approval of HOD/Principal</w:t>
      </w:r>
    </w:p>
    <w:p w14:paraId="77004509" w14:textId="1D391561" w:rsidR="00B63BAA" w:rsidRPr="00B63BAA" w:rsidRDefault="00B63BAA" w:rsidP="00B63BAA">
      <w:pPr>
        <w:numPr>
          <w:ilvl w:val="0"/>
          <w:numId w:val="109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Compensatory classes shall be conducted for missed sessions</w:t>
      </w:r>
    </w:p>
    <w:p w14:paraId="60655005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5. Implementation Mechanism</w:t>
      </w:r>
    </w:p>
    <w:p w14:paraId="29BBC36F" w14:textId="77777777" w:rsidR="00B63BAA" w:rsidRPr="00B63BAA" w:rsidRDefault="00B63BAA" w:rsidP="00B63BAA">
      <w:pPr>
        <w:numPr>
          <w:ilvl w:val="0"/>
          <w:numId w:val="110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IQAC prepares and circulates the Academic Calendar</w:t>
      </w:r>
    </w:p>
    <w:p w14:paraId="23453738" w14:textId="77777777" w:rsidR="00B63BAA" w:rsidRPr="00B63BAA" w:rsidRDefault="00B63BAA" w:rsidP="00B63BAA">
      <w:pPr>
        <w:numPr>
          <w:ilvl w:val="0"/>
          <w:numId w:val="110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Timetable Committee prepares and finalizes timetables</w:t>
      </w:r>
    </w:p>
    <w:p w14:paraId="3164142B" w14:textId="77777777" w:rsidR="00B63BAA" w:rsidRPr="00B63BAA" w:rsidRDefault="00B63BAA" w:rsidP="00B63BAA">
      <w:pPr>
        <w:numPr>
          <w:ilvl w:val="0"/>
          <w:numId w:val="110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Departments allocate workload and prepare schedules</w:t>
      </w:r>
    </w:p>
    <w:p w14:paraId="64EDCFC9" w14:textId="39AD35F0" w:rsidR="00B63BAA" w:rsidRPr="00B63BAA" w:rsidRDefault="00B63BAA" w:rsidP="00B63BAA">
      <w:pPr>
        <w:numPr>
          <w:ilvl w:val="0"/>
          <w:numId w:val="110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Faculty execute teaching as per timetable</w:t>
      </w:r>
    </w:p>
    <w:p w14:paraId="12494D5B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6. Monitoring and Compliance</w:t>
      </w:r>
    </w:p>
    <w:p w14:paraId="21294ECA" w14:textId="77777777" w:rsidR="00B63BAA" w:rsidRPr="00B63BAA" w:rsidRDefault="00B63BAA" w:rsidP="00B63BAA">
      <w:pPr>
        <w:numPr>
          <w:ilvl w:val="0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Heads of Departments monitor:</w:t>
      </w:r>
    </w:p>
    <w:p w14:paraId="48C04DBC" w14:textId="77777777" w:rsidR="00B63BAA" w:rsidRPr="00B63BAA" w:rsidRDefault="00B63BAA" w:rsidP="00B63BAA">
      <w:pPr>
        <w:numPr>
          <w:ilvl w:val="1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Adherence to timetable</w:t>
      </w:r>
    </w:p>
    <w:p w14:paraId="14730189" w14:textId="77777777" w:rsidR="00B63BAA" w:rsidRPr="00B63BAA" w:rsidRDefault="00B63BAA" w:rsidP="00B63BAA">
      <w:pPr>
        <w:numPr>
          <w:ilvl w:val="1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Syllabus coverage and teaching progress</w:t>
      </w:r>
    </w:p>
    <w:p w14:paraId="1B0EAF40" w14:textId="77777777" w:rsidR="00B63BAA" w:rsidRPr="00B63BAA" w:rsidRDefault="00B63BAA" w:rsidP="00B63BAA">
      <w:pPr>
        <w:numPr>
          <w:ilvl w:val="0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Principal and IQAC monitor:</w:t>
      </w:r>
    </w:p>
    <w:p w14:paraId="1D65F2DC" w14:textId="77777777" w:rsidR="00B63BAA" w:rsidRPr="00B63BAA" w:rsidRDefault="00B63BAA" w:rsidP="00B63BAA">
      <w:pPr>
        <w:numPr>
          <w:ilvl w:val="1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Completion of teaching hours</w:t>
      </w:r>
    </w:p>
    <w:p w14:paraId="6B2295C5" w14:textId="77777777" w:rsidR="00B63BAA" w:rsidRPr="00B63BAA" w:rsidRDefault="00B63BAA" w:rsidP="00B63BAA">
      <w:pPr>
        <w:numPr>
          <w:ilvl w:val="1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Workload distribution</w:t>
      </w:r>
    </w:p>
    <w:p w14:paraId="18C2397E" w14:textId="1065FE33" w:rsidR="00B63BAA" w:rsidRPr="00B63BAA" w:rsidRDefault="00B63BAA" w:rsidP="00B63BAA">
      <w:pPr>
        <w:numPr>
          <w:ilvl w:val="1"/>
          <w:numId w:val="111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Compliance with university norms</w:t>
      </w:r>
    </w:p>
    <w:p w14:paraId="6E244779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7. Documentation</w:t>
      </w:r>
    </w:p>
    <w:p w14:paraId="71E83392" w14:textId="319A1A22" w:rsidR="009D6F2C" w:rsidRDefault="009D6F2C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ANU Academci Calendar</w:t>
      </w:r>
    </w:p>
    <w:p w14:paraId="00D6EFB6" w14:textId="1ECE7842" w:rsidR="00B63BAA" w:rsidRPr="00B63BAA" w:rsidRDefault="00B63BAA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Institutional Academic Calendar</w:t>
      </w:r>
    </w:p>
    <w:p w14:paraId="50B6CB3E" w14:textId="7FE95D98" w:rsidR="00B63BAA" w:rsidRPr="00B63BAA" w:rsidRDefault="00B63BAA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Central Timetable</w:t>
      </w:r>
      <w:r w:rsidR="009D6F2C">
        <w:rPr>
          <w:sz w:val="26"/>
          <w:szCs w:val="26"/>
        </w:rPr>
        <w:t>s</w:t>
      </w:r>
    </w:p>
    <w:p w14:paraId="0F9FF739" w14:textId="77777777" w:rsidR="00B63BAA" w:rsidRPr="00B63BAA" w:rsidRDefault="00B63BAA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Programme-wise Timetables</w:t>
      </w:r>
    </w:p>
    <w:p w14:paraId="06DC01A7" w14:textId="77777777" w:rsidR="00B63BAA" w:rsidRPr="00B63BAA" w:rsidRDefault="00B63BAA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Departmental Timetables</w:t>
      </w:r>
    </w:p>
    <w:p w14:paraId="41382322" w14:textId="77777777" w:rsidR="00B63BAA" w:rsidRPr="00B63BAA" w:rsidRDefault="00B63BAA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Faculty Individual Timetables</w:t>
      </w:r>
    </w:p>
    <w:p w14:paraId="5D92386E" w14:textId="4D76369A" w:rsidR="00B63BAA" w:rsidRPr="00B63BAA" w:rsidRDefault="00B63BAA" w:rsidP="00B63BAA">
      <w:pPr>
        <w:numPr>
          <w:ilvl w:val="0"/>
          <w:numId w:val="112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Workload Allocation Records</w:t>
      </w:r>
    </w:p>
    <w:p w14:paraId="4D8BB7C4" w14:textId="7777777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8. Continuous Improvement</w:t>
      </w:r>
    </w:p>
    <w:p w14:paraId="0415B1F3" w14:textId="77777777" w:rsidR="00B63BAA" w:rsidRPr="00B63BAA" w:rsidRDefault="00B63BAA" w:rsidP="00B63BAA">
      <w:pPr>
        <w:numPr>
          <w:ilvl w:val="0"/>
          <w:numId w:val="113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Academic planning shall be reviewed annually</w:t>
      </w:r>
    </w:p>
    <w:p w14:paraId="4F585F4A" w14:textId="77777777" w:rsidR="00B63BAA" w:rsidRPr="00B63BAA" w:rsidRDefault="00B63BAA" w:rsidP="00B63BAA">
      <w:pPr>
        <w:numPr>
          <w:ilvl w:val="0"/>
          <w:numId w:val="113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Improvements shall be made based on:</w:t>
      </w:r>
    </w:p>
    <w:p w14:paraId="0C4C7393" w14:textId="77777777" w:rsidR="00B63BAA" w:rsidRPr="00B63BAA" w:rsidRDefault="00B63BAA" w:rsidP="00B63BAA">
      <w:pPr>
        <w:numPr>
          <w:ilvl w:val="1"/>
          <w:numId w:val="113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Implementation gaps</w:t>
      </w:r>
    </w:p>
    <w:p w14:paraId="6BFA9223" w14:textId="77777777" w:rsidR="00B63BAA" w:rsidRPr="00B63BAA" w:rsidRDefault="00B63BAA" w:rsidP="00B63BAA">
      <w:pPr>
        <w:numPr>
          <w:ilvl w:val="1"/>
          <w:numId w:val="113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Feedback from stakeholders</w:t>
      </w:r>
    </w:p>
    <w:p w14:paraId="06C52A5A" w14:textId="77777777" w:rsidR="00B63BAA" w:rsidRPr="00B63BAA" w:rsidRDefault="00B63BAA" w:rsidP="00B63BAA">
      <w:pPr>
        <w:numPr>
          <w:ilvl w:val="1"/>
          <w:numId w:val="113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Audit observations</w:t>
      </w:r>
    </w:p>
    <w:p w14:paraId="54F665E2" w14:textId="4B1998F9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</w:p>
    <w:p w14:paraId="0BAF68DF" w14:textId="2A042237" w:rsidR="00B63BAA" w:rsidRPr="00B63BAA" w:rsidRDefault="00B63BAA" w:rsidP="00B63BAA">
      <w:pPr>
        <w:spacing w:after="0" w:line="360" w:lineRule="auto"/>
        <w:jc w:val="both"/>
        <w:rPr>
          <w:b/>
          <w:bCs/>
          <w:color w:val="002060"/>
          <w:sz w:val="26"/>
          <w:szCs w:val="26"/>
        </w:rPr>
      </w:pPr>
      <w:r w:rsidRPr="00B63BAA">
        <w:rPr>
          <w:b/>
          <w:bCs/>
          <w:color w:val="002060"/>
          <w:sz w:val="26"/>
          <w:szCs w:val="26"/>
        </w:rPr>
        <w:t>Approval and Review</w:t>
      </w:r>
    </w:p>
    <w:p w14:paraId="6356D75A" w14:textId="77777777" w:rsidR="00B63BAA" w:rsidRPr="00B63BAA" w:rsidRDefault="00B63BAA" w:rsidP="00B63BAA">
      <w:pPr>
        <w:numPr>
          <w:ilvl w:val="0"/>
          <w:numId w:val="114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Effective Date: June 2024</w:t>
      </w:r>
    </w:p>
    <w:p w14:paraId="15907535" w14:textId="77777777" w:rsidR="00B63BAA" w:rsidRPr="00B63BAA" w:rsidRDefault="00B63BAA" w:rsidP="00B63BAA">
      <w:pPr>
        <w:numPr>
          <w:ilvl w:val="0"/>
          <w:numId w:val="114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Review Cycle: Annual</w:t>
      </w:r>
    </w:p>
    <w:p w14:paraId="61ED401A" w14:textId="77777777" w:rsidR="00B63BAA" w:rsidRPr="00B63BAA" w:rsidRDefault="00B63BAA" w:rsidP="00B63BAA">
      <w:pPr>
        <w:numPr>
          <w:ilvl w:val="0"/>
          <w:numId w:val="114"/>
        </w:numPr>
        <w:spacing w:after="0" w:line="360" w:lineRule="auto"/>
        <w:jc w:val="both"/>
        <w:rPr>
          <w:sz w:val="26"/>
          <w:szCs w:val="26"/>
        </w:rPr>
      </w:pPr>
      <w:r w:rsidRPr="00B63BAA">
        <w:rPr>
          <w:sz w:val="26"/>
          <w:szCs w:val="26"/>
        </w:rPr>
        <w:t>Responsible Authority: Principal &amp; IQAC Coordinator</w:t>
      </w:r>
    </w:p>
    <w:p w14:paraId="65C11B15" w14:textId="7BA15DBC" w:rsidR="00B63BAA" w:rsidRPr="00B63BAA" w:rsidRDefault="00B63BAA" w:rsidP="00B63BAA">
      <w:pPr>
        <w:spacing w:after="0" w:line="360" w:lineRule="auto"/>
        <w:jc w:val="both"/>
        <w:rPr>
          <w:sz w:val="26"/>
          <w:szCs w:val="26"/>
        </w:rPr>
      </w:pPr>
    </w:p>
    <w:sectPr w:rsidR="00B63BAA" w:rsidRPr="00B63BAA" w:rsidSect="00776CD8">
      <w:footerReference w:type="default" r:id="rId9"/>
      <w:pgSz w:w="11906" w:h="16838"/>
      <w:pgMar w:top="1440" w:right="1133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2ED9E" w14:textId="77777777" w:rsidR="00A46228" w:rsidRDefault="00A46228" w:rsidP="00FD603F">
      <w:pPr>
        <w:spacing w:after="0" w:line="240" w:lineRule="auto"/>
      </w:pPr>
      <w:r>
        <w:separator/>
      </w:r>
    </w:p>
  </w:endnote>
  <w:endnote w:type="continuationSeparator" w:id="0">
    <w:p w14:paraId="4B5AD46D" w14:textId="77777777" w:rsidR="00A46228" w:rsidRDefault="00A46228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78B430A1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D22EC9">
          <w:rPr>
            <w:b/>
            <w:bCs/>
            <w:color w:val="C00000"/>
          </w:rPr>
          <w:t>3. Academic Calendar &amp; Academic Planning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5610" w14:textId="77777777" w:rsidR="00A46228" w:rsidRDefault="00A46228" w:rsidP="00FD603F">
      <w:pPr>
        <w:spacing w:after="0" w:line="240" w:lineRule="auto"/>
      </w:pPr>
      <w:r>
        <w:separator/>
      </w:r>
    </w:p>
  </w:footnote>
  <w:footnote w:type="continuationSeparator" w:id="0">
    <w:p w14:paraId="439614DA" w14:textId="77777777" w:rsidR="00A46228" w:rsidRDefault="00A46228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9A29DC"/>
    <w:multiLevelType w:val="multilevel"/>
    <w:tmpl w:val="217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937B1"/>
    <w:multiLevelType w:val="multilevel"/>
    <w:tmpl w:val="7A6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FC1E63"/>
    <w:multiLevelType w:val="multilevel"/>
    <w:tmpl w:val="E4F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179E1"/>
    <w:multiLevelType w:val="multilevel"/>
    <w:tmpl w:val="EB2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27D62"/>
    <w:multiLevelType w:val="multilevel"/>
    <w:tmpl w:val="EF0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04D22"/>
    <w:multiLevelType w:val="multilevel"/>
    <w:tmpl w:val="AC5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33DAD"/>
    <w:multiLevelType w:val="multilevel"/>
    <w:tmpl w:val="B73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3183B"/>
    <w:multiLevelType w:val="multilevel"/>
    <w:tmpl w:val="A1C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1523B"/>
    <w:multiLevelType w:val="multilevel"/>
    <w:tmpl w:val="D99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765E3"/>
    <w:multiLevelType w:val="multilevel"/>
    <w:tmpl w:val="156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2502D"/>
    <w:multiLevelType w:val="multilevel"/>
    <w:tmpl w:val="069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34365"/>
    <w:multiLevelType w:val="multilevel"/>
    <w:tmpl w:val="75B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40B83"/>
    <w:multiLevelType w:val="multilevel"/>
    <w:tmpl w:val="8A0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0086D"/>
    <w:multiLevelType w:val="multilevel"/>
    <w:tmpl w:val="BF8E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060CE7"/>
    <w:multiLevelType w:val="multilevel"/>
    <w:tmpl w:val="7DB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D49E2"/>
    <w:multiLevelType w:val="multilevel"/>
    <w:tmpl w:val="479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B1078"/>
    <w:multiLevelType w:val="multilevel"/>
    <w:tmpl w:val="0AF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F77BE5"/>
    <w:multiLevelType w:val="multilevel"/>
    <w:tmpl w:val="8B9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C2A9E"/>
    <w:multiLevelType w:val="multilevel"/>
    <w:tmpl w:val="6A1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CE6C62"/>
    <w:multiLevelType w:val="multilevel"/>
    <w:tmpl w:val="79C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B2169D2"/>
    <w:multiLevelType w:val="multilevel"/>
    <w:tmpl w:val="F3D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101D12"/>
    <w:multiLevelType w:val="multilevel"/>
    <w:tmpl w:val="C9A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300973"/>
    <w:multiLevelType w:val="multilevel"/>
    <w:tmpl w:val="41B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78351C"/>
    <w:multiLevelType w:val="multilevel"/>
    <w:tmpl w:val="4B0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C65012"/>
    <w:multiLevelType w:val="multilevel"/>
    <w:tmpl w:val="2AD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DB5165"/>
    <w:multiLevelType w:val="multilevel"/>
    <w:tmpl w:val="990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C03A2"/>
    <w:multiLevelType w:val="multilevel"/>
    <w:tmpl w:val="231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170B22"/>
    <w:multiLevelType w:val="multilevel"/>
    <w:tmpl w:val="7B7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496A09"/>
    <w:multiLevelType w:val="multilevel"/>
    <w:tmpl w:val="74C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D04FA6"/>
    <w:multiLevelType w:val="multilevel"/>
    <w:tmpl w:val="D62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191A86"/>
    <w:multiLevelType w:val="multilevel"/>
    <w:tmpl w:val="629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F7D6AAD"/>
    <w:multiLevelType w:val="multilevel"/>
    <w:tmpl w:val="7EA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837FB2"/>
    <w:multiLevelType w:val="multilevel"/>
    <w:tmpl w:val="66D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FC6B49"/>
    <w:multiLevelType w:val="multilevel"/>
    <w:tmpl w:val="443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9E3E52"/>
    <w:multiLevelType w:val="multilevel"/>
    <w:tmpl w:val="353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7BE316C8"/>
    <w:multiLevelType w:val="multilevel"/>
    <w:tmpl w:val="34E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2F5967"/>
    <w:multiLevelType w:val="multilevel"/>
    <w:tmpl w:val="079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6B7169"/>
    <w:multiLevelType w:val="multilevel"/>
    <w:tmpl w:val="244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38"/>
  </w:num>
  <w:num w:numId="2" w16cid:durableId="1572541638">
    <w:abstractNumId w:val="96"/>
  </w:num>
  <w:num w:numId="3" w16cid:durableId="1482119126">
    <w:abstractNumId w:val="27"/>
  </w:num>
  <w:num w:numId="4" w16cid:durableId="684021419">
    <w:abstractNumId w:val="95"/>
  </w:num>
  <w:num w:numId="5" w16cid:durableId="1884636883">
    <w:abstractNumId w:val="28"/>
  </w:num>
  <w:num w:numId="6" w16cid:durableId="1723478447">
    <w:abstractNumId w:val="107"/>
  </w:num>
  <w:num w:numId="7" w16cid:durableId="58942299">
    <w:abstractNumId w:val="40"/>
  </w:num>
  <w:num w:numId="8" w16cid:durableId="1522743073">
    <w:abstractNumId w:val="71"/>
  </w:num>
  <w:num w:numId="9" w16cid:durableId="1281032325">
    <w:abstractNumId w:val="63"/>
  </w:num>
  <w:num w:numId="10" w16cid:durableId="457144507">
    <w:abstractNumId w:val="31"/>
  </w:num>
  <w:num w:numId="11" w16cid:durableId="1382167227">
    <w:abstractNumId w:val="88"/>
  </w:num>
  <w:num w:numId="12" w16cid:durableId="1457674004">
    <w:abstractNumId w:val="76"/>
  </w:num>
  <w:num w:numId="13" w16cid:durableId="1595086717">
    <w:abstractNumId w:val="89"/>
  </w:num>
  <w:num w:numId="14" w16cid:durableId="1918517486">
    <w:abstractNumId w:val="61"/>
  </w:num>
  <w:num w:numId="15" w16cid:durableId="1814563518">
    <w:abstractNumId w:val="26"/>
  </w:num>
  <w:num w:numId="16" w16cid:durableId="2145930972">
    <w:abstractNumId w:val="69"/>
  </w:num>
  <w:num w:numId="17" w16cid:durableId="257909613">
    <w:abstractNumId w:val="16"/>
  </w:num>
  <w:num w:numId="18" w16cid:durableId="1299191157">
    <w:abstractNumId w:val="30"/>
  </w:num>
  <w:num w:numId="19" w16cid:durableId="1652323367">
    <w:abstractNumId w:val="74"/>
  </w:num>
  <w:num w:numId="20" w16cid:durableId="1686403767">
    <w:abstractNumId w:val="49"/>
  </w:num>
  <w:num w:numId="21" w16cid:durableId="1357001814">
    <w:abstractNumId w:val="15"/>
  </w:num>
  <w:num w:numId="22" w16cid:durableId="520552653">
    <w:abstractNumId w:val="108"/>
  </w:num>
  <w:num w:numId="23" w16cid:durableId="1073429489">
    <w:abstractNumId w:val="53"/>
  </w:num>
  <w:num w:numId="24" w16cid:durableId="2081902235">
    <w:abstractNumId w:val="70"/>
  </w:num>
  <w:num w:numId="25" w16cid:durableId="901866518">
    <w:abstractNumId w:val="98"/>
  </w:num>
  <w:num w:numId="26" w16cid:durableId="1055006953">
    <w:abstractNumId w:val="58"/>
  </w:num>
  <w:num w:numId="27" w16cid:durableId="429660703">
    <w:abstractNumId w:val="64"/>
  </w:num>
  <w:num w:numId="28" w16cid:durableId="1998144897">
    <w:abstractNumId w:val="94"/>
  </w:num>
  <w:num w:numId="29" w16cid:durableId="388967915">
    <w:abstractNumId w:val="32"/>
  </w:num>
  <w:num w:numId="30" w16cid:durableId="196045551">
    <w:abstractNumId w:val="50"/>
  </w:num>
  <w:num w:numId="31" w16cid:durableId="551969453">
    <w:abstractNumId w:val="36"/>
  </w:num>
  <w:num w:numId="32" w16cid:durableId="152451727">
    <w:abstractNumId w:val="81"/>
  </w:num>
  <w:num w:numId="33" w16cid:durableId="2016956159">
    <w:abstractNumId w:val="45"/>
  </w:num>
  <w:num w:numId="34" w16cid:durableId="1208564354">
    <w:abstractNumId w:val="55"/>
  </w:num>
  <w:num w:numId="35" w16cid:durableId="2083598123">
    <w:abstractNumId w:val="52"/>
  </w:num>
  <w:num w:numId="36" w16cid:durableId="535891377">
    <w:abstractNumId w:val="67"/>
  </w:num>
  <w:num w:numId="37" w16cid:durableId="2048142503">
    <w:abstractNumId w:val="79"/>
  </w:num>
  <w:num w:numId="38" w16cid:durableId="2071343410">
    <w:abstractNumId w:val="65"/>
  </w:num>
  <w:num w:numId="39" w16cid:durableId="2061198834">
    <w:abstractNumId w:val="2"/>
  </w:num>
  <w:num w:numId="40" w16cid:durableId="430055269">
    <w:abstractNumId w:val="43"/>
  </w:num>
  <w:num w:numId="41" w16cid:durableId="1503742861">
    <w:abstractNumId w:val="35"/>
  </w:num>
  <w:num w:numId="42" w16cid:durableId="1171680405">
    <w:abstractNumId w:val="13"/>
  </w:num>
  <w:num w:numId="43" w16cid:durableId="1171336164">
    <w:abstractNumId w:val="87"/>
  </w:num>
  <w:num w:numId="44" w16cid:durableId="1857112951">
    <w:abstractNumId w:val="106"/>
  </w:num>
  <w:num w:numId="45" w16cid:durableId="285237143">
    <w:abstractNumId w:val="84"/>
  </w:num>
  <w:num w:numId="46" w16cid:durableId="1840581870">
    <w:abstractNumId w:val="86"/>
  </w:num>
  <w:num w:numId="47" w16cid:durableId="77411161">
    <w:abstractNumId w:val="46"/>
  </w:num>
  <w:num w:numId="48" w16cid:durableId="492844191">
    <w:abstractNumId w:val="3"/>
  </w:num>
  <w:num w:numId="49" w16cid:durableId="1082216042">
    <w:abstractNumId w:val="83"/>
  </w:num>
  <w:num w:numId="50" w16cid:durableId="2000692239">
    <w:abstractNumId w:val="4"/>
  </w:num>
  <w:num w:numId="51" w16cid:durableId="1109204682">
    <w:abstractNumId w:val="92"/>
  </w:num>
  <w:num w:numId="52" w16cid:durableId="1037051799">
    <w:abstractNumId w:val="110"/>
  </w:num>
  <w:num w:numId="53" w16cid:durableId="1630167568">
    <w:abstractNumId w:val="60"/>
  </w:num>
  <w:num w:numId="54" w16cid:durableId="181870040">
    <w:abstractNumId w:val="34"/>
  </w:num>
  <w:num w:numId="55" w16cid:durableId="35199664">
    <w:abstractNumId w:val="7"/>
  </w:num>
  <w:num w:numId="56" w16cid:durableId="296183833">
    <w:abstractNumId w:val="57"/>
  </w:num>
  <w:num w:numId="57" w16cid:durableId="276259963">
    <w:abstractNumId w:val="82"/>
  </w:num>
  <w:num w:numId="58" w16cid:durableId="898976377">
    <w:abstractNumId w:val="20"/>
  </w:num>
  <w:num w:numId="59" w16cid:durableId="1419670271">
    <w:abstractNumId w:val="48"/>
  </w:num>
  <w:num w:numId="60" w16cid:durableId="171729607">
    <w:abstractNumId w:val="100"/>
  </w:num>
  <w:num w:numId="61" w16cid:durableId="931662782">
    <w:abstractNumId w:val="51"/>
  </w:num>
  <w:num w:numId="62" w16cid:durableId="1670133674">
    <w:abstractNumId w:val="33"/>
  </w:num>
  <w:num w:numId="63" w16cid:durableId="294221802">
    <w:abstractNumId w:val="41"/>
  </w:num>
  <w:num w:numId="64" w16cid:durableId="2047636297">
    <w:abstractNumId w:val="12"/>
  </w:num>
  <w:num w:numId="65" w16cid:durableId="391542807">
    <w:abstractNumId w:val="1"/>
  </w:num>
  <w:num w:numId="66" w16cid:durableId="780533940">
    <w:abstractNumId w:val="66"/>
  </w:num>
  <w:num w:numId="67" w16cid:durableId="962690496">
    <w:abstractNumId w:val="24"/>
  </w:num>
  <w:num w:numId="68" w16cid:durableId="1514496304">
    <w:abstractNumId w:val="103"/>
  </w:num>
  <w:num w:numId="69" w16cid:durableId="1149706294">
    <w:abstractNumId w:val="54"/>
  </w:num>
  <w:num w:numId="70" w16cid:durableId="1819030019">
    <w:abstractNumId w:val="105"/>
  </w:num>
  <w:num w:numId="71" w16cid:durableId="1252930709">
    <w:abstractNumId w:val="80"/>
  </w:num>
  <w:num w:numId="72" w16cid:durableId="223759003">
    <w:abstractNumId w:val="97"/>
  </w:num>
  <w:num w:numId="73" w16cid:durableId="1381319128">
    <w:abstractNumId w:val="93"/>
  </w:num>
  <w:num w:numId="74" w16cid:durableId="2146584396">
    <w:abstractNumId w:val="44"/>
  </w:num>
  <w:num w:numId="75" w16cid:durableId="397479872">
    <w:abstractNumId w:val="0"/>
  </w:num>
  <w:num w:numId="76" w16cid:durableId="743987300">
    <w:abstractNumId w:val="109"/>
  </w:num>
  <w:num w:numId="77" w16cid:durableId="1491941253">
    <w:abstractNumId w:val="9"/>
  </w:num>
  <w:num w:numId="78" w16cid:durableId="410347035">
    <w:abstractNumId w:val="29"/>
  </w:num>
  <w:num w:numId="79" w16cid:durableId="669261666">
    <w:abstractNumId w:val="102"/>
  </w:num>
  <w:num w:numId="80" w16cid:durableId="167869287">
    <w:abstractNumId w:val="47"/>
  </w:num>
  <w:num w:numId="81" w16cid:durableId="1318413490">
    <w:abstractNumId w:val="112"/>
  </w:num>
  <w:num w:numId="82" w16cid:durableId="2010476569">
    <w:abstractNumId w:val="75"/>
  </w:num>
  <w:num w:numId="83" w16cid:durableId="646085529">
    <w:abstractNumId w:val="37"/>
  </w:num>
  <w:num w:numId="84" w16cid:durableId="726730829">
    <w:abstractNumId w:val="104"/>
  </w:num>
  <w:num w:numId="85" w16cid:durableId="235097770">
    <w:abstractNumId w:val="6"/>
  </w:num>
  <w:num w:numId="86" w16cid:durableId="590091167">
    <w:abstractNumId w:val="18"/>
  </w:num>
  <w:num w:numId="87" w16cid:durableId="457141047">
    <w:abstractNumId w:val="85"/>
  </w:num>
  <w:num w:numId="88" w16cid:durableId="957950129">
    <w:abstractNumId w:val="90"/>
  </w:num>
  <w:num w:numId="89" w16cid:durableId="1382704326">
    <w:abstractNumId w:val="42"/>
  </w:num>
  <w:num w:numId="90" w16cid:durableId="671183308">
    <w:abstractNumId w:val="62"/>
  </w:num>
  <w:num w:numId="91" w16cid:durableId="152836441">
    <w:abstractNumId w:val="73"/>
  </w:num>
  <w:num w:numId="92" w16cid:durableId="2028675423">
    <w:abstractNumId w:val="21"/>
  </w:num>
  <w:num w:numId="93" w16cid:durableId="231889833">
    <w:abstractNumId w:val="99"/>
  </w:num>
  <w:num w:numId="94" w16cid:durableId="1929848691">
    <w:abstractNumId w:val="17"/>
  </w:num>
  <w:num w:numId="95" w16cid:durableId="1995375239">
    <w:abstractNumId w:val="14"/>
  </w:num>
  <w:num w:numId="96" w16cid:durableId="1590775199">
    <w:abstractNumId w:val="39"/>
  </w:num>
  <w:num w:numId="97" w16cid:durableId="1765540746">
    <w:abstractNumId w:val="5"/>
  </w:num>
  <w:num w:numId="98" w16cid:durableId="933436005">
    <w:abstractNumId w:val="111"/>
  </w:num>
  <w:num w:numId="99" w16cid:durableId="1672222588">
    <w:abstractNumId w:val="56"/>
  </w:num>
  <w:num w:numId="100" w16cid:durableId="1763722471">
    <w:abstractNumId w:val="22"/>
  </w:num>
  <w:num w:numId="101" w16cid:durableId="803810969">
    <w:abstractNumId w:val="78"/>
  </w:num>
  <w:num w:numId="102" w16cid:durableId="53625575">
    <w:abstractNumId w:val="91"/>
  </w:num>
  <w:num w:numId="103" w16cid:durableId="467748714">
    <w:abstractNumId w:val="77"/>
  </w:num>
  <w:num w:numId="104" w16cid:durableId="1756899495">
    <w:abstractNumId w:val="113"/>
  </w:num>
  <w:num w:numId="105" w16cid:durableId="393360784">
    <w:abstractNumId w:val="59"/>
  </w:num>
  <w:num w:numId="106" w16cid:durableId="1341396683">
    <w:abstractNumId w:val="23"/>
  </w:num>
  <w:num w:numId="107" w16cid:durableId="1379553537">
    <w:abstractNumId w:val="11"/>
  </w:num>
  <w:num w:numId="108" w16cid:durableId="1611665005">
    <w:abstractNumId w:val="72"/>
  </w:num>
  <w:num w:numId="109" w16cid:durableId="2136101359">
    <w:abstractNumId w:val="19"/>
  </w:num>
  <w:num w:numId="110" w16cid:durableId="851534280">
    <w:abstractNumId w:val="8"/>
  </w:num>
  <w:num w:numId="111" w16cid:durableId="1843738739">
    <w:abstractNumId w:val="10"/>
  </w:num>
  <w:num w:numId="112" w16cid:durableId="25377182">
    <w:abstractNumId w:val="68"/>
  </w:num>
  <w:num w:numId="113" w16cid:durableId="429542404">
    <w:abstractNumId w:val="25"/>
  </w:num>
  <w:num w:numId="114" w16cid:durableId="2029407597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110851"/>
    <w:rsid w:val="00117DB5"/>
    <w:rsid w:val="00120F60"/>
    <w:rsid w:val="0013244D"/>
    <w:rsid w:val="003B1D08"/>
    <w:rsid w:val="00455897"/>
    <w:rsid w:val="004759D0"/>
    <w:rsid w:val="004B06B1"/>
    <w:rsid w:val="004C72B8"/>
    <w:rsid w:val="0066753B"/>
    <w:rsid w:val="00742951"/>
    <w:rsid w:val="00776CD8"/>
    <w:rsid w:val="00922D04"/>
    <w:rsid w:val="009D6F2C"/>
    <w:rsid w:val="00A46228"/>
    <w:rsid w:val="00A77489"/>
    <w:rsid w:val="00B63BAA"/>
    <w:rsid w:val="00B70E01"/>
    <w:rsid w:val="00BB3636"/>
    <w:rsid w:val="00C21671"/>
    <w:rsid w:val="00CE7B6E"/>
    <w:rsid w:val="00D22EC9"/>
    <w:rsid w:val="00DA1332"/>
    <w:rsid w:val="00DE26D0"/>
    <w:rsid w:val="00FC0948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19</cp:revision>
  <dcterms:created xsi:type="dcterms:W3CDTF">2026-04-19T11:58:00Z</dcterms:created>
  <dcterms:modified xsi:type="dcterms:W3CDTF">2026-04-19T13:23:00Z</dcterms:modified>
</cp:coreProperties>
</file>