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56C" w:rsidRPr="008555C1" w:rsidRDefault="008555C1" w:rsidP="0089756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74747"/>
          <w:sz w:val="32"/>
          <w:szCs w:val="32"/>
          <w:lang w:eastAsia="pt-BR"/>
        </w:rPr>
      </w:pPr>
      <w:r w:rsidRPr="008555C1">
        <w:rPr>
          <w:rFonts w:ascii="Open Sans" w:eastAsia="Times New Roman" w:hAnsi="Open Sans" w:cs="Times New Roman"/>
          <w:color w:val="474747"/>
          <w:sz w:val="32"/>
          <w:szCs w:val="32"/>
          <w:lang w:eastAsia="pt-BR"/>
        </w:rPr>
        <w:t>A</w:t>
      </w:r>
      <w:r w:rsidR="0089756C" w:rsidRPr="008555C1">
        <w:rPr>
          <w:rFonts w:ascii="Open Sans" w:eastAsia="Times New Roman" w:hAnsi="Open Sans" w:cs="Times New Roman"/>
          <w:color w:val="474747"/>
          <w:sz w:val="32"/>
          <w:szCs w:val="32"/>
          <w:lang w:eastAsia="pt-BR"/>
        </w:rPr>
        <w:t xml:space="preserve">s seis </w:t>
      </w:r>
      <w:r w:rsidRPr="008555C1">
        <w:rPr>
          <w:rFonts w:ascii="Open Sans" w:eastAsia="Times New Roman" w:hAnsi="Open Sans" w:cs="Times New Roman"/>
          <w:color w:val="474747"/>
          <w:sz w:val="32"/>
          <w:szCs w:val="32"/>
          <w:lang w:eastAsia="pt-BR"/>
        </w:rPr>
        <w:t>regras de uma</w:t>
      </w:r>
      <w:r w:rsidR="0089756C" w:rsidRPr="008555C1">
        <w:rPr>
          <w:rFonts w:ascii="Open Sans" w:eastAsia="Times New Roman" w:hAnsi="Open Sans" w:cs="Times New Roman"/>
          <w:color w:val="474747"/>
          <w:sz w:val="32"/>
          <w:szCs w:val="32"/>
          <w:lang w:eastAsia="pt-BR"/>
        </w:rPr>
        <w:t xml:space="preserve"> API</w:t>
      </w:r>
      <w:r w:rsidRPr="008555C1">
        <w:rPr>
          <w:rFonts w:ascii="Open Sans" w:eastAsia="Times New Roman" w:hAnsi="Open Sans" w:cs="Times New Roman"/>
          <w:color w:val="474747"/>
          <w:sz w:val="32"/>
          <w:szCs w:val="32"/>
          <w:lang w:eastAsia="pt-BR"/>
        </w:rPr>
        <w:t xml:space="preserve"> REST</w:t>
      </w:r>
      <w:r w:rsidR="0089756C" w:rsidRPr="008555C1">
        <w:rPr>
          <w:rFonts w:ascii="Open Sans" w:eastAsia="Times New Roman" w:hAnsi="Open Sans" w:cs="Times New Roman"/>
          <w:color w:val="474747"/>
          <w:sz w:val="32"/>
          <w:szCs w:val="32"/>
          <w:lang w:eastAsia="pt-BR"/>
        </w:rPr>
        <w:t>:</w:t>
      </w:r>
    </w:p>
    <w:p w:rsidR="0089756C" w:rsidRPr="008555C1" w:rsidRDefault="0089756C" w:rsidP="0089756C">
      <w:pPr>
        <w:shd w:val="clear" w:color="auto" w:fill="FFFFFF"/>
        <w:spacing w:before="100" w:beforeAutospacing="1" w:after="240" w:line="240" w:lineRule="auto"/>
        <w:outlineLvl w:val="2"/>
        <w:rPr>
          <w:rFonts w:ascii="Open Sans" w:eastAsia="Times New Roman" w:hAnsi="Open Sans" w:cs="Times New Roman"/>
          <w:b/>
          <w:bCs/>
          <w:color w:val="333333"/>
          <w:sz w:val="40"/>
          <w:szCs w:val="40"/>
          <w:lang w:eastAsia="pt-BR"/>
        </w:rPr>
      </w:pPr>
      <w:r w:rsidRPr="008555C1">
        <w:rPr>
          <w:rFonts w:ascii="Open Sans" w:eastAsia="Times New Roman" w:hAnsi="Open Sans" w:cs="Times New Roman"/>
          <w:b/>
          <w:bCs/>
          <w:color w:val="333333"/>
          <w:sz w:val="40"/>
          <w:szCs w:val="40"/>
          <w:lang w:eastAsia="pt-BR"/>
        </w:rPr>
        <w:t>Separação cliente-servidor</w:t>
      </w:r>
    </w:p>
    <w:p w:rsidR="0089756C" w:rsidRPr="0089756C" w:rsidRDefault="0089756C" w:rsidP="0089756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</w:pPr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>Esse princípio REST trabalha com o conceito de que cliente e servidor devem ser isolados um do outro e ter permissão para desenvolver de forma independente. Dessa forma, você pode melhorar a capacidade de gerenciamento em várias plataformas e aumentar a escalabilidade simplificando os componentes do servidor, pois as preocupações com a interface do usuário são separadas das preocupações com o armazenamento de dados.</w:t>
      </w:r>
    </w:p>
    <w:p w:rsidR="0089756C" w:rsidRPr="008555C1" w:rsidRDefault="002572FC" w:rsidP="0089756C">
      <w:pPr>
        <w:shd w:val="clear" w:color="auto" w:fill="FFFFFF"/>
        <w:spacing w:before="100" w:beforeAutospacing="1" w:after="240" w:line="240" w:lineRule="auto"/>
        <w:outlineLvl w:val="2"/>
        <w:rPr>
          <w:rFonts w:ascii="Open Sans" w:eastAsia="Times New Roman" w:hAnsi="Open Sans" w:cs="Times New Roman"/>
          <w:b/>
          <w:bCs/>
          <w:color w:val="333333"/>
          <w:sz w:val="40"/>
          <w:szCs w:val="40"/>
          <w:lang w:eastAsia="pt-BR"/>
        </w:rPr>
      </w:pPr>
      <w:proofErr w:type="spellStart"/>
      <w:r>
        <w:rPr>
          <w:rFonts w:ascii="Open Sans" w:eastAsia="Times New Roman" w:hAnsi="Open Sans" w:cs="Times New Roman"/>
          <w:b/>
          <w:bCs/>
          <w:color w:val="333333"/>
          <w:sz w:val="40"/>
          <w:szCs w:val="40"/>
          <w:lang w:eastAsia="pt-BR"/>
        </w:rPr>
        <w:t>Stateless</w:t>
      </w:r>
      <w:proofErr w:type="spellEnd"/>
      <w:r>
        <w:rPr>
          <w:rFonts w:ascii="Open Sans" w:eastAsia="Times New Roman" w:hAnsi="Open Sans" w:cs="Times New Roman"/>
          <w:b/>
          <w:bCs/>
          <w:color w:val="333333"/>
          <w:sz w:val="40"/>
          <w:szCs w:val="40"/>
          <w:lang w:eastAsia="pt-BR"/>
        </w:rPr>
        <w:t xml:space="preserve"> (a</w:t>
      </w:r>
      <w:r w:rsidR="0089756C" w:rsidRPr="008555C1">
        <w:rPr>
          <w:rFonts w:ascii="Open Sans" w:eastAsia="Times New Roman" w:hAnsi="Open Sans" w:cs="Times New Roman"/>
          <w:b/>
          <w:bCs/>
          <w:color w:val="333333"/>
          <w:sz w:val="40"/>
          <w:szCs w:val="40"/>
          <w:lang w:eastAsia="pt-BR"/>
        </w:rPr>
        <w:t>usência de estado</w:t>
      </w:r>
      <w:r>
        <w:rPr>
          <w:rFonts w:ascii="Open Sans" w:eastAsia="Times New Roman" w:hAnsi="Open Sans" w:cs="Times New Roman"/>
          <w:b/>
          <w:bCs/>
          <w:color w:val="333333"/>
          <w:sz w:val="40"/>
          <w:szCs w:val="40"/>
          <w:lang w:eastAsia="pt-BR"/>
        </w:rPr>
        <w:t>)</w:t>
      </w:r>
    </w:p>
    <w:p w:rsidR="0089756C" w:rsidRPr="0089756C" w:rsidRDefault="0089756C" w:rsidP="0089756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</w:pPr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>De acordo com este princípio REST, as APIs são sem estado, o que significa que as chamadas podem ser feitas independentemente umas das outras. Além disso, cada chamada inclui os dados essenciais para se completar de forma eficaz.</w:t>
      </w:r>
    </w:p>
    <w:p w:rsidR="0089756C" w:rsidRPr="0089756C" w:rsidRDefault="0089756C" w:rsidP="0089756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</w:pPr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>Em outras palavras, cada solicitação enviada do cliente ao servidor deve incluir todas as informações necessárias para compreender a solicitação.</w:t>
      </w:r>
    </w:p>
    <w:p w:rsidR="0089756C" w:rsidRPr="008555C1" w:rsidRDefault="0089756C" w:rsidP="0089756C">
      <w:pPr>
        <w:shd w:val="clear" w:color="auto" w:fill="FFFFFF"/>
        <w:spacing w:before="100" w:beforeAutospacing="1" w:after="240" w:line="240" w:lineRule="auto"/>
        <w:outlineLvl w:val="2"/>
        <w:rPr>
          <w:rFonts w:ascii="Open Sans" w:eastAsia="Times New Roman" w:hAnsi="Open Sans" w:cs="Times New Roman"/>
          <w:b/>
          <w:bCs/>
          <w:color w:val="333333"/>
          <w:sz w:val="40"/>
          <w:szCs w:val="40"/>
          <w:lang w:eastAsia="pt-BR"/>
        </w:rPr>
      </w:pPr>
      <w:r w:rsidRPr="008555C1">
        <w:rPr>
          <w:rFonts w:ascii="Open Sans" w:eastAsia="Times New Roman" w:hAnsi="Open Sans" w:cs="Times New Roman"/>
          <w:b/>
          <w:bCs/>
          <w:color w:val="333333"/>
          <w:sz w:val="40"/>
          <w:szCs w:val="40"/>
          <w:lang w:eastAsia="pt-BR"/>
        </w:rPr>
        <w:t>Armazen</w:t>
      </w:r>
      <w:r w:rsidR="002572FC">
        <w:rPr>
          <w:rFonts w:ascii="Open Sans" w:eastAsia="Times New Roman" w:hAnsi="Open Sans" w:cs="Times New Roman"/>
          <w:b/>
          <w:bCs/>
          <w:color w:val="333333"/>
          <w:sz w:val="40"/>
          <w:szCs w:val="40"/>
          <w:lang w:eastAsia="pt-BR"/>
        </w:rPr>
        <w:t>amento</w:t>
      </w:r>
      <w:bookmarkStart w:id="0" w:name="_GoBack"/>
      <w:bookmarkEnd w:id="0"/>
      <w:r w:rsidRPr="008555C1">
        <w:rPr>
          <w:rFonts w:ascii="Open Sans" w:eastAsia="Times New Roman" w:hAnsi="Open Sans" w:cs="Times New Roman"/>
          <w:b/>
          <w:bCs/>
          <w:color w:val="333333"/>
          <w:sz w:val="40"/>
          <w:szCs w:val="40"/>
          <w:lang w:eastAsia="pt-BR"/>
        </w:rPr>
        <w:t xml:space="preserve"> em cache</w:t>
      </w:r>
    </w:p>
    <w:p w:rsidR="0089756C" w:rsidRPr="0089756C" w:rsidRDefault="0089756C" w:rsidP="0089756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</w:pPr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>Como uma API sem estado pode aumentar </w:t>
      </w:r>
      <w:hyperlink r:id="rId4" w:anchor="v=onepage&amp;q=stateless%20API%20can%20increase%20request%20overhead&amp;f=false" w:tgtFrame="_blank" w:history="1">
        <w:r w:rsidRPr="0089756C">
          <w:rPr>
            <w:rFonts w:ascii="Open Sans" w:eastAsia="Times New Roman" w:hAnsi="Open Sans" w:cs="Times New Roman"/>
            <w:color w:val="21759B"/>
            <w:sz w:val="26"/>
            <w:szCs w:val="26"/>
            <w:u w:val="single"/>
            <w:lang w:eastAsia="pt-BR"/>
          </w:rPr>
          <w:t>sobrecarga de solicitação</w:t>
        </w:r>
      </w:hyperlink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> gerenciando grandes cargas de chamadas de entrada e saída, um design de API REST deve armazenar dados em cache. De acordo com este princípio de design de API, os dados em uma resposta devem ser indiretamente ou categorizados como armazenáveis ​​ou não armazenáveis ​​em cache.</w:t>
      </w:r>
    </w:p>
    <w:p w:rsidR="0089756C" w:rsidRPr="0089756C" w:rsidRDefault="0089756C" w:rsidP="0089756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</w:pPr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>Se uma resposta puder ser armazenada em cache, o cache do cliente terá o direito de reciclar os dados de resposta para solicitações semelhantes no futuro.</w:t>
      </w:r>
    </w:p>
    <w:p w:rsidR="0089756C" w:rsidRPr="008555C1" w:rsidRDefault="0089756C" w:rsidP="0089756C">
      <w:pPr>
        <w:shd w:val="clear" w:color="auto" w:fill="FFFFFF"/>
        <w:spacing w:before="100" w:beforeAutospacing="1" w:after="240" w:line="240" w:lineRule="auto"/>
        <w:outlineLvl w:val="2"/>
        <w:rPr>
          <w:rFonts w:ascii="Open Sans" w:eastAsia="Times New Roman" w:hAnsi="Open Sans" w:cs="Times New Roman"/>
          <w:b/>
          <w:bCs/>
          <w:color w:val="333333"/>
          <w:sz w:val="40"/>
          <w:szCs w:val="40"/>
          <w:lang w:eastAsia="pt-BR"/>
        </w:rPr>
      </w:pPr>
      <w:r w:rsidRPr="008555C1">
        <w:rPr>
          <w:rFonts w:ascii="Open Sans" w:eastAsia="Times New Roman" w:hAnsi="Open Sans" w:cs="Times New Roman"/>
          <w:b/>
          <w:bCs/>
          <w:color w:val="333333"/>
          <w:sz w:val="40"/>
          <w:szCs w:val="40"/>
          <w:lang w:eastAsia="pt-BR"/>
        </w:rPr>
        <w:t>Interface Uniforme</w:t>
      </w:r>
    </w:p>
    <w:p w:rsidR="0089756C" w:rsidRPr="0089756C" w:rsidRDefault="0089756C" w:rsidP="0089756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</w:pPr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>Para desacoplar um cliente do servidor, é necessário ter uma interface unificada que permita o desenvolvimento autônomo do aplicativo sem acoplar firmemente seus serviços, modelos e ações à própria camada de API.</w:t>
      </w:r>
    </w:p>
    <w:p w:rsidR="0089756C" w:rsidRPr="0089756C" w:rsidRDefault="0089756C" w:rsidP="0089756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</w:pPr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lastRenderedPageBreak/>
        <w:t>Este princípio de design otimiza toda a arquitetura do sistema e aumenta a visibilidade das comunicações. Para obter uma interface uniforme, vários controles de arquitetura são necessários para orientar o desempenho dos elementos dentro da arquitetura da API REST.</w:t>
      </w:r>
    </w:p>
    <w:p w:rsidR="0089756C" w:rsidRPr="0089756C" w:rsidRDefault="0089756C" w:rsidP="0089756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</w:pPr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 xml:space="preserve">Os princípios REST são definidos por quatro controles de interface, incluindo identificação de recursos, gerenciamento de recursos por meio de representações, comunicações </w:t>
      </w:r>
      <w:proofErr w:type="spellStart"/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>autodescritivas</w:t>
      </w:r>
      <w:proofErr w:type="spellEnd"/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 xml:space="preserve"> e hipermídia como mecanismo do estado do aplicativo.</w:t>
      </w:r>
    </w:p>
    <w:p w:rsidR="0089756C" w:rsidRPr="008555C1" w:rsidRDefault="0089756C" w:rsidP="0089756C">
      <w:pPr>
        <w:shd w:val="clear" w:color="auto" w:fill="FFFFFF"/>
        <w:spacing w:before="100" w:beforeAutospacing="1" w:after="240" w:line="240" w:lineRule="auto"/>
        <w:outlineLvl w:val="2"/>
        <w:rPr>
          <w:rFonts w:ascii="Open Sans" w:eastAsia="Times New Roman" w:hAnsi="Open Sans" w:cs="Times New Roman"/>
          <w:b/>
          <w:bCs/>
          <w:color w:val="333333"/>
          <w:sz w:val="40"/>
          <w:szCs w:val="40"/>
          <w:lang w:eastAsia="pt-BR"/>
        </w:rPr>
      </w:pPr>
      <w:r w:rsidRPr="008555C1">
        <w:rPr>
          <w:rFonts w:ascii="Open Sans" w:eastAsia="Times New Roman" w:hAnsi="Open Sans" w:cs="Times New Roman"/>
          <w:b/>
          <w:bCs/>
          <w:color w:val="333333"/>
          <w:sz w:val="40"/>
          <w:szCs w:val="40"/>
          <w:lang w:eastAsia="pt-BR"/>
        </w:rPr>
        <w:t>Sistema em camadas</w:t>
      </w:r>
    </w:p>
    <w:p w:rsidR="0089756C" w:rsidRPr="0089756C" w:rsidRDefault="0089756C" w:rsidP="0089756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</w:pPr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>A arquitetura da API REST inclui várias camadas que operam juntas para construir uma hierarquia que ajuda a gerar um aplicativo mais escalável e flexível. Devido ao seu sistema em camadas, um aplicativo tem melhor segurança, pois os componentes em cada camada não podem interagir fora da camada subsequente. Além disso, ele equilibra cargas e oferece caches compartilhados para estimular </w:t>
      </w:r>
      <w:hyperlink r:id="rId5" w:anchor="Need%20of%20REST%20API" w:tgtFrame="_blank" w:history="1">
        <w:r w:rsidRPr="0089756C">
          <w:rPr>
            <w:rFonts w:ascii="Open Sans" w:eastAsia="Times New Roman" w:hAnsi="Open Sans" w:cs="Times New Roman"/>
            <w:color w:val="21759B"/>
            <w:sz w:val="26"/>
            <w:szCs w:val="26"/>
            <w:u w:val="single"/>
            <w:lang w:eastAsia="pt-BR"/>
          </w:rPr>
          <w:t>escalabilidade</w:t>
        </w:r>
      </w:hyperlink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>.</w:t>
      </w:r>
    </w:p>
    <w:p w:rsidR="0089756C" w:rsidRPr="0089756C" w:rsidRDefault="0089756C" w:rsidP="0089756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</w:pPr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>Um sistema de arquitetura REST API em camadas tem maior estabilidade porque restringe o desempenho do componente. de modo que cada componente não pode "ver" além da camada imediata com a qual está se misturando.</w:t>
      </w:r>
    </w:p>
    <w:p w:rsidR="0089756C" w:rsidRPr="008555C1" w:rsidRDefault="0089756C" w:rsidP="0089756C">
      <w:pPr>
        <w:shd w:val="clear" w:color="auto" w:fill="FFFFFF"/>
        <w:spacing w:before="100" w:beforeAutospacing="1" w:after="240" w:line="240" w:lineRule="auto"/>
        <w:outlineLvl w:val="2"/>
        <w:rPr>
          <w:rFonts w:ascii="Open Sans" w:eastAsia="Times New Roman" w:hAnsi="Open Sans" w:cs="Times New Roman"/>
          <w:b/>
          <w:bCs/>
          <w:color w:val="333333"/>
          <w:sz w:val="40"/>
          <w:szCs w:val="40"/>
          <w:lang w:eastAsia="pt-BR"/>
        </w:rPr>
      </w:pPr>
      <w:r w:rsidRPr="008555C1">
        <w:rPr>
          <w:rFonts w:ascii="Open Sans" w:eastAsia="Times New Roman" w:hAnsi="Open Sans" w:cs="Times New Roman"/>
          <w:b/>
          <w:bCs/>
          <w:color w:val="333333"/>
          <w:sz w:val="40"/>
          <w:szCs w:val="40"/>
          <w:lang w:eastAsia="pt-BR"/>
        </w:rPr>
        <w:t>Código sob Demanda</w:t>
      </w:r>
    </w:p>
    <w:p w:rsidR="0089756C" w:rsidRPr="0089756C" w:rsidRDefault="0089756C" w:rsidP="0089756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</w:pPr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 xml:space="preserve">Esse princípio REST permite que codificação ou </w:t>
      </w:r>
      <w:proofErr w:type="spellStart"/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>applets</w:t>
      </w:r>
      <w:proofErr w:type="spellEnd"/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 xml:space="preserve"> sejam comunicados por meio da API usada no aplicativo.</w:t>
      </w:r>
    </w:p>
    <w:p w:rsidR="0089756C" w:rsidRPr="0089756C" w:rsidRDefault="0089756C" w:rsidP="0089756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</w:pPr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 xml:space="preserve">Uma definição da API REST permite estender a funcionalidade do cliente baixando e implementando a codificação na forma de </w:t>
      </w:r>
      <w:proofErr w:type="spellStart"/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>applets</w:t>
      </w:r>
      <w:proofErr w:type="spellEnd"/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 xml:space="preserve"> ou scripts. Isso simplifica os clientes, diminuindo o número de recursos essenciais a serem </w:t>
      </w:r>
      <w:proofErr w:type="spellStart"/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>pré</w:t>
      </w:r>
      <w:proofErr w:type="spellEnd"/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>-implementados.</w:t>
      </w:r>
    </w:p>
    <w:p w:rsidR="0089756C" w:rsidRPr="0089756C" w:rsidRDefault="0089756C" w:rsidP="0089756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</w:pPr>
      <w:r w:rsidRPr="0089756C">
        <w:rPr>
          <w:rFonts w:ascii="Open Sans" w:eastAsia="Times New Roman" w:hAnsi="Open Sans" w:cs="Times New Roman"/>
          <w:color w:val="474747"/>
          <w:sz w:val="26"/>
          <w:szCs w:val="26"/>
          <w:lang w:eastAsia="pt-BR"/>
        </w:rPr>
        <w:t>Na maioria das vezes, um servidor retorna representação estática de recursos no formato XML ou JSON. Porém, quando necessário, os servidores podem fornecer código executável ao cliente.</w:t>
      </w:r>
    </w:p>
    <w:p w:rsidR="00AC2F75" w:rsidRDefault="00AC2F75"/>
    <w:sectPr w:rsidR="00AC2F75" w:rsidSect="008555C1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6C"/>
    <w:rsid w:val="002572FC"/>
    <w:rsid w:val="008555C1"/>
    <w:rsid w:val="0089756C"/>
    <w:rsid w:val="00AC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1659"/>
  <w15:chartTrackingRefBased/>
  <w15:docId w15:val="{AE25ADBA-034B-4F1B-8AE4-9B878AE5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97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975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nitro-offscreen">
    <w:name w:val="nitro-offscreen"/>
    <w:basedOn w:val="Normal"/>
    <w:rsid w:val="00897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gt-block">
    <w:name w:val="gt-block"/>
    <w:basedOn w:val="Normal"/>
    <w:rsid w:val="00897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975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5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dureka.co/blog/what-is-rest-api/" TargetMode="External"/><Relationship Id="rId4" Type="http://schemas.openxmlformats.org/officeDocument/2006/relationships/hyperlink" Target="https://books.google.com.sa/books?id=Gg0sCgAAQBAJ&amp;pg=PA9&amp;lpg=PA9&amp;dq=stateless+API+can+increase+request+overhead&amp;source=bl&amp;ots=IhG2ZW-Tt_&amp;sig=ACfU3U1CLkXJeAEo9Fr8-OJUVeu8boOLog&amp;hl=en&amp;sa=X&amp;ved=2ahUKEwjHrv6ssJLnAhUCC2MBHX4cDu8Q6AEwCnoECAYQA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591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2023-01-15T19:01:00Z</dcterms:created>
  <dcterms:modified xsi:type="dcterms:W3CDTF">2023-01-16T17:00:00Z</dcterms:modified>
</cp:coreProperties>
</file>