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5F" w:rsidRDefault="00637F5F" w:rsidP="00637F5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Magnus Acquah Doughan </w:t>
      </w:r>
    </w:p>
    <w:p w:rsidR="00637F5F" w:rsidRDefault="00637F5F" w:rsidP="00637F5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UCSD Extension </w:t>
      </w:r>
    </w:p>
    <w:p w:rsidR="00637F5F" w:rsidRDefault="00637F5F" w:rsidP="00637F5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Visualization Boot camp</w:t>
      </w:r>
    </w:p>
    <w:p w:rsidR="00637F5F" w:rsidRPr="00637F5F" w:rsidRDefault="00637F5F">
      <w:pPr>
        <w:rPr>
          <w:rFonts w:ascii="Times New Roman" w:hAnsi="Times New Roman" w:cs="Times New Roman"/>
          <w:b/>
          <w:sz w:val="24"/>
          <w:szCs w:val="24"/>
        </w:rPr>
      </w:pPr>
      <w:r w:rsidRPr="00637F5F">
        <w:rPr>
          <w:rFonts w:ascii="Times New Roman" w:hAnsi="Times New Roman" w:cs="Times New Roman"/>
          <w:b/>
          <w:sz w:val="24"/>
          <w:szCs w:val="24"/>
        </w:rPr>
        <w:t>Unit 1 | Assignment - Kickstart My Chart</w:t>
      </w:r>
    </w:p>
    <w:p w:rsidR="00637F5F" w:rsidRDefault="00637F5F">
      <w:pPr>
        <w:rPr>
          <w:rFonts w:ascii="Times New Roman" w:hAnsi="Times New Roman" w:cs="Times New Roman"/>
          <w:b/>
          <w:sz w:val="24"/>
          <w:szCs w:val="24"/>
        </w:rPr>
      </w:pPr>
      <w:r w:rsidRPr="00637F5F">
        <w:rPr>
          <w:rFonts w:ascii="Times New Roman" w:hAnsi="Times New Roman" w:cs="Times New Roman"/>
          <w:b/>
          <w:sz w:val="24"/>
          <w:szCs w:val="24"/>
        </w:rPr>
        <w:t xml:space="preserve">Analysis </w:t>
      </w:r>
    </w:p>
    <w:p w:rsidR="00637F5F" w:rsidRPr="00294D38" w:rsidRDefault="00637F5F" w:rsidP="00294D3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94D38">
        <w:rPr>
          <w:rFonts w:ascii="Times New Roman" w:hAnsi="Times New Roman" w:cs="Times New Roman"/>
          <w:b/>
          <w:sz w:val="24"/>
          <w:szCs w:val="24"/>
        </w:rPr>
        <w:t>What are three conclusions we can make about Kickstarter campaigns given the provided data?</w:t>
      </w:r>
    </w:p>
    <w:p w:rsidR="0030794C" w:rsidRDefault="00B46F23" w:rsidP="00B46F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dataset analyzed it shows that majority of the projects that were successfully launched to include plays, rock and documentary </w:t>
      </w:r>
      <w:r w:rsidR="0030794C">
        <w:rPr>
          <w:rFonts w:ascii="Times New Roman" w:hAnsi="Times New Roman" w:cs="Times New Roman"/>
          <w:sz w:val="24"/>
          <w:szCs w:val="24"/>
        </w:rPr>
        <w:t>which were found in the parent category as theatre, music and film and video respectively.</w:t>
      </w:r>
    </w:p>
    <w:p w:rsidR="0030794C" w:rsidRDefault="00037D01" w:rsidP="00B46F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0794C">
        <w:rPr>
          <w:rFonts w:ascii="Times New Roman" w:hAnsi="Times New Roman" w:cs="Times New Roman"/>
          <w:sz w:val="24"/>
          <w:szCs w:val="24"/>
        </w:rPr>
        <w:t>he data also showed that most of the canceled and failed kickstart campaigns were in the technology category</w:t>
      </w:r>
    </w:p>
    <w:p w:rsidR="00037D01" w:rsidRDefault="00037D01" w:rsidP="00037D01">
      <w:pPr>
        <w:spacing w:after="0" w:line="240" w:lineRule="auto"/>
      </w:pPr>
      <w:r w:rsidRPr="00037D01">
        <w:rPr>
          <w:rFonts w:ascii="Times New Roman" w:hAnsi="Times New Roman" w:cs="Times New Roman"/>
          <w:sz w:val="24"/>
          <w:szCs w:val="24"/>
        </w:rPr>
        <w:t xml:space="preserve">Again, </w:t>
      </w:r>
      <w:r>
        <w:t>it revealed that the</w:t>
      </w:r>
      <w:r>
        <w:t xml:space="preserve"> </w:t>
      </w:r>
      <w:r>
        <w:t xml:space="preserve">more complex </w:t>
      </w:r>
      <w:r>
        <w:t>the goal of a campaign</w:t>
      </w:r>
      <w:r>
        <w:t xml:space="preserve"> was</w:t>
      </w:r>
      <w:r>
        <w:t xml:space="preserve">, the lower the </w:t>
      </w:r>
      <w:r>
        <w:t>completion</w:t>
      </w:r>
      <w:r>
        <w:t xml:space="preserve"> rate.</w:t>
      </w:r>
    </w:p>
    <w:p w:rsidR="00637F5F" w:rsidRPr="00637F5F" w:rsidRDefault="00637F5F" w:rsidP="00637F5F">
      <w:pPr>
        <w:rPr>
          <w:rFonts w:ascii="Times New Roman" w:hAnsi="Times New Roman" w:cs="Times New Roman"/>
          <w:sz w:val="24"/>
          <w:szCs w:val="24"/>
        </w:rPr>
      </w:pPr>
    </w:p>
    <w:p w:rsidR="00637F5F" w:rsidRPr="00637F5F" w:rsidRDefault="00637F5F" w:rsidP="00637F5F">
      <w:pPr>
        <w:rPr>
          <w:rFonts w:ascii="Times New Roman" w:hAnsi="Times New Roman" w:cs="Times New Roman"/>
          <w:b/>
          <w:sz w:val="24"/>
          <w:szCs w:val="24"/>
        </w:rPr>
      </w:pPr>
    </w:p>
    <w:p w:rsidR="00637F5F" w:rsidRPr="00294D38" w:rsidRDefault="00637F5F" w:rsidP="00294D3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94D38">
        <w:rPr>
          <w:rFonts w:ascii="Times New Roman" w:hAnsi="Times New Roman" w:cs="Times New Roman"/>
          <w:b/>
          <w:sz w:val="24"/>
          <w:szCs w:val="24"/>
        </w:rPr>
        <w:t>What are some of the limitations of this dataset?</w:t>
      </w:r>
    </w:p>
    <w:p w:rsidR="00637F5F" w:rsidRPr="00037D01" w:rsidRDefault="00037D01" w:rsidP="00037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is only a cross section of the all the kickstart campaign.</w:t>
      </w:r>
    </w:p>
    <w:p w:rsidR="00637F5F" w:rsidRPr="007C5680" w:rsidRDefault="007C5680" w:rsidP="00637F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were blank sections in the cells which in some way affect the </w:t>
      </w:r>
      <w:r w:rsidR="00831E4D">
        <w:rPr>
          <w:rFonts w:ascii="Times New Roman" w:hAnsi="Times New Roman" w:cs="Times New Roman"/>
          <w:sz w:val="24"/>
          <w:szCs w:val="24"/>
        </w:rPr>
        <w:t>reliability of the data.</w:t>
      </w:r>
    </w:p>
    <w:p w:rsidR="00637F5F" w:rsidRPr="00637F5F" w:rsidRDefault="00637F5F" w:rsidP="00637F5F">
      <w:pPr>
        <w:rPr>
          <w:rFonts w:ascii="Times New Roman" w:hAnsi="Times New Roman" w:cs="Times New Roman"/>
          <w:b/>
          <w:sz w:val="24"/>
          <w:szCs w:val="24"/>
        </w:rPr>
      </w:pPr>
    </w:p>
    <w:p w:rsidR="00637F5F" w:rsidRPr="00294D38" w:rsidRDefault="00637F5F" w:rsidP="00294D3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94D38">
        <w:rPr>
          <w:rFonts w:ascii="Times New Roman" w:hAnsi="Times New Roman" w:cs="Times New Roman"/>
          <w:b/>
          <w:sz w:val="24"/>
          <w:szCs w:val="24"/>
        </w:rPr>
        <w:t>What are some other possible tables/graphs that we could create?</w:t>
      </w:r>
    </w:p>
    <w:p w:rsidR="00637F5F" w:rsidRDefault="00831E4D" w:rsidP="00831E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bar chart can be created to compare the various countries their success, failures with respect to the campaign. </w:t>
      </w:r>
    </w:p>
    <w:p w:rsidR="00831E4D" w:rsidRPr="00831E4D" w:rsidRDefault="00321346" w:rsidP="00831E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have a chart that shows the amount of pledges coming from various countries. </w:t>
      </w:r>
      <w:bookmarkStart w:id="0" w:name="_GoBack"/>
      <w:bookmarkEnd w:id="0"/>
    </w:p>
    <w:sectPr w:rsidR="00831E4D" w:rsidRPr="0083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124AD"/>
    <w:multiLevelType w:val="hybridMultilevel"/>
    <w:tmpl w:val="999A1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E02F9"/>
    <w:multiLevelType w:val="hybridMultilevel"/>
    <w:tmpl w:val="DB90B8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07"/>
    <w:rsid w:val="00037D01"/>
    <w:rsid w:val="00294D38"/>
    <w:rsid w:val="0030794C"/>
    <w:rsid w:val="00321346"/>
    <w:rsid w:val="00363276"/>
    <w:rsid w:val="00637F5F"/>
    <w:rsid w:val="006F3A07"/>
    <w:rsid w:val="007C5680"/>
    <w:rsid w:val="00831E4D"/>
    <w:rsid w:val="00B46F23"/>
    <w:rsid w:val="00C8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FBC8"/>
  <w15:chartTrackingRefBased/>
  <w15:docId w15:val="{3AC4D117-2424-407A-B112-4C5FF3B7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Acquah-Doughan</dc:creator>
  <cp:keywords/>
  <dc:description/>
  <cp:lastModifiedBy>Magnus Acquah-Doughan</cp:lastModifiedBy>
  <cp:revision>1</cp:revision>
  <dcterms:created xsi:type="dcterms:W3CDTF">2019-01-20T00:37:00Z</dcterms:created>
  <dcterms:modified xsi:type="dcterms:W3CDTF">2019-01-20T02:37:00Z</dcterms:modified>
</cp:coreProperties>
</file>