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9917E" w14:textId="77777777" w:rsidR="005801D9" w:rsidRPr="00372772" w:rsidRDefault="005801D9" w:rsidP="00372772">
      <w:pPr>
        <w:spacing w:line="480" w:lineRule="auto"/>
        <w:rPr>
          <w:rFonts w:cs="Times New Roman"/>
          <w:sz w:val="20"/>
          <w:szCs w:val="20"/>
        </w:rPr>
      </w:pPr>
    </w:p>
    <w:p w14:paraId="303F49D1" w14:textId="77777777" w:rsidR="005801D9" w:rsidRPr="00372772" w:rsidRDefault="005801D9" w:rsidP="00372772">
      <w:pPr>
        <w:spacing w:line="480" w:lineRule="auto"/>
        <w:rPr>
          <w:rFonts w:cs="Times New Roman"/>
          <w:sz w:val="20"/>
          <w:szCs w:val="20"/>
        </w:rPr>
      </w:pPr>
    </w:p>
    <w:p w14:paraId="0E62255B" w14:textId="77777777" w:rsidR="002A2795" w:rsidRPr="00372772" w:rsidRDefault="002A2795" w:rsidP="00372772">
      <w:pPr>
        <w:spacing w:line="480" w:lineRule="auto"/>
        <w:rPr>
          <w:rFonts w:cs="Times New Roman"/>
          <w:sz w:val="20"/>
          <w:szCs w:val="20"/>
        </w:rPr>
      </w:pPr>
    </w:p>
    <w:p w14:paraId="47B5EF7E" w14:textId="77777777" w:rsidR="002F1364" w:rsidRPr="00372772" w:rsidRDefault="002F1364" w:rsidP="00372772">
      <w:pPr>
        <w:spacing w:line="480" w:lineRule="auto"/>
        <w:rPr>
          <w:rFonts w:ascii="Times New Roman" w:hAnsi="Times New Roman" w:cs="Times New Roman"/>
          <w:sz w:val="20"/>
          <w:szCs w:val="20"/>
        </w:rPr>
      </w:pPr>
    </w:p>
    <w:p w14:paraId="106820AD" w14:textId="55EC288F" w:rsidR="002F1364" w:rsidRPr="00372772" w:rsidRDefault="002F1364" w:rsidP="00372772">
      <w:pPr>
        <w:spacing w:line="480" w:lineRule="auto"/>
        <w:jc w:val="center"/>
        <w:outlineLvl w:val="0"/>
        <w:rPr>
          <w:rFonts w:ascii="Times New Roman" w:hAnsi="Times New Roman" w:cs="Times New Roman"/>
          <w:sz w:val="20"/>
          <w:szCs w:val="20"/>
        </w:rPr>
      </w:pPr>
      <w:r w:rsidRPr="00372772">
        <w:rPr>
          <w:rFonts w:ascii="Times New Roman" w:hAnsi="Times New Roman" w:cs="Times New Roman"/>
          <w:sz w:val="20"/>
          <w:szCs w:val="20"/>
        </w:rPr>
        <w:t>Abstract</w:t>
      </w:r>
    </w:p>
    <w:p w14:paraId="05BA44C0" w14:textId="77777777" w:rsidR="002F1364" w:rsidRPr="00372772" w:rsidRDefault="002F1364" w:rsidP="00372772">
      <w:pPr>
        <w:spacing w:line="480" w:lineRule="auto"/>
        <w:rPr>
          <w:rFonts w:ascii="Times New Roman" w:hAnsi="Times New Roman" w:cs="Times New Roman"/>
          <w:sz w:val="20"/>
          <w:szCs w:val="20"/>
        </w:rPr>
      </w:pPr>
    </w:p>
    <w:p w14:paraId="170DB648" w14:textId="550DCD9F" w:rsidR="009B58FD" w:rsidRDefault="009B58FD" w:rsidP="009B58FD">
      <w:pPr>
        <w:spacing w:line="480" w:lineRule="auto"/>
        <w:rPr>
          <w:rFonts w:cs="Times New Roman"/>
          <w:sz w:val="20"/>
          <w:szCs w:val="20"/>
        </w:rPr>
      </w:pPr>
      <w:r>
        <w:rPr>
          <w:rFonts w:ascii="Times New Roman" w:hAnsi="Times New Roman" w:cs="Times New Roman"/>
          <w:sz w:val="20"/>
          <w:szCs w:val="20"/>
        </w:rPr>
        <w:t xml:space="preserve">The work of caring for children and youth in group care is a type of “mental demand,” in Kegan’s (1982) phrase, and in this </w:t>
      </w:r>
      <w:proofErr w:type="gramStart"/>
      <w:r>
        <w:rPr>
          <w:rFonts w:ascii="Times New Roman" w:hAnsi="Times New Roman" w:cs="Times New Roman"/>
          <w:sz w:val="20"/>
          <w:szCs w:val="20"/>
        </w:rPr>
        <w:t>study</w:t>
      </w:r>
      <w:proofErr w:type="gramEnd"/>
      <w:r>
        <w:rPr>
          <w:rFonts w:ascii="Times New Roman" w:hAnsi="Times New Roman" w:cs="Times New Roman"/>
          <w:sz w:val="20"/>
          <w:szCs w:val="20"/>
        </w:rPr>
        <w:t xml:space="preserve"> we used Kegan’s constructive developmental theory to interpret the experiences of front-line practitioners. </w:t>
      </w:r>
      <w:r w:rsidRPr="00A05660">
        <w:rPr>
          <w:rFonts w:ascii="Times New Roman" w:hAnsi="Times New Roman" w:cs="Times New Roman"/>
          <w:sz w:val="20"/>
          <w:szCs w:val="20"/>
        </w:rPr>
        <w:t>The research questions were a) how do different meaning-making systems influence how practitioners cope with and experience the demands of the job, and b) what do child and youth care practitioners, with different meaning-making systems, identify as the primary challenges and the most satisfying experiences, and how do they experience and cope with these challenges?</w:t>
      </w:r>
      <w:r>
        <w:rPr>
          <w:rFonts w:ascii="Times New Roman" w:hAnsi="Times New Roman" w:cs="Times New Roman"/>
          <w:sz w:val="20"/>
          <w:szCs w:val="20"/>
        </w:rPr>
        <w:t xml:space="preserve"> Eighteen front-line practitioners were selected from a pool of 99 participants to participate in “subject-object”</w:t>
      </w:r>
      <w:r w:rsidR="00A37B0A">
        <w:rPr>
          <w:rFonts w:ascii="Times New Roman" w:hAnsi="Times New Roman" w:cs="Times New Roman"/>
          <w:sz w:val="20"/>
          <w:szCs w:val="20"/>
        </w:rPr>
        <w:t xml:space="preserve"> interviews about the work. </w:t>
      </w:r>
      <w:r>
        <w:rPr>
          <w:rFonts w:ascii="Times New Roman" w:hAnsi="Times New Roman" w:cs="Times New Roman"/>
          <w:sz w:val="20"/>
          <w:szCs w:val="20"/>
        </w:rPr>
        <w:t xml:space="preserve">All participants were at the self-authoring or socialized orders or transitioning between them. </w:t>
      </w:r>
      <w:r w:rsidR="00A37B0A">
        <w:rPr>
          <w:rFonts w:ascii="Times New Roman" w:hAnsi="Times New Roman" w:cs="Times New Roman"/>
          <w:sz w:val="20"/>
          <w:szCs w:val="20"/>
        </w:rPr>
        <w:t>We used t</w:t>
      </w:r>
      <w:r>
        <w:rPr>
          <w:rFonts w:ascii="Times New Roman" w:hAnsi="Times New Roman" w:cs="Times New Roman"/>
          <w:sz w:val="20"/>
          <w:szCs w:val="20"/>
        </w:rPr>
        <w:t xml:space="preserve">hematic coding </w:t>
      </w:r>
      <w:r w:rsidR="00A37B0A">
        <w:rPr>
          <w:rFonts w:ascii="Times New Roman" w:hAnsi="Times New Roman" w:cs="Times New Roman"/>
          <w:sz w:val="20"/>
          <w:szCs w:val="20"/>
        </w:rPr>
        <w:t xml:space="preserve">to identify </w:t>
      </w:r>
      <w:r>
        <w:rPr>
          <w:rFonts w:ascii="Times New Roman" w:hAnsi="Times New Roman" w:cs="Times New Roman"/>
          <w:sz w:val="20"/>
          <w:szCs w:val="20"/>
        </w:rPr>
        <w:t>patterns within and across participants.</w:t>
      </w:r>
      <w:r w:rsidR="00482647">
        <w:rPr>
          <w:rFonts w:ascii="Times New Roman" w:hAnsi="Times New Roman" w:cs="Times New Roman"/>
          <w:sz w:val="20"/>
          <w:szCs w:val="20"/>
        </w:rPr>
        <w:t xml:space="preserve"> </w:t>
      </w:r>
      <w:r w:rsidR="00362B0E">
        <w:rPr>
          <w:rFonts w:ascii="Times New Roman" w:hAnsi="Times New Roman" w:cs="Times New Roman"/>
          <w:sz w:val="20"/>
          <w:szCs w:val="20"/>
        </w:rPr>
        <w:t xml:space="preserve">For those </w:t>
      </w:r>
      <w:r w:rsidR="00415884">
        <w:rPr>
          <w:rFonts w:ascii="Times New Roman" w:hAnsi="Times New Roman" w:cs="Times New Roman"/>
          <w:sz w:val="20"/>
          <w:szCs w:val="20"/>
        </w:rPr>
        <w:t xml:space="preserve">at the socialized order, job satisfaction was the experience of making others happy, being liked and positive feedback from significant others, and challenges were coping with personal atacks, conflict, and ambiguity. These practitioners coped by escaping/avoiding people, with responsive supervision, and validation from supervisors and peers. Those at the self-authoring order job satisfaction was experienced in meeting one’s own goals and expectations, being competent, and facilitating growth in others. Their challenges were not living up to their own standards and witnessing others’ pain, while they coped by taking control, and seeking consultation from others and from theory. </w:t>
      </w:r>
    </w:p>
    <w:p w14:paraId="5FDCEBCB" w14:textId="11EB6CAA" w:rsidR="002F1364" w:rsidRPr="00372772" w:rsidRDefault="002F1364" w:rsidP="00372772">
      <w:pPr>
        <w:rPr>
          <w:rFonts w:ascii="Times New Roman" w:hAnsi="Times New Roman" w:cs="Times New Roman"/>
          <w:sz w:val="20"/>
          <w:szCs w:val="20"/>
        </w:rPr>
      </w:pPr>
    </w:p>
    <w:p w14:paraId="189FA515" w14:textId="77777777" w:rsidR="002F1364" w:rsidRDefault="002F1364" w:rsidP="00372772">
      <w:pPr>
        <w:spacing w:line="480" w:lineRule="auto"/>
        <w:rPr>
          <w:rFonts w:ascii="Times New Roman" w:hAnsi="Times New Roman" w:cs="Times New Roman"/>
          <w:sz w:val="20"/>
          <w:szCs w:val="20"/>
        </w:rPr>
      </w:pPr>
    </w:p>
    <w:p w14:paraId="692496CC" w14:textId="77777777" w:rsidR="00FC0F2A" w:rsidRDefault="00FC0F2A" w:rsidP="00372772">
      <w:pPr>
        <w:spacing w:line="480" w:lineRule="auto"/>
        <w:rPr>
          <w:rFonts w:ascii="Times New Roman" w:hAnsi="Times New Roman" w:cs="Times New Roman"/>
          <w:sz w:val="20"/>
          <w:szCs w:val="20"/>
        </w:rPr>
      </w:pPr>
    </w:p>
    <w:p w14:paraId="3BB9EFA5" w14:textId="77777777" w:rsidR="00FC0F2A" w:rsidRDefault="00FC0F2A" w:rsidP="00372772">
      <w:pPr>
        <w:spacing w:line="480" w:lineRule="auto"/>
        <w:rPr>
          <w:rFonts w:ascii="Times New Roman" w:hAnsi="Times New Roman" w:cs="Times New Roman"/>
          <w:sz w:val="20"/>
          <w:szCs w:val="20"/>
        </w:rPr>
      </w:pPr>
    </w:p>
    <w:p w14:paraId="672B571E" w14:textId="77777777" w:rsidR="00FC0F2A" w:rsidRDefault="00FC0F2A" w:rsidP="00372772">
      <w:pPr>
        <w:spacing w:line="480" w:lineRule="auto"/>
        <w:rPr>
          <w:rFonts w:ascii="Times New Roman" w:hAnsi="Times New Roman" w:cs="Times New Roman"/>
          <w:sz w:val="20"/>
          <w:szCs w:val="20"/>
        </w:rPr>
      </w:pPr>
    </w:p>
    <w:p w14:paraId="04BA135C" w14:textId="77777777" w:rsidR="00FC0F2A" w:rsidRDefault="00FC0F2A" w:rsidP="00372772">
      <w:pPr>
        <w:spacing w:line="480" w:lineRule="auto"/>
        <w:rPr>
          <w:rFonts w:ascii="Times New Roman" w:hAnsi="Times New Roman" w:cs="Times New Roman"/>
          <w:sz w:val="20"/>
          <w:szCs w:val="20"/>
        </w:rPr>
      </w:pPr>
    </w:p>
    <w:p w14:paraId="718574C1" w14:textId="77777777" w:rsidR="00FC0F2A" w:rsidRPr="00372772" w:rsidRDefault="00FC0F2A" w:rsidP="00372772">
      <w:pPr>
        <w:spacing w:line="480" w:lineRule="auto"/>
        <w:rPr>
          <w:rFonts w:ascii="Times New Roman" w:hAnsi="Times New Roman" w:cs="Times New Roman"/>
          <w:sz w:val="20"/>
          <w:szCs w:val="20"/>
        </w:rPr>
      </w:pPr>
    </w:p>
    <w:p w14:paraId="64CDDBEF" w14:textId="77777777" w:rsidR="00FC0F2A" w:rsidRDefault="00FC0F2A">
      <w:pPr>
        <w:widowControl/>
        <w:rPr>
          <w:rFonts w:ascii="Times New Roman" w:hAnsi="Times New Roman" w:cs="Times New Roman"/>
          <w:sz w:val="20"/>
          <w:szCs w:val="20"/>
        </w:rPr>
      </w:pPr>
      <w:r>
        <w:rPr>
          <w:rFonts w:ascii="Times New Roman" w:hAnsi="Times New Roman" w:cs="Times New Roman"/>
          <w:sz w:val="20"/>
          <w:szCs w:val="20"/>
        </w:rPr>
        <w:br w:type="page"/>
      </w:r>
    </w:p>
    <w:p w14:paraId="40293FC1" w14:textId="27DD0321" w:rsidR="00DD5CB7" w:rsidRPr="00372772" w:rsidRDefault="002C545C" w:rsidP="00FC0F2A">
      <w:pPr>
        <w:spacing w:line="480" w:lineRule="auto"/>
        <w:ind w:firstLine="720"/>
        <w:rPr>
          <w:rFonts w:ascii="Times New Roman" w:hAnsi="Times New Roman" w:cs="Times New Roman"/>
          <w:sz w:val="20"/>
          <w:szCs w:val="20"/>
        </w:rPr>
      </w:pPr>
      <w:bookmarkStart w:id="0" w:name="_GoBack"/>
      <w:bookmarkEnd w:id="0"/>
      <w:r w:rsidRPr="00372772">
        <w:rPr>
          <w:rFonts w:ascii="Times New Roman" w:hAnsi="Times New Roman" w:cs="Times New Roman"/>
          <w:sz w:val="20"/>
          <w:szCs w:val="20"/>
        </w:rPr>
        <w:lastRenderedPageBreak/>
        <w:t xml:space="preserve">The work of caring for children and youth in child welfare is </w:t>
      </w:r>
      <w:r w:rsidR="002E5B50" w:rsidRPr="00372772">
        <w:rPr>
          <w:rFonts w:ascii="Times New Roman" w:hAnsi="Times New Roman" w:cs="Times New Roman"/>
          <w:sz w:val="20"/>
          <w:szCs w:val="20"/>
        </w:rPr>
        <w:t xml:space="preserve">complex and demanding (Braxton, 1995). </w:t>
      </w:r>
      <w:r w:rsidRPr="00372772">
        <w:rPr>
          <w:rFonts w:ascii="Times New Roman" w:hAnsi="Times New Roman" w:cs="Times New Roman"/>
          <w:sz w:val="20"/>
          <w:szCs w:val="20"/>
        </w:rPr>
        <w:t xml:space="preserve"> In North America, group care is often used as a placement of last resort for children whose behaviors have become too challengin</w:t>
      </w:r>
      <w:r w:rsidR="001A191F" w:rsidRPr="00372772">
        <w:rPr>
          <w:rFonts w:ascii="Times New Roman" w:hAnsi="Times New Roman" w:cs="Times New Roman"/>
          <w:sz w:val="20"/>
          <w:szCs w:val="20"/>
        </w:rPr>
        <w:t xml:space="preserve">g for foster parents; as a </w:t>
      </w:r>
      <w:proofErr w:type="gramStart"/>
      <w:r w:rsidR="001A191F" w:rsidRPr="00372772">
        <w:rPr>
          <w:rFonts w:ascii="Times New Roman" w:hAnsi="Times New Roman" w:cs="Times New Roman"/>
          <w:sz w:val="20"/>
          <w:szCs w:val="20"/>
        </w:rPr>
        <w:t>result</w:t>
      </w:r>
      <w:proofErr w:type="gramEnd"/>
      <w:r w:rsidR="001A191F" w:rsidRPr="00372772">
        <w:rPr>
          <w:rFonts w:ascii="Times New Roman" w:hAnsi="Times New Roman" w:cs="Times New Roman"/>
          <w:sz w:val="20"/>
          <w:szCs w:val="20"/>
        </w:rPr>
        <w:t xml:space="preserve"> </w:t>
      </w:r>
      <w:r w:rsidRPr="00372772">
        <w:rPr>
          <w:rFonts w:ascii="Times New Roman" w:hAnsi="Times New Roman" w:cs="Times New Roman"/>
          <w:sz w:val="20"/>
          <w:szCs w:val="20"/>
        </w:rPr>
        <w:t>t</w:t>
      </w:r>
      <w:r w:rsidR="002E5B50" w:rsidRPr="00372772">
        <w:rPr>
          <w:rFonts w:ascii="Times New Roman" w:hAnsi="Times New Roman" w:cs="Times New Roman"/>
          <w:sz w:val="20"/>
          <w:szCs w:val="20"/>
        </w:rPr>
        <w:t xml:space="preserve">he residential environment </w:t>
      </w:r>
      <w:r w:rsidR="001A191F" w:rsidRPr="00372772">
        <w:rPr>
          <w:rFonts w:ascii="Times New Roman" w:hAnsi="Times New Roman" w:cs="Times New Roman"/>
          <w:sz w:val="20"/>
          <w:szCs w:val="20"/>
        </w:rPr>
        <w:t>can be</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 xml:space="preserve">volatile for staff and the young people. </w:t>
      </w:r>
      <w:r w:rsidR="00EC158F" w:rsidRPr="00372772">
        <w:rPr>
          <w:rFonts w:ascii="Times New Roman" w:hAnsi="Times New Roman" w:cs="Times New Roman"/>
          <w:sz w:val="20"/>
          <w:szCs w:val="20"/>
        </w:rPr>
        <w:t xml:space="preserve">More than fifty years ago Konopka (1954) described the ongoing tension in group care between all-out permissiveness and total control – both of which can be equally damaging – and the difficulties associated with helping front-line staff maintain an appropriate balance between the two. </w:t>
      </w:r>
      <w:r w:rsidR="002E5B50" w:rsidRPr="00372772">
        <w:rPr>
          <w:rFonts w:ascii="Times New Roman" w:hAnsi="Times New Roman" w:cs="Times New Roman"/>
          <w:sz w:val="20"/>
          <w:szCs w:val="20"/>
        </w:rPr>
        <w:t>This work demands professional staff with patience and the ability</w:t>
      </w:r>
      <w:r w:rsidR="001A191F" w:rsidRPr="00372772">
        <w:rPr>
          <w:rFonts w:ascii="Times New Roman" w:hAnsi="Times New Roman" w:cs="Times New Roman"/>
          <w:sz w:val="20"/>
          <w:szCs w:val="20"/>
        </w:rPr>
        <w:t xml:space="preserve"> to care for children and youth</w:t>
      </w:r>
      <w:r w:rsidR="00D47279" w:rsidRPr="00372772">
        <w:rPr>
          <w:rFonts w:ascii="Times New Roman" w:hAnsi="Times New Roman" w:cs="Times New Roman"/>
          <w:sz w:val="20"/>
          <w:szCs w:val="20"/>
        </w:rPr>
        <w:t>, and f</w:t>
      </w:r>
      <w:r w:rsidR="002E5B50" w:rsidRPr="00372772">
        <w:rPr>
          <w:rFonts w:ascii="Times New Roman" w:hAnsi="Times New Roman" w:cs="Times New Roman"/>
          <w:sz w:val="20"/>
          <w:szCs w:val="20"/>
        </w:rPr>
        <w:t xml:space="preserve">ront-line child and youth care practitioners are not always equipped to adequately respond to </w:t>
      </w:r>
      <w:r w:rsidR="001A191F" w:rsidRPr="00372772">
        <w:rPr>
          <w:rFonts w:ascii="Times New Roman" w:hAnsi="Times New Roman" w:cs="Times New Roman"/>
          <w:sz w:val="20"/>
          <w:szCs w:val="20"/>
        </w:rPr>
        <w:t>these demands and the associated pain.</w:t>
      </w:r>
      <w:r w:rsidR="00DD5CB7" w:rsidRPr="00372772">
        <w:rPr>
          <w:rFonts w:ascii="Times New Roman" w:hAnsi="Times New Roman" w:cs="Times New Roman"/>
          <w:sz w:val="20"/>
          <w:szCs w:val="20"/>
        </w:rPr>
        <w:t xml:space="preserve"> </w:t>
      </w:r>
      <w:r w:rsidR="00EC158F" w:rsidRPr="00372772">
        <w:rPr>
          <w:rFonts w:ascii="Times New Roman" w:hAnsi="Times New Roman" w:cs="Times New Roman"/>
          <w:sz w:val="20"/>
          <w:szCs w:val="20"/>
        </w:rPr>
        <w:t>Moreover, t</w:t>
      </w:r>
      <w:r w:rsidR="002E5B50" w:rsidRPr="00372772">
        <w:rPr>
          <w:rFonts w:ascii="Times New Roman" w:hAnsi="Times New Roman" w:cs="Times New Roman"/>
          <w:sz w:val="20"/>
          <w:szCs w:val="20"/>
        </w:rPr>
        <w:t>here is a “profound separation” between the ideal of child and youth care as</w:t>
      </w:r>
      <w:r w:rsidR="00DD5CB7"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described in the literature and what commonly occurs in practice (Gaughan &amp; Gharabaghi,</w:t>
      </w:r>
      <w:r w:rsidR="00EC158F"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 xml:space="preserve">1999). </w:t>
      </w:r>
    </w:p>
    <w:p w14:paraId="64A2016A" w14:textId="4EB3D79C" w:rsidR="00DD5CB7" w:rsidRPr="00372772" w:rsidRDefault="002E5B50" w:rsidP="00372772">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Many solutions to these problems have been prescribed</w:t>
      </w:r>
      <w:r w:rsidR="001F6002" w:rsidRPr="00372772">
        <w:rPr>
          <w:rFonts w:ascii="Times New Roman" w:hAnsi="Times New Roman" w:cs="Times New Roman"/>
          <w:sz w:val="20"/>
          <w:szCs w:val="20"/>
        </w:rPr>
        <w:t xml:space="preserve"> such as</w:t>
      </w:r>
      <w:r w:rsidRPr="00372772">
        <w:rPr>
          <w:rFonts w:ascii="Times New Roman" w:hAnsi="Times New Roman" w:cs="Times New Roman"/>
          <w:sz w:val="20"/>
          <w:szCs w:val="20"/>
        </w:rPr>
        <w:t xml:space="preserve"> </w:t>
      </w:r>
      <w:r w:rsidR="006B71CD" w:rsidRPr="00372772">
        <w:rPr>
          <w:rFonts w:ascii="Times New Roman" w:hAnsi="Times New Roman" w:cs="Times New Roman"/>
          <w:sz w:val="20"/>
          <w:szCs w:val="20"/>
        </w:rPr>
        <w:t>new</w:t>
      </w:r>
      <w:r w:rsidR="001F6002" w:rsidRPr="00372772">
        <w:rPr>
          <w:rFonts w:ascii="Times New Roman" w:hAnsi="Times New Roman" w:cs="Times New Roman"/>
          <w:sz w:val="20"/>
          <w:szCs w:val="20"/>
        </w:rPr>
        <w:t xml:space="preserve"> treatment modalities, </w:t>
      </w:r>
      <w:r w:rsidR="006B71CD" w:rsidRPr="00372772">
        <w:rPr>
          <w:rFonts w:ascii="Times New Roman" w:hAnsi="Times New Roman" w:cs="Times New Roman"/>
          <w:sz w:val="20"/>
          <w:szCs w:val="20"/>
        </w:rPr>
        <w:t xml:space="preserve">better </w:t>
      </w:r>
      <w:r w:rsidR="001F6002" w:rsidRPr="00372772">
        <w:rPr>
          <w:rFonts w:ascii="Times New Roman" w:hAnsi="Times New Roman" w:cs="Times New Roman"/>
          <w:sz w:val="20"/>
          <w:szCs w:val="20"/>
        </w:rPr>
        <w:t>staffing models, better education of staff, improvement in working conditions, or better supervision</w:t>
      </w:r>
      <w:r w:rsidR="00BE630E">
        <w:rPr>
          <w:rFonts w:ascii="Times New Roman" w:hAnsi="Times New Roman" w:cs="Times New Roman"/>
          <w:sz w:val="20"/>
          <w:szCs w:val="20"/>
        </w:rPr>
        <w:t>.</w:t>
      </w:r>
      <w:r w:rsidR="001F6002" w:rsidRPr="00372772">
        <w:rPr>
          <w:rFonts w:ascii="Times New Roman" w:hAnsi="Times New Roman" w:cs="Times New Roman"/>
          <w:sz w:val="20"/>
          <w:szCs w:val="20"/>
        </w:rPr>
        <w:t xml:space="preserve"> Yet the problems persist. </w:t>
      </w:r>
      <w:r w:rsidR="00BE630E">
        <w:rPr>
          <w:rFonts w:ascii="Times New Roman" w:hAnsi="Times New Roman" w:cs="Times New Roman"/>
          <w:sz w:val="20"/>
          <w:szCs w:val="20"/>
        </w:rPr>
        <w:t xml:space="preserve">Perhaps some of the challenges of professional care are not addressed by these solutions, and that some elements of care have yet to be adequately theorized. </w:t>
      </w:r>
      <w:r w:rsidRPr="00372772">
        <w:rPr>
          <w:rFonts w:ascii="Times New Roman" w:hAnsi="Times New Roman" w:cs="Times New Roman"/>
          <w:sz w:val="20"/>
          <w:szCs w:val="20"/>
        </w:rPr>
        <w:t xml:space="preserve">One approach that has not been systematically used to study group </w:t>
      </w:r>
      <w:r w:rsidR="00167210" w:rsidRPr="00372772">
        <w:rPr>
          <w:rFonts w:ascii="Times New Roman" w:hAnsi="Times New Roman" w:cs="Times New Roman"/>
          <w:sz w:val="20"/>
          <w:szCs w:val="20"/>
        </w:rPr>
        <w:t>care</w:t>
      </w:r>
      <w:r w:rsidRPr="00372772">
        <w:rPr>
          <w:rFonts w:ascii="Times New Roman" w:hAnsi="Times New Roman" w:cs="Times New Roman"/>
          <w:sz w:val="20"/>
          <w:szCs w:val="20"/>
        </w:rPr>
        <w:t xml:space="preserve"> practitioners is </w:t>
      </w:r>
      <w:r w:rsidR="00167210" w:rsidRPr="00372772">
        <w:rPr>
          <w:rFonts w:ascii="Times New Roman" w:hAnsi="Times New Roman" w:cs="Times New Roman"/>
          <w:sz w:val="20"/>
          <w:szCs w:val="20"/>
        </w:rPr>
        <w:t>constructive</w:t>
      </w:r>
      <w:r w:rsidRPr="00372772">
        <w:rPr>
          <w:rFonts w:ascii="Times New Roman" w:hAnsi="Times New Roman" w:cs="Times New Roman"/>
          <w:sz w:val="20"/>
          <w:szCs w:val="20"/>
        </w:rPr>
        <w:t>-developmental theory.</w:t>
      </w:r>
      <w:r w:rsidR="006B71CD" w:rsidRPr="00372772">
        <w:rPr>
          <w:rFonts w:ascii="Times New Roman" w:hAnsi="Times New Roman" w:cs="Times New Roman"/>
          <w:sz w:val="20"/>
          <w:szCs w:val="20"/>
        </w:rPr>
        <w:t xml:space="preserve"> In this </w:t>
      </w:r>
      <w:proofErr w:type="gramStart"/>
      <w:r w:rsidR="006B71CD" w:rsidRPr="00372772">
        <w:rPr>
          <w:rFonts w:ascii="Times New Roman" w:hAnsi="Times New Roman" w:cs="Times New Roman"/>
          <w:sz w:val="20"/>
          <w:szCs w:val="20"/>
        </w:rPr>
        <w:t>study</w:t>
      </w:r>
      <w:proofErr w:type="gramEnd"/>
      <w:r w:rsidR="006B71CD" w:rsidRPr="00372772">
        <w:rPr>
          <w:rFonts w:ascii="Times New Roman" w:hAnsi="Times New Roman" w:cs="Times New Roman"/>
          <w:sz w:val="20"/>
          <w:szCs w:val="20"/>
        </w:rPr>
        <w:t xml:space="preserve"> we interviewed staff about their work and interpreted their stories from this perspective.</w:t>
      </w:r>
    </w:p>
    <w:p w14:paraId="33A00DAB" w14:textId="507B63C8" w:rsidR="00EC7A14" w:rsidRPr="00372772" w:rsidRDefault="00EB7B2B" w:rsidP="00372772">
      <w:pPr>
        <w:spacing w:line="480" w:lineRule="auto"/>
        <w:outlineLvl w:val="0"/>
        <w:rPr>
          <w:rFonts w:ascii="Times New Roman" w:hAnsi="Times New Roman" w:cs="Times New Roman"/>
          <w:b/>
          <w:sz w:val="20"/>
          <w:szCs w:val="20"/>
        </w:rPr>
      </w:pPr>
      <w:r w:rsidRPr="00372772">
        <w:rPr>
          <w:rFonts w:ascii="Times New Roman" w:hAnsi="Times New Roman" w:cs="Times New Roman"/>
          <w:b/>
          <w:sz w:val="20"/>
          <w:szCs w:val="20"/>
        </w:rPr>
        <w:t>Constructive</w:t>
      </w:r>
      <w:r w:rsidR="00EC7A14" w:rsidRPr="00372772">
        <w:rPr>
          <w:rFonts w:ascii="Times New Roman" w:hAnsi="Times New Roman" w:cs="Times New Roman"/>
          <w:b/>
          <w:sz w:val="20"/>
          <w:szCs w:val="20"/>
        </w:rPr>
        <w:t xml:space="preserve"> Development and Meaning-Making </w:t>
      </w:r>
    </w:p>
    <w:p w14:paraId="574AD179" w14:textId="28AFC4DA" w:rsidR="002E5B50" w:rsidRPr="00372772" w:rsidRDefault="002E5B50" w:rsidP="00372772">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 xml:space="preserve">Kegan (1982, 1994) proposed that life experiences are “mental demands,” and when those demands are too high we experience distress. According to Kegan, being human is an activity of meaning-making. We are constantly organizing our experiences and making sense of them. “There is thus no feeling, no experience, no thought, no perception, independent of a meaning-making context” (Kegan, 1982, p. 11). </w:t>
      </w:r>
      <w:r w:rsidR="00EB7B2B" w:rsidRPr="00372772">
        <w:rPr>
          <w:rFonts w:ascii="Times New Roman" w:hAnsi="Times New Roman" w:cs="Times New Roman"/>
          <w:sz w:val="20"/>
          <w:szCs w:val="20"/>
        </w:rPr>
        <w:t>Constructive</w:t>
      </w:r>
      <w:r w:rsidR="005D29CB" w:rsidRPr="00372772">
        <w:rPr>
          <w:rFonts w:ascii="Times New Roman" w:hAnsi="Times New Roman" w:cs="Times New Roman"/>
          <w:sz w:val="20"/>
          <w:szCs w:val="20"/>
        </w:rPr>
        <w:t>-developmental</w:t>
      </w:r>
      <w:r w:rsidRPr="00372772">
        <w:rPr>
          <w:rFonts w:ascii="Times New Roman" w:hAnsi="Times New Roman" w:cs="Times New Roman"/>
          <w:sz w:val="20"/>
          <w:szCs w:val="20"/>
        </w:rPr>
        <w:t xml:space="preserve"> theory posits that the way in which meaning is constructed changes and becomes more complex </w:t>
      </w:r>
      <w:r w:rsidR="00747ED4" w:rsidRPr="00372772">
        <w:rPr>
          <w:rFonts w:ascii="Times New Roman" w:hAnsi="Times New Roman" w:cs="Times New Roman"/>
          <w:sz w:val="20"/>
          <w:szCs w:val="20"/>
        </w:rPr>
        <w:t xml:space="preserve">over time (Kegan, 1982, 1994). </w:t>
      </w:r>
      <w:r w:rsidRPr="00372772">
        <w:rPr>
          <w:rFonts w:ascii="Times New Roman" w:hAnsi="Times New Roman" w:cs="Times New Roman"/>
          <w:sz w:val="20"/>
          <w:szCs w:val="20"/>
        </w:rPr>
        <w:t>As articulated by Strang and Kuhnert (2009), “In general, as individuals develop through the constructive-developmental stages, the</w:t>
      </w:r>
      <w:r w:rsidR="0020009C" w:rsidRPr="00372772">
        <w:rPr>
          <w:rFonts w:ascii="Times New Roman" w:hAnsi="Times New Roman" w:cs="Times New Roman"/>
          <w:sz w:val="20"/>
          <w:szCs w:val="20"/>
        </w:rPr>
        <w:t>ir self-</w:t>
      </w:r>
      <w:r w:rsidRPr="00372772">
        <w:rPr>
          <w:rFonts w:ascii="Times New Roman" w:hAnsi="Times New Roman" w:cs="Times New Roman"/>
          <w:sz w:val="20"/>
          <w:szCs w:val="20"/>
        </w:rPr>
        <w:t>definition changes from externally-defined to internally-defined, their interpersonal focus changes from self to others, and their understanding of the world changes from simple to complex” (p. 422).</w:t>
      </w:r>
    </w:p>
    <w:p w14:paraId="468306F3" w14:textId="38E6F945" w:rsidR="002E5B50" w:rsidRPr="00372772" w:rsidRDefault="002E5B50" w:rsidP="00372772">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As individuals move through the life cycle, the balance between what one is subject to (embedded in) or can perceive as object (separate from self) continually undergoes a process of transformation into increasing complexity. Moving from subject to object is analogous t</w:t>
      </w:r>
      <w:r w:rsidR="0020009C" w:rsidRPr="00372772">
        <w:rPr>
          <w:rFonts w:ascii="Times New Roman" w:hAnsi="Times New Roman" w:cs="Times New Roman"/>
          <w:sz w:val="20"/>
          <w:szCs w:val="20"/>
        </w:rPr>
        <w:t>o “getting outside of oneself, “</w:t>
      </w:r>
      <w:r w:rsidRPr="00372772">
        <w:rPr>
          <w:rFonts w:ascii="Times New Roman" w:hAnsi="Times New Roman" w:cs="Times New Roman"/>
          <w:sz w:val="20"/>
          <w:szCs w:val="20"/>
        </w:rPr>
        <w:t xml:space="preserve">a gradual, transformative process that results in a more complex way of seeing, experiencing, and understanding oneself and the world (Kegan, 1982, </w:t>
      </w:r>
      <w:r w:rsidRPr="00372772">
        <w:rPr>
          <w:rFonts w:ascii="Times New Roman" w:hAnsi="Times New Roman" w:cs="Times New Roman"/>
          <w:sz w:val="20"/>
          <w:szCs w:val="20"/>
        </w:rPr>
        <w:lastRenderedPageBreak/>
        <w:t>1994).</w:t>
      </w:r>
      <w:r w:rsidR="0020009C" w:rsidRPr="00372772">
        <w:rPr>
          <w:rFonts w:ascii="Times New Roman" w:hAnsi="Times New Roman" w:cs="Times New Roman"/>
          <w:sz w:val="20"/>
          <w:szCs w:val="20"/>
        </w:rPr>
        <w:t xml:space="preserve"> </w:t>
      </w:r>
      <w:r w:rsidRPr="00372772">
        <w:rPr>
          <w:rFonts w:ascii="Times New Roman" w:hAnsi="Times New Roman" w:cs="Times New Roman"/>
          <w:sz w:val="20"/>
          <w:szCs w:val="20"/>
        </w:rPr>
        <w:t>The transition is “a process of emerging from one way of constructing the relationship between self</w:t>
      </w:r>
      <w:r w:rsidR="0020009C" w:rsidRPr="00372772">
        <w:rPr>
          <w:rFonts w:ascii="Times New Roman" w:hAnsi="Times New Roman" w:cs="Times New Roman"/>
          <w:sz w:val="20"/>
          <w:szCs w:val="20"/>
        </w:rPr>
        <w:t xml:space="preserve"> </w:t>
      </w:r>
      <w:r w:rsidRPr="00372772">
        <w:rPr>
          <w:rFonts w:ascii="Times New Roman" w:hAnsi="Times New Roman" w:cs="Times New Roman"/>
          <w:sz w:val="20"/>
          <w:szCs w:val="20"/>
        </w:rPr>
        <w:t>and other and ending up with a new way of constructing that relationship that contains the old</w:t>
      </w:r>
      <w:r w:rsidR="0020009C" w:rsidRPr="00372772">
        <w:rPr>
          <w:rFonts w:ascii="Times New Roman" w:hAnsi="Times New Roman" w:cs="Times New Roman"/>
          <w:sz w:val="20"/>
          <w:szCs w:val="20"/>
        </w:rPr>
        <w:t xml:space="preserve"> </w:t>
      </w:r>
      <w:r w:rsidRPr="00372772">
        <w:rPr>
          <w:rFonts w:ascii="Times New Roman" w:hAnsi="Times New Roman" w:cs="Times New Roman"/>
          <w:sz w:val="20"/>
          <w:szCs w:val="20"/>
        </w:rPr>
        <w:t>way” (Drath, 1990, p. 486). The meaning-making systems are often referred to as “orders of</w:t>
      </w:r>
      <w:r w:rsidR="006C52AC" w:rsidRPr="00372772">
        <w:rPr>
          <w:rFonts w:ascii="Times New Roman" w:hAnsi="Times New Roman" w:cs="Times New Roman"/>
          <w:sz w:val="20"/>
          <w:szCs w:val="20"/>
        </w:rPr>
        <w:t xml:space="preserve"> </w:t>
      </w:r>
      <w:r w:rsidRPr="00372772">
        <w:rPr>
          <w:rFonts w:ascii="Times New Roman" w:hAnsi="Times New Roman" w:cs="Times New Roman"/>
          <w:sz w:val="20"/>
          <w:szCs w:val="20"/>
        </w:rPr>
        <w:t>consciousness” (Kegan, 1982)</w:t>
      </w:r>
      <w:r w:rsidR="006C52AC" w:rsidRPr="00372772">
        <w:rPr>
          <w:rFonts w:ascii="Times New Roman" w:hAnsi="Times New Roman" w:cs="Times New Roman"/>
          <w:sz w:val="20"/>
          <w:szCs w:val="20"/>
        </w:rPr>
        <w:t>, and there are six of them.</w:t>
      </w:r>
      <w:r w:rsidRPr="00372772">
        <w:rPr>
          <w:rFonts w:ascii="Times New Roman" w:hAnsi="Times New Roman" w:cs="Times New Roman"/>
          <w:sz w:val="20"/>
          <w:szCs w:val="20"/>
        </w:rPr>
        <w:t xml:space="preserve"> Because </w:t>
      </w:r>
      <w:r w:rsidR="00E654E1" w:rsidRPr="00372772">
        <w:rPr>
          <w:rFonts w:ascii="Times New Roman" w:hAnsi="Times New Roman" w:cs="Times New Roman"/>
          <w:sz w:val="20"/>
          <w:szCs w:val="20"/>
        </w:rPr>
        <w:t xml:space="preserve">all participants </w:t>
      </w:r>
      <w:r w:rsidR="006C52AC" w:rsidRPr="00372772">
        <w:rPr>
          <w:rFonts w:ascii="Times New Roman" w:hAnsi="Times New Roman" w:cs="Times New Roman"/>
          <w:sz w:val="20"/>
          <w:szCs w:val="20"/>
        </w:rPr>
        <w:t xml:space="preserve">in this study </w:t>
      </w:r>
      <w:r w:rsidR="00E654E1" w:rsidRPr="00372772">
        <w:rPr>
          <w:rFonts w:ascii="Times New Roman" w:hAnsi="Times New Roman" w:cs="Times New Roman"/>
          <w:sz w:val="20"/>
          <w:szCs w:val="20"/>
        </w:rPr>
        <w:t xml:space="preserve">were in </w:t>
      </w:r>
      <w:r w:rsidR="006C52AC" w:rsidRPr="00372772">
        <w:rPr>
          <w:rFonts w:ascii="Times New Roman" w:hAnsi="Times New Roman" w:cs="Times New Roman"/>
          <w:sz w:val="20"/>
          <w:szCs w:val="20"/>
        </w:rPr>
        <w:t xml:space="preserve">just </w:t>
      </w:r>
      <w:r w:rsidRPr="00372772">
        <w:rPr>
          <w:rFonts w:ascii="Times New Roman" w:hAnsi="Times New Roman" w:cs="Times New Roman"/>
          <w:sz w:val="20"/>
          <w:szCs w:val="20"/>
        </w:rPr>
        <w:t>two of these orders, we describe here</w:t>
      </w:r>
      <w:r w:rsidR="00E654E1" w:rsidRPr="00372772">
        <w:rPr>
          <w:rFonts w:ascii="Times New Roman" w:hAnsi="Times New Roman" w:cs="Times New Roman"/>
          <w:sz w:val="20"/>
          <w:szCs w:val="20"/>
        </w:rPr>
        <w:t xml:space="preserve"> only </w:t>
      </w:r>
      <w:r w:rsidR="006C52AC" w:rsidRPr="00372772">
        <w:rPr>
          <w:rFonts w:ascii="Times New Roman" w:hAnsi="Times New Roman" w:cs="Times New Roman"/>
          <w:sz w:val="20"/>
          <w:szCs w:val="20"/>
        </w:rPr>
        <w:t xml:space="preserve">these two, </w:t>
      </w:r>
      <w:r w:rsidR="00E654E1" w:rsidRPr="00372772">
        <w:rPr>
          <w:rFonts w:ascii="Times New Roman" w:hAnsi="Times New Roman" w:cs="Times New Roman"/>
          <w:sz w:val="20"/>
          <w:szCs w:val="20"/>
        </w:rPr>
        <w:t>the</w:t>
      </w:r>
      <w:r w:rsidR="00073185">
        <w:rPr>
          <w:rFonts w:ascii="Times New Roman" w:hAnsi="Times New Roman" w:cs="Times New Roman"/>
          <w:sz w:val="20"/>
          <w:szCs w:val="20"/>
        </w:rPr>
        <w:t xml:space="preserve"> </w:t>
      </w:r>
      <w:r w:rsidRPr="00372772">
        <w:rPr>
          <w:rFonts w:ascii="Times New Roman" w:hAnsi="Times New Roman" w:cs="Times New Roman"/>
          <w:sz w:val="20"/>
          <w:szCs w:val="20"/>
        </w:rPr>
        <w:t xml:space="preserve">“socialized” and “self-authoring” orders. </w:t>
      </w:r>
    </w:p>
    <w:p w14:paraId="1A7E488B" w14:textId="5EDEDBF5" w:rsidR="002E5B50" w:rsidRPr="00372772" w:rsidRDefault="0020009C" w:rsidP="00372772">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 xml:space="preserve">Individuals at the socialized order have </w:t>
      </w:r>
      <w:r w:rsidR="002E5B50" w:rsidRPr="00372772">
        <w:rPr>
          <w:rFonts w:ascii="Times New Roman" w:hAnsi="Times New Roman" w:cs="Times New Roman"/>
          <w:sz w:val="20"/>
          <w:szCs w:val="20"/>
        </w:rPr>
        <w:t xml:space="preserve">developed </w:t>
      </w:r>
      <w:r w:rsidR="006C64D8" w:rsidRPr="00372772">
        <w:rPr>
          <w:rFonts w:ascii="Times New Roman" w:hAnsi="Times New Roman" w:cs="Times New Roman"/>
          <w:sz w:val="20"/>
          <w:szCs w:val="20"/>
        </w:rPr>
        <w:t>a n ew</w:t>
      </w:r>
      <w:r w:rsidR="002E5B50" w:rsidRPr="00372772">
        <w:rPr>
          <w:rFonts w:ascii="Times New Roman" w:hAnsi="Times New Roman" w:cs="Times New Roman"/>
          <w:sz w:val="20"/>
          <w:szCs w:val="20"/>
        </w:rPr>
        <w:t xml:space="preserve"> capacity for</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 xml:space="preserve">abstract thinking, to “think about thinking,” to </w:t>
      </w:r>
      <w:r w:rsidRPr="00372772">
        <w:rPr>
          <w:rFonts w:ascii="Times New Roman" w:hAnsi="Times New Roman" w:cs="Times New Roman"/>
          <w:sz w:val="20"/>
          <w:szCs w:val="20"/>
        </w:rPr>
        <w:t>reflect upon one’s</w:t>
      </w:r>
      <w:r w:rsidR="002E5B50" w:rsidRPr="00372772">
        <w:rPr>
          <w:rFonts w:ascii="Times New Roman" w:hAnsi="Times New Roman" w:cs="Times New Roman"/>
          <w:sz w:val="20"/>
          <w:szCs w:val="20"/>
        </w:rPr>
        <w:t xml:space="preserve"> needs, wishes and interests, and to</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have an</w:t>
      </w:r>
      <w:r w:rsidRPr="00372772">
        <w:rPr>
          <w:rFonts w:ascii="Times New Roman" w:hAnsi="Times New Roman" w:cs="Times New Roman"/>
          <w:sz w:val="20"/>
          <w:szCs w:val="20"/>
        </w:rPr>
        <w:t xml:space="preserve"> internal dialogue about oneself</w:t>
      </w:r>
      <w:r w:rsidR="002E5B50" w:rsidRPr="00372772">
        <w:rPr>
          <w:rFonts w:ascii="Times New Roman" w:hAnsi="Times New Roman" w:cs="Times New Roman"/>
          <w:sz w:val="20"/>
          <w:szCs w:val="20"/>
        </w:rPr>
        <w:t xml:space="preserve"> (Kegan, 1982, 1994). Individuals can simultaneously</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consider their own perspective and that of someone else and can put the needs of others ahead of</w:t>
      </w:r>
      <w:r w:rsidR="00E654E1"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 xml:space="preserve">themselves in order to remain connected (Strang &amp; Kuhnert, 2009). They </w:t>
      </w:r>
      <w:proofErr w:type="gramStart"/>
      <w:r w:rsidR="002E5B50" w:rsidRPr="00372772">
        <w:rPr>
          <w:rFonts w:ascii="Times New Roman" w:hAnsi="Times New Roman" w:cs="Times New Roman"/>
          <w:sz w:val="20"/>
          <w:szCs w:val="20"/>
        </w:rPr>
        <w:t>can  bring</w:t>
      </w:r>
      <w:proofErr w:type="gramEnd"/>
      <w:r w:rsidR="002E5B50" w:rsidRPr="00372772">
        <w:rPr>
          <w:rFonts w:ascii="Times New Roman" w:hAnsi="Times New Roman" w:cs="Times New Roman"/>
          <w:sz w:val="20"/>
          <w:szCs w:val="20"/>
        </w:rPr>
        <w:t xml:space="preserve"> into the</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self the views, opinions, and feelings of others and experience empathy for others.</w:t>
      </w:r>
    </w:p>
    <w:p w14:paraId="06BEAC78" w14:textId="18042826" w:rsidR="002E5B50" w:rsidRPr="00372772" w:rsidRDefault="006C64D8" w:rsidP="00372772">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However, t</w:t>
      </w:r>
      <w:r w:rsidR="002E5B50" w:rsidRPr="00372772">
        <w:rPr>
          <w:rFonts w:ascii="Times New Roman" w:hAnsi="Times New Roman" w:cs="Times New Roman"/>
          <w:sz w:val="20"/>
          <w:szCs w:val="20"/>
        </w:rPr>
        <w:t>he cost of this d</w:t>
      </w:r>
      <w:r w:rsidR="00E654E1" w:rsidRPr="00372772">
        <w:rPr>
          <w:rFonts w:ascii="Times New Roman" w:hAnsi="Times New Roman" w:cs="Times New Roman"/>
          <w:sz w:val="20"/>
          <w:szCs w:val="20"/>
        </w:rPr>
        <w:t xml:space="preserve">evelopmental capacity </w:t>
      </w:r>
      <w:r w:rsidRPr="00372772">
        <w:rPr>
          <w:rFonts w:ascii="Times New Roman" w:hAnsi="Times New Roman" w:cs="Times New Roman"/>
          <w:sz w:val="20"/>
          <w:szCs w:val="20"/>
        </w:rPr>
        <w:t xml:space="preserve">is </w:t>
      </w:r>
      <w:r w:rsidR="00E654E1" w:rsidRPr="00372772">
        <w:rPr>
          <w:rFonts w:ascii="Times New Roman" w:hAnsi="Times New Roman" w:cs="Times New Roman"/>
          <w:sz w:val="20"/>
          <w:szCs w:val="20"/>
        </w:rPr>
        <w:t>becoming</w:t>
      </w:r>
      <w:r w:rsidR="002E5B50" w:rsidRPr="00372772">
        <w:rPr>
          <w:rFonts w:ascii="Times New Roman" w:hAnsi="Times New Roman" w:cs="Times New Roman"/>
          <w:sz w:val="20"/>
          <w:szCs w:val="20"/>
        </w:rPr>
        <w:t xml:space="preserve"> subjec</w:t>
      </w:r>
      <w:r w:rsidR="00E654E1" w:rsidRPr="00372772">
        <w:rPr>
          <w:rFonts w:ascii="Times New Roman" w:hAnsi="Times New Roman" w:cs="Times New Roman"/>
          <w:sz w:val="20"/>
          <w:szCs w:val="20"/>
        </w:rPr>
        <w:t xml:space="preserve">t to the expectations of others: </w:t>
      </w:r>
      <w:r w:rsidR="002E5B50" w:rsidRPr="00372772">
        <w:rPr>
          <w:rFonts w:ascii="Times New Roman" w:hAnsi="Times New Roman" w:cs="Times New Roman"/>
          <w:sz w:val="20"/>
          <w:szCs w:val="20"/>
        </w:rPr>
        <w:t>Individuals at this stage do not just have relationships, they are their relationships. They are unable to separate their own sense of</w:t>
      </w:r>
      <w:r w:rsidR="00E654E1"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 xml:space="preserve">self from the values, beliefs and judgments of significant others, </w:t>
      </w:r>
      <w:r w:rsidR="00E654E1" w:rsidRPr="00372772">
        <w:rPr>
          <w:rFonts w:ascii="Times New Roman" w:hAnsi="Times New Roman" w:cs="Times New Roman"/>
          <w:sz w:val="20"/>
          <w:szCs w:val="20"/>
        </w:rPr>
        <w:t xml:space="preserve">they </w:t>
      </w:r>
      <w:r w:rsidR="002E5B50" w:rsidRPr="00372772">
        <w:rPr>
          <w:rFonts w:ascii="Times New Roman" w:hAnsi="Times New Roman" w:cs="Times New Roman"/>
          <w:sz w:val="20"/>
          <w:szCs w:val="20"/>
        </w:rPr>
        <w:t>view the world through their</w:t>
      </w:r>
      <w:r w:rsidR="00E654E1"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relationships (Kegan, 1982, 1994) and are subject to the ideology of influential others (Drath,</w:t>
      </w:r>
      <w:r w:rsidR="00E654E1"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1990) who are perceived as co-constructors of the self and as sources of authority (Popp &amp;</w:t>
      </w:r>
      <w:r w:rsidR="00E654E1"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Portnow, 2001).</w:t>
      </w:r>
      <w:r w:rsidRPr="00372772">
        <w:rPr>
          <w:rFonts w:ascii="Times New Roman" w:hAnsi="Times New Roman" w:cs="Times New Roman"/>
          <w:sz w:val="20"/>
          <w:szCs w:val="20"/>
        </w:rPr>
        <w:t xml:space="preserve"> </w:t>
      </w:r>
      <w:r w:rsidR="000F79CC" w:rsidRPr="00372772">
        <w:rPr>
          <w:rFonts w:ascii="Times New Roman" w:hAnsi="Times New Roman" w:cs="Times New Roman"/>
          <w:sz w:val="20"/>
          <w:szCs w:val="20"/>
        </w:rPr>
        <w:t>The “o</w:t>
      </w:r>
      <w:r w:rsidR="002E5B50" w:rsidRPr="00372772">
        <w:rPr>
          <w:rFonts w:ascii="Times New Roman" w:hAnsi="Times New Roman" w:cs="Times New Roman"/>
          <w:sz w:val="20"/>
          <w:szCs w:val="20"/>
        </w:rPr>
        <w:t>ther</w:t>
      </w:r>
      <w:r w:rsidR="000F79CC" w:rsidRPr="00372772">
        <w:rPr>
          <w:rFonts w:ascii="Times New Roman" w:hAnsi="Times New Roman" w:cs="Times New Roman"/>
          <w:sz w:val="20"/>
          <w:szCs w:val="20"/>
        </w:rPr>
        <w:t xml:space="preserve">” can be relational: </w:t>
      </w:r>
      <w:r w:rsidR="002E5B50" w:rsidRPr="00372772">
        <w:rPr>
          <w:rFonts w:ascii="Times New Roman" w:hAnsi="Times New Roman" w:cs="Times New Roman"/>
          <w:sz w:val="20"/>
          <w:szCs w:val="20"/>
        </w:rPr>
        <w:t>important people in one’s life</w:t>
      </w:r>
      <w:r w:rsidR="000F79CC" w:rsidRPr="00372772">
        <w:rPr>
          <w:rFonts w:ascii="Times New Roman" w:hAnsi="Times New Roman" w:cs="Times New Roman"/>
          <w:sz w:val="20"/>
          <w:szCs w:val="20"/>
        </w:rPr>
        <w:t xml:space="preserve"> such as</w:t>
      </w:r>
      <w:r w:rsidR="002E5B50" w:rsidRPr="00372772">
        <w:rPr>
          <w:rFonts w:ascii="Times New Roman" w:hAnsi="Times New Roman" w:cs="Times New Roman"/>
          <w:sz w:val="20"/>
          <w:szCs w:val="20"/>
        </w:rPr>
        <w:t xml:space="preserve"> friends, colleagues, teachers, supervisors, </w:t>
      </w:r>
      <w:r w:rsidR="000F79CC" w:rsidRPr="00372772">
        <w:rPr>
          <w:rFonts w:ascii="Times New Roman" w:hAnsi="Times New Roman" w:cs="Times New Roman"/>
          <w:sz w:val="20"/>
          <w:szCs w:val="20"/>
        </w:rPr>
        <w:t xml:space="preserve">or </w:t>
      </w:r>
      <w:r w:rsidR="002E5B50" w:rsidRPr="00372772">
        <w:rPr>
          <w:rFonts w:ascii="Times New Roman" w:hAnsi="Times New Roman" w:cs="Times New Roman"/>
          <w:sz w:val="20"/>
          <w:szCs w:val="20"/>
        </w:rPr>
        <w:t>an</w:t>
      </w:r>
      <w:r w:rsidR="000F79CC" w:rsidRPr="00372772">
        <w:rPr>
          <w:rFonts w:ascii="Times New Roman" w:hAnsi="Times New Roman" w:cs="Times New Roman"/>
          <w:sz w:val="20"/>
          <w:szCs w:val="20"/>
        </w:rPr>
        <w:t>yone in a position of authority.</w:t>
      </w:r>
      <w:r w:rsidR="0051058E" w:rsidRPr="00372772">
        <w:rPr>
          <w:rFonts w:ascii="Times New Roman" w:hAnsi="Times New Roman" w:cs="Times New Roman"/>
          <w:sz w:val="20"/>
          <w:szCs w:val="20"/>
        </w:rPr>
        <w:t xml:space="preserve"> </w:t>
      </w:r>
      <w:r w:rsidR="000F79CC" w:rsidRPr="00372772">
        <w:rPr>
          <w:rFonts w:ascii="Times New Roman" w:hAnsi="Times New Roman" w:cs="Times New Roman"/>
          <w:sz w:val="20"/>
          <w:szCs w:val="20"/>
        </w:rPr>
        <w:t>“O</w:t>
      </w:r>
      <w:r w:rsidR="002E5B50" w:rsidRPr="00372772">
        <w:rPr>
          <w:rFonts w:ascii="Times New Roman" w:hAnsi="Times New Roman" w:cs="Times New Roman"/>
          <w:sz w:val="20"/>
          <w:szCs w:val="20"/>
        </w:rPr>
        <w:t xml:space="preserve">ther” can </w:t>
      </w:r>
      <w:r w:rsidR="000F79CC" w:rsidRPr="00372772">
        <w:rPr>
          <w:rFonts w:ascii="Times New Roman" w:hAnsi="Times New Roman" w:cs="Times New Roman"/>
          <w:sz w:val="20"/>
          <w:szCs w:val="20"/>
        </w:rPr>
        <w:t>also be ideationa</w:t>
      </w:r>
      <w:r w:rsidRPr="00372772">
        <w:rPr>
          <w:rFonts w:ascii="Times New Roman" w:hAnsi="Times New Roman" w:cs="Times New Roman"/>
          <w:sz w:val="20"/>
          <w:szCs w:val="20"/>
        </w:rPr>
        <w:t>l</w:t>
      </w:r>
      <w:r w:rsidR="000F79CC" w:rsidRPr="00372772">
        <w:rPr>
          <w:rFonts w:ascii="Times New Roman" w:hAnsi="Times New Roman" w:cs="Times New Roman"/>
          <w:sz w:val="20"/>
          <w:szCs w:val="20"/>
        </w:rPr>
        <w:t xml:space="preserve"> such as </w:t>
      </w:r>
      <w:r w:rsidR="002E5B50" w:rsidRPr="00372772">
        <w:rPr>
          <w:rFonts w:ascii="Times New Roman" w:hAnsi="Times New Roman" w:cs="Times New Roman"/>
          <w:sz w:val="20"/>
          <w:szCs w:val="20"/>
        </w:rPr>
        <w:t>religious,</w:t>
      </w:r>
      <w:r w:rsidR="000F79CC"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political, philosophical. Whatever the nature of the other, a person with a socializ</w:t>
      </w:r>
      <w:r w:rsidRPr="00372772">
        <w:rPr>
          <w:rFonts w:ascii="Times New Roman" w:hAnsi="Times New Roman" w:cs="Times New Roman"/>
          <w:sz w:val="20"/>
          <w:szCs w:val="20"/>
        </w:rPr>
        <w:t>ed</w:t>
      </w:r>
      <w:r w:rsidR="002E5B50" w:rsidRPr="00372772">
        <w:rPr>
          <w:rFonts w:ascii="Times New Roman" w:hAnsi="Times New Roman" w:cs="Times New Roman"/>
          <w:sz w:val="20"/>
          <w:szCs w:val="20"/>
        </w:rPr>
        <w:t xml:space="preserve"> way of</w:t>
      </w:r>
      <w:r w:rsidR="000F79CC"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knowing gets from it a sense of self, a sense of identity, be</w:t>
      </w:r>
      <w:r w:rsidR="000F79CC" w:rsidRPr="00372772">
        <w:rPr>
          <w:rFonts w:ascii="Times New Roman" w:hAnsi="Times New Roman" w:cs="Times New Roman"/>
          <w:sz w:val="20"/>
          <w:szCs w:val="20"/>
        </w:rPr>
        <w:t>longing, validation, acceptance:</w:t>
      </w:r>
      <w:r w:rsidR="002E5B50" w:rsidRPr="00372772">
        <w:rPr>
          <w:rFonts w:ascii="Times New Roman" w:hAnsi="Times New Roman" w:cs="Times New Roman"/>
          <w:sz w:val="20"/>
          <w:szCs w:val="20"/>
        </w:rPr>
        <w:t xml:space="preserve"> a</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sense of sameness, of commonality, of shared experience with others (Popp &amp; Portnow,</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2001).</w:t>
      </w:r>
    </w:p>
    <w:p w14:paraId="324A4B8C" w14:textId="61FFDB80" w:rsidR="00D01F43" w:rsidRPr="00372772" w:rsidRDefault="000F79CC" w:rsidP="00372772">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 xml:space="preserve">Those at the self-authoring order are no longer subject to these relationships; instead, they are autonomous selves, and they now “have” these relationships. They possess an </w:t>
      </w:r>
      <w:r w:rsidR="002E5B50" w:rsidRPr="00372772">
        <w:rPr>
          <w:rFonts w:ascii="Times New Roman" w:hAnsi="Times New Roman" w:cs="Times New Roman"/>
          <w:sz w:val="20"/>
          <w:szCs w:val="20"/>
        </w:rPr>
        <w:t>internal authority and have developed the capacity to differentiate the self</w:t>
      </w:r>
      <w:r w:rsidRPr="00372772">
        <w:rPr>
          <w:rFonts w:ascii="Times New Roman" w:hAnsi="Times New Roman" w:cs="Times New Roman"/>
          <w:sz w:val="20"/>
          <w:szCs w:val="20"/>
        </w:rPr>
        <w:t xml:space="preserve"> </w:t>
      </w:r>
      <w:r w:rsidR="0051058E" w:rsidRPr="00372772">
        <w:rPr>
          <w:rFonts w:ascii="Times New Roman" w:hAnsi="Times New Roman" w:cs="Times New Roman"/>
          <w:sz w:val="20"/>
          <w:szCs w:val="20"/>
        </w:rPr>
        <w:t>from others</w:t>
      </w:r>
      <w:r w:rsidR="002E5B50" w:rsidRPr="00372772">
        <w:rPr>
          <w:rFonts w:ascii="Times New Roman" w:hAnsi="Times New Roman" w:cs="Times New Roman"/>
          <w:sz w:val="20"/>
          <w:szCs w:val="20"/>
        </w:rPr>
        <w:t xml:space="preserve"> and others from their points of view. This new self therefore has the ability to</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regulate and evaluate its own values, goals, and interpersonal connections, and individuals in this</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meaning system can transcend their own needs and those of others in accordance with their own</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personal value system (Kegan, 1994). The individual is able to release the other from the</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responsibility of being their co-constructor of reality (Lahey et al., 1988) and has developed the</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capacity to not assume responsibility for others’ responsibilities (Drath, 1990).</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The self-authoring system can also hold contradictory feelings simultaneously and is</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characterized by “its capacity to take responsibility for and ownership of its own internal</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authority; its capacity to internally hold, manage, and prioritize the internal and external</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 xml:space="preserve">demands, contradictions, conflicts, and expectations of oneself and one’s life” (Popp &amp; </w:t>
      </w:r>
      <w:r w:rsidR="002E5B50" w:rsidRPr="00372772">
        <w:rPr>
          <w:rFonts w:ascii="Times New Roman" w:hAnsi="Times New Roman" w:cs="Times New Roman"/>
          <w:sz w:val="20"/>
          <w:szCs w:val="20"/>
        </w:rPr>
        <w:lastRenderedPageBreak/>
        <w:t>Portnow,</w:t>
      </w:r>
      <w:r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2001, p. 57</w:t>
      </w:r>
      <w:r w:rsidRPr="00372772">
        <w:rPr>
          <w:rFonts w:ascii="Times New Roman" w:hAnsi="Times New Roman" w:cs="Times New Roman"/>
          <w:sz w:val="20"/>
          <w:szCs w:val="20"/>
        </w:rPr>
        <w:t>).</w:t>
      </w:r>
      <w:r w:rsidR="00322EA6"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The limitation at this stage is that individuals are subject to the internal guiding principles</w:t>
      </w:r>
      <w:r w:rsidR="00322EA6"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their system has created and are subsequently invested in maintaining psychological control over</w:t>
      </w:r>
      <w:r w:rsidR="00322EA6"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its autonomy (Kegan, 1982, 1994). Individuals in this stage are not able to reflect on their</w:t>
      </w:r>
      <w:r w:rsidR="00322EA6"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underlying “guiding principles” (A. Howell, personal correspondence, March, 2011).</w:t>
      </w:r>
      <w:r w:rsidR="00307FEC" w:rsidRPr="00372772">
        <w:rPr>
          <w:rFonts w:ascii="Times New Roman" w:hAnsi="Times New Roman" w:cs="Times New Roman"/>
          <w:sz w:val="20"/>
          <w:szCs w:val="20"/>
        </w:rPr>
        <w:t xml:space="preserve"> How these constructive-developmental ideas may be useful needs explication. </w:t>
      </w:r>
    </w:p>
    <w:p w14:paraId="7C0EFB9C" w14:textId="05E5E23A" w:rsidR="004975B9" w:rsidRPr="00372772" w:rsidRDefault="004975B9" w:rsidP="00372772">
      <w:pPr>
        <w:spacing w:line="480" w:lineRule="auto"/>
        <w:outlineLvl w:val="0"/>
        <w:rPr>
          <w:rFonts w:ascii="Times New Roman" w:hAnsi="Times New Roman" w:cs="Times New Roman"/>
          <w:b/>
          <w:sz w:val="20"/>
          <w:szCs w:val="20"/>
        </w:rPr>
      </w:pPr>
      <w:r w:rsidRPr="00372772">
        <w:rPr>
          <w:rFonts w:ascii="Times New Roman" w:hAnsi="Times New Roman" w:cs="Times New Roman"/>
          <w:b/>
          <w:sz w:val="20"/>
          <w:szCs w:val="20"/>
        </w:rPr>
        <w:t>Constructive Development and Child and Youth Care Practice</w:t>
      </w:r>
    </w:p>
    <w:p w14:paraId="401B67E0" w14:textId="59B95D0F" w:rsidR="002E5B50" w:rsidRPr="00372772" w:rsidRDefault="004975B9" w:rsidP="00372772">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C</w:t>
      </w:r>
      <w:r w:rsidR="00EB7B2B" w:rsidRPr="00372772">
        <w:rPr>
          <w:rFonts w:ascii="Times New Roman" w:hAnsi="Times New Roman" w:cs="Times New Roman"/>
          <w:sz w:val="20"/>
          <w:szCs w:val="20"/>
        </w:rPr>
        <w:t xml:space="preserve">hild and youth care </w:t>
      </w:r>
      <w:r w:rsidR="002E5B50" w:rsidRPr="00372772">
        <w:rPr>
          <w:rFonts w:ascii="Times New Roman" w:hAnsi="Times New Roman" w:cs="Times New Roman"/>
          <w:sz w:val="20"/>
          <w:szCs w:val="20"/>
        </w:rPr>
        <w:t>practice</w:t>
      </w:r>
      <w:r w:rsidR="00337758" w:rsidRPr="00372772">
        <w:rPr>
          <w:rFonts w:ascii="Times New Roman" w:hAnsi="Times New Roman" w:cs="Times New Roman"/>
          <w:sz w:val="20"/>
          <w:szCs w:val="20"/>
        </w:rPr>
        <w:t>—the front-line work--</w:t>
      </w:r>
      <w:r w:rsidRPr="00372772">
        <w:rPr>
          <w:rFonts w:ascii="Times New Roman" w:hAnsi="Times New Roman" w:cs="Times New Roman"/>
          <w:sz w:val="20"/>
          <w:szCs w:val="20"/>
        </w:rPr>
        <w:t xml:space="preserve">in group care has </w:t>
      </w:r>
      <w:r w:rsidR="002E5B50" w:rsidRPr="00372772">
        <w:rPr>
          <w:rFonts w:ascii="Times New Roman" w:hAnsi="Times New Roman" w:cs="Times New Roman"/>
          <w:sz w:val="20"/>
          <w:szCs w:val="20"/>
        </w:rPr>
        <w:t>implicit demands for</w:t>
      </w:r>
      <w:r w:rsidR="00784BFA"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practitioners to operate from a par</w:t>
      </w:r>
      <w:r w:rsidRPr="00372772">
        <w:rPr>
          <w:rFonts w:ascii="Times New Roman" w:hAnsi="Times New Roman" w:cs="Times New Roman"/>
          <w:sz w:val="20"/>
          <w:szCs w:val="20"/>
        </w:rPr>
        <w:t xml:space="preserve">ticular </w:t>
      </w:r>
      <w:r w:rsidR="001F6FA5" w:rsidRPr="00372772">
        <w:rPr>
          <w:rFonts w:ascii="Times New Roman" w:hAnsi="Times New Roman" w:cs="Times New Roman"/>
          <w:sz w:val="20"/>
          <w:szCs w:val="20"/>
        </w:rPr>
        <w:t>“</w:t>
      </w:r>
      <w:r w:rsidRPr="00372772">
        <w:rPr>
          <w:rFonts w:ascii="Times New Roman" w:hAnsi="Times New Roman" w:cs="Times New Roman"/>
          <w:sz w:val="20"/>
          <w:szCs w:val="20"/>
        </w:rPr>
        <w:t>logic</w:t>
      </w:r>
      <w:r w:rsidR="001F6FA5" w:rsidRPr="00372772">
        <w:rPr>
          <w:rFonts w:ascii="Times New Roman" w:hAnsi="Times New Roman" w:cs="Times New Roman"/>
          <w:sz w:val="20"/>
          <w:szCs w:val="20"/>
        </w:rPr>
        <w:t>”</w:t>
      </w:r>
      <w:r w:rsidRPr="00372772">
        <w:rPr>
          <w:rFonts w:ascii="Times New Roman" w:hAnsi="Times New Roman" w:cs="Times New Roman"/>
          <w:sz w:val="20"/>
          <w:szCs w:val="20"/>
        </w:rPr>
        <w:t xml:space="preserve"> or way of knowing</w:t>
      </w:r>
      <w:r w:rsidR="002E5B50"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that </w:t>
      </w:r>
      <w:r w:rsidR="002E5B50" w:rsidRPr="00372772">
        <w:rPr>
          <w:rFonts w:ascii="Times New Roman" w:hAnsi="Times New Roman" w:cs="Times New Roman"/>
          <w:sz w:val="20"/>
          <w:szCs w:val="20"/>
        </w:rPr>
        <w:t>may exceed the actual</w:t>
      </w:r>
      <w:r w:rsidR="00784BFA" w:rsidRPr="00372772">
        <w:rPr>
          <w:rFonts w:ascii="Times New Roman" w:hAnsi="Times New Roman" w:cs="Times New Roman"/>
          <w:sz w:val="20"/>
          <w:szCs w:val="20"/>
        </w:rPr>
        <w:t xml:space="preserve"> </w:t>
      </w:r>
      <w:r w:rsidR="00561CF2" w:rsidRPr="00372772">
        <w:rPr>
          <w:rFonts w:ascii="Times New Roman" w:hAnsi="Times New Roman" w:cs="Times New Roman"/>
          <w:sz w:val="20"/>
          <w:szCs w:val="20"/>
        </w:rPr>
        <w:t xml:space="preserve">capacities of practitioners. </w:t>
      </w:r>
      <w:r w:rsidR="001F6FA5" w:rsidRPr="00372772">
        <w:rPr>
          <w:rFonts w:ascii="Times New Roman" w:hAnsi="Times New Roman" w:cs="Times New Roman"/>
          <w:sz w:val="20"/>
          <w:szCs w:val="20"/>
        </w:rPr>
        <w:t>In particular, c</w:t>
      </w:r>
      <w:r w:rsidR="002E5B50" w:rsidRPr="00372772">
        <w:rPr>
          <w:rFonts w:ascii="Times New Roman" w:hAnsi="Times New Roman" w:cs="Times New Roman"/>
          <w:sz w:val="20"/>
          <w:szCs w:val="20"/>
        </w:rPr>
        <w:t xml:space="preserve">hild and youth care workers are expected to be able to separate their </w:t>
      </w:r>
      <w:r w:rsidR="00561CF2" w:rsidRPr="00372772">
        <w:rPr>
          <w:rFonts w:ascii="Times New Roman" w:hAnsi="Times New Roman" w:cs="Times New Roman"/>
          <w:sz w:val="20"/>
          <w:szCs w:val="20"/>
        </w:rPr>
        <w:t xml:space="preserve">own needs from the needs of </w:t>
      </w:r>
      <w:r w:rsidR="002E5B50" w:rsidRPr="00372772">
        <w:rPr>
          <w:rFonts w:ascii="Times New Roman" w:hAnsi="Times New Roman" w:cs="Times New Roman"/>
          <w:sz w:val="20"/>
          <w:szCs w:val="20"/>
        </w:rPr>
        <w:t xml:space="preserve">young people. Second, they are expected to engage in reflective practice and make use of their “self” in their interactions and interventions with the young people. Third, in many organizations child and youth care workers are expected to be innovative, creative, take initiative, and work independently without ongoing supervision or direct feedback. Fourth, </w:t>
      </w:r>
      <w:r w:rsidR="00650A3D">
        <w:rPr>
          <w:rFonts w:ascii="Times New Roman" w:hAnsi="Times New Roman" w:cs="Times New Roman"/>
          <w:sz w:val="20"/>
          <w:szCs w:val="20"/>
        </w:rPr>
        <w:t xml:space="preserve">they must be able </w:t>
      </w:r>
      <w:r w:rsidR="002E5B50" w:rsidRPr="00372772">
        <w:rPr>
          <w:rFonts w:ascii="Times New Roman" w:hAnsi="Times New Roman" w:cs="Times New Roman"/>
          <w:sz w:val="20"/>
          <w:szCs w:val="20"/>
        </w:rPr>
        <w:t>to manage the p</w:t>
      </w:r>
      <w:r w:rsidRPr="00372772">
        <w:rPr>
          <w:rFonts w:ascii="Times New Roman" w:hAnsi="Times New Roman" w:cs="Times New Roman"/>
          <w:sz w:val="20"/>
          <w:szCs w:val="20"/>
        </w:rPr>
        <w:t xml:space="preserve">ain of others and </w:t>
      </w:r>
      <w:r w:rsidR="00650A3D">
        <w:rPr>
          <w:rFonts w:ascii="Times New Roman" w:hAnsi="Times New Roman" w:cs="Times New Roman"/>
          <w:sz w:val="20"/>
          <w:szCs w:val="20"/>
        </w:rPr>
        <w:t xml:space="preserve">themselves, and the capacity to do this may be </w:t>
      </w:r>
      <w:r w:rsidR="002E5B50" w:rsidRPr="00372772">
        <w:rPr>
          <w:rFonts w:ascii="Times New Roman" w:hAnsi="Times New Roman" w:cs="Times New Roman"/>
          <w:sz w:val="20"/>
          <w:szCs w:val="20"/>
        </w:rPr>
        <w:t>related to the ability to think complexly</w:t>
      </w:r>
      <w:r w:rsidR="006B3FFD" w:rsidRPr="00372772">
        <w:rPr>
          <w:rFonts w:ascii="Times New Roman" w:hAnsi="Times New Roman" w:cs="Times New Roman"/>
          <w:sz w:val="20"/>
          <w:szCs w:val="20"/>
        </w:rPr>
        <w:t xml:space="preserve"> (Modlin, 2019)</w:t>
      </w:r>
      <w:r w:rsidR="002E5B50" w:rsidRPr="00372772">
        <w:rPr>
          <w:rFonts w:ascii="Times New Roman" w:hAnsi="Times New Roman" w:cs="Times New Roman"/>
          <w:sz w:val="20"/>
          <w:szCs w:val="20"/>
        </w:rPr>
        <w:t xml:space="preserve">. Fifth, </w:t>
      </w:r>
      <w:r w:rsidR="00A52F5B">
        <w:rPr>
          <w:rFonts w:ascii="Times New Roman" w:hAnsi="Times New Roman" w:cs="Times New Roman"/>
          <w:sz w:val="20"/>
          <w:szCs w:val="20"/>
        </w:rPr>
        <w:t xml:space="preserve">they are required to set limits and </w:t>
      </w:r>
      <w:r w:rsidR="002E5B50" w:rsidRPr="00372772">
        <w:rPr>
          <w:rFonts w:ascii="Times New Roman" w:hAnsi="Times New Roman" w:cs="Times New Roman"/>
          <w:sz w:val="20"/>
          <w:szCs w:val="20"/>
        </w:rPr>
        <w:t>maintain boundaries</w:t>
      </w:r>
      <w:r w:rsidR="00A52F5B">
        <w:rPr>
          <w:rFonts w:ascii="Times New Roman" w:hAnsi="Times New Roman" w:cs="Times New Roman"/>
          <w:sz w:val="20"/>
          <w:szCs w:val="20"/>
        </w:rPr>
        <w:t>, which</w:t>
      </w:r>
      <w:r w:rsidR="002E5B50" w:rsidRPr="00372772">
        <w:rPr>
          <w:rFonts w:ascii="Times New Roman" w:hAnsi="Times New Roman" w:cs="Times New Roman"/>
          <w:sz w:val="20"/>
          <w:szCs w:val="20"/>
        </w:rPr>
        <w:t xml:space="preserve"> consist</w:t>
      </w:r>
      <w:r w:rsidR="00A52F5B">
        <w:rPr>
          <w:rFonts w:ascii="Times New Roman" w:hAnsi="Times New Roman" w:cs="Times New Roman"/>
          <w:sz w:val="20"/>
          <w:szCs w:val="20"/>
        </w:rPr>
        <w:t>s</w:t>
      </w:r>
      <w:r w:rsidR="002E5B50" w:rsidRPr="00372772">
        <w:rPr>
          <w:rFonts w:ascii="Times New Roman" w:hAnsi="Times New Roman" w:cs="Times New Roman"/>
          <w:sz w:val="20"/>
          <w:szCs w:val="20"/>
        </w:rPr>
        <w:t xml:space="preserve"> of “the continuous creating and recreating of roles rather than just the faithful adherence to </w:t>
      </w:r>
      <w:r w:rsidR="00866052" w:rsidRPr="00372772">
        <w:rPr>
          <w:rFonts w:ascii="Times New Roman" w:hAnsi="Times New Roman" w:cs="Times New Roman"/>
          <w:sz w:val="20"/>
          <w:szCs w:val="20"/>
        </w:rPr>
        <w:t>the demands within them” (Mann-</w:t>
      </w:r>
      <w:r w:rsidR="002E5B50" w:rsidRPr="00372772">
        <w:rPr>
          <w:rFonts w:ascii="Times New Roman" w:hAnsi="Times New Roman" w:cs="Times New Roman"/>
          <w:sz w:val="20"/>
          <w:szCs w:val="20"/>
        </w:rPr>
        <w:t xml:space="preserve">Feder, 1999, p. 96). </w:t>
      </w:r>
      <w:r w:rsidR="00561CF2" w:rsidRPr="00372772">
        <w:rPr>
          <w:rFonts w:ascii="Times New Roman" w:hAnsi="Times New Roman" w:cs="Times New Roman"/>
          <w:sz w:val="20"/>
          <w:szCs w:val="20"/>
        </w:rPr>
        <w:t>According to Kegan (1994), “the demand that we be in control of our issues rather than have our issues control us” (p. 133) is a demand for a self- authoring system of meaning-making</w:t>
      </w:r>
      <w:r w:rsidR="001F6FA5" w:rsidRPr="00372772">
        <w:rPr>
          <w:rFonts w:ascii="Times New Roman" w:hAnsi="Times New Roman" w:cs="Times New Roman"/>
          <w:sz w:val="20"/>
          <w:szCs w:val="20"/>
        </w:rPr>
        <w:t>, and these demands are implicit in the</w:t>
      </w:r>
      <w:r w:rsidR="004851E7" w:rsidRPr="00372772">
        <w:rPr>
          <w:rFonts w:ascii="Times New Roman" w:hAnsi="Times New Roman" w:cs="Times New Roman"/>
          <w:sz w:val="20"/>
          <w:szCs w:val="20"/>
        </w:rPr>
        <w:t xml:space="preserve"> </w:t>
      </w:r>
      <w:r w:rsidR="001F6FA5" w:rsidRPr="00372772">
        <w:rPr>
          <w:rFonts w:ascii="Times New Roman" w:hAnsi="Times New Roman" w:cs="Times New Roman"/>
          <w:sz w:val="20"/>
          <w:szCs w:val="20"/>
        </w:rPr>
        <w:t xml:space="preserve">work. </w:t>
      </w:r>
    </w:p>
    <w:p w14:paraId="548F9671" w14:textId="3734014F" w:rsidR="00AB2ECB" w:rsidRDefault="002E5B50" w:rsidP="00372772">
      <w:pPr>
        <w:spacing w:line="480" w:lineRule="auto"/>
        <w:rPr>
          <w:rFonts w:cs="Times New Roman"/>
          <w:sz w:val="20"/>
          <w:szCs w:val="20"/>
        </w:rPr>
      </w:pPr>
      <w:r w:rsidRPr="00372772">
        <w:rPr>
          <w:rFonts w:ascii="Times New Roman" w:hAnsi="Times New Roman" w:cs="Times New Roman"/>
          <w:sz w:val="20"/>
          <w:szCs w:val="20"/>
        </w:rPr>
        <w:tab/>
        <w:t xml:space="preserve">To examine the possibilities of </w:t>
      </w:r>
      <w:r w:rsidR="007601EF" w:rsidRPr="00372772">
        <w:rPr>
          <w:rFonts w:ascii="Times New Roman" w:hAnsi="Times New Roman" w:cs="Times New Roman"/>
          <w:sz w:val="20"/>
          <w:szCs w:val="20"/>
        </w:rPr>
        <w:t>constructive</w:t>
      </w:r>
      <w:r w:rsidRPr="00372772">
        <w:rPr>
          <w:rFonts w:ascii="Times New Roman" w:hAnsi="Times New Roman" w:cs="Times New Roman"/>
          <w:sz w:val="20"/>
          <w:szCs w:val="20"/>
        </w:rPr>
        <w:t>-developmental theory as a way to interpret practitioner experience, we studied practitioners at the self-authoring and soc</w:t>
      </w:r>
      <w:r w:rsidR="00561CF2" w:rsidRPr="00372772">
        <w:rPr>
          <w:rFonts w:ascii="Times New Roman" w:hAnsi="Times New Roman" w:cs="Times New Roman"/>
          <w:sz w:val="20"/>
          <w:szCs w:val="20"/>
        </w:rPr>
        <w:t xml:space="preserve">ialized orders of consciousness and </w:t>
      </w:r>
      <w:r w:rsidRPr="00372772">
        <w:rPr>
          <w:rFonts w:ascii="Times New Roman" w:hAnsi="Times New Roman" w:cs="Times New Roman"/>
          <w:sz w:val="20"/>
          <w:szCs w:val="20"/>
        </w:rPr>
        <w:t xml:space="preserve">others who were transitioning from socialized to self-authoring. The research questions were a) </w:t>
      </w:r>
      <w:r w:rsidR="004851E7" w:rsidRPr="00372772">
        <w:rPr>
          <w:rFonts w:ascii="Times New Roman" w:hAnsi="Times New Roman" w:cs="Times New Roman"/>
          <w:sz w:val="20"/>
          <w:szCs w:val="20"/>
        </w:rPr>
        <w:t>h</w:t>
      </w:r>
      <w:r w:rsidRPr="00372772">
        <w:rPr>
          <w:rFonts w:ascii="Times New Roman" w:hAnsi="Times New Roman" w:cs="Times New Roman"/>
          <w:sz w:val="20"/>
          <w:szCs w:val="20"/>
        </w:rPr>
        <w:t>ow do different meaning-making systems influence how practitioners cope with and experience the demands of the job, and b) what do child and youth care practitioners, with different meaning-making systems, identify as the primary challenges and the most satisfying experiences, and how do they experience and cope with these challenges?</w:t>
      </w:r>
    </w:p>
    <w:p w14:paraId="19D232D0" w14:textId="77777777" w:rsidR="00073185" w:rsidRPr="00372772" w:rsidRDefault="00073185" w:rsidP="00372772">
      <w:pPr>
        <w:spacing w:line="480" w:lineRule="auto"/>
        <w:rPr>
          <w:rFonts w:cs="Times New Roman"/>
          <w:sz w:val="20"/>
          <w:szCs w:val="20"/>
        </w:rPr>
      </w:pPr>
    </w:p>
    <w:p w14:paraId="30DF8316" w14:textId="7BE4A156" w:rsidR="002E5B50" w:rsidRPr="00372772" w:rsidRDefault="002E5B50" w:rsidP="00372772">
      <w:pPr>
        <w:spacing w:line="480" w:lineRule="auto"/>
        <w:jc w:val="center"/>
        <w:outlineLvl w:val="0"/>
        <w:rPr>
          <w:rFonts w:cs="Times New Roman"/>
          <w:b/>
          <w:sz w:val="20"/>
          <w:szCs w:val="20"/>
        </w:rPr>
      </w:pPr>
      <w:r w:rsidRPr="00372772">
        <w:rPr>
          <w:rFonts w:ascii="Times New Roman" w:hAnsi="Times New Roman" w:cs="Times New Roman"/>
          <w:b/>
          <w:sz w:val="20"/>
          <w:szCs w:val="20"/>
        </w:rPr>
        <w:t>Method</w:t>
      </w:r>
      <w:r w:rsidR="00E93041" w:rsidRPr="00372772">
        <w:rPr>
          <w:rFonts w:ascii="Times New Roman" w:hAnsi="Times New Roman" w:cs="Times New Roman"/>
          <w:b/>
          <w:sz w:val="20"/>
          <w:szCs w:val="20"/>
        </w:rPr>
        <w:t>s</w:t>
      </w:r>
    </w:p>
    <w:p w14:paraId="2B4AC006" w14:textId="4BC1016B" w:rsidR="00EC7A14" w:rsidRPr="00372772" w:rsidRDefault="002E5B50" w:rsidP="00372772">
      <w:pPr>
        <w:spacing w:line="480" w:lineRule="auto"/>
        <w:ind w:firstLine="720"/>
        <w:rPr>
          <w:rFonts w:cs="Times New Roman"/>
          <w:sz w:val="20"/>
          <w:szCs w:val="20"/>
        </w:rPr>
      </w:pPr>
      <w:r w:rsidRPr="00372772">
        <w:rPr>
          <w:rFonts w:ascii="Times New Roman" w:hAnsi="Times New Roman" w:cs="Times New Roman"/>
          <w:sz w:val="20"/>
          <w:szCs w:val="20"/>
        </w:rPr>
        <w:t>The data in this paper w</w:t>
      </w:r>
      <w:r w:rsidR="00AB2ECB" w:rsidRPr="00372772">
        <w:rPr>
          <w:rFonts w:ascii="Times New Roman" w:hAnsi="Times New Roman" w:cs="Times New Roman"/>
          <w:sz w:val="20"/>
          <w:szCs w:val="20"/>
        </w:rPr>
        <w:t>ere</w:t>
      </w:r>
      <w:r w:rsidR="00110622" w:rsidRPr="00372772">
        <w:rPr>
          <w:rFonts w:ascii="Times New Roman" w:hAnsi="Times New Roman" w:cs="Times New Roman"/>
          <w:sz w:val="20"/>
          <w:szCs w:val="20"/>
        </w:rPr>
        <w:t xml:space="preserve"> collected as part of a</w:t>
      </w:r>
      <w:r w:rsidRPr="00372772">
        <w:rPr>
          <w:rFonts w:ascii="Times New Roman" w:hAnsi="Times New Roman" w:cs="Times New Roman"/>
          <w:sz w:val="20"/>
          <w:szCs w:val="20"/>
        </w:rPr>
        <w:t xml:space="preserve"> study of the relationship between </w:t>
      </w:r>
      <w:r w:rsidR="008B6EDF" w:rsidRPr="00372772">
        <w:rPr>
          <w:rFonts w:ascii="Times New Roman" w:hAnsi="Times New Roman" w:cs="Times New Roman"/>
          <w:sz w:val="20"/>
          <w:szCs w:val="20"/>
        </w:rPr>
        <w:t>constructive</w:t>
      </w:r>
      <w:r w:rsidRPr="00372772">
        <w:rPr>
          <w:rFonts w:ascii="Times New Roman" w:hAnsi="Times New Roman" w:cs="Times New Roman"/>
          <w:sz w:val="20"/>
          <w:szCs w:val="20"/>
        </w:rPr>
        <w:t xml:space="preserve">-developmental level and practitioner experience that also included quantitative data about developmental </w:t>
      </w:r>
      <w:r w:rsidR="00AB2ECB" w:rsidRPr="00372772">
        <w:rPr>
          <w:rFonts w:ascii="Times New Roman" w:hAnsi="Times New Roman" w:cs="Times New Roman"/>
          <w:sz w:val="20"/>
          <w:szCs w:val="20"/>
        </w:rPr>
        <w:t>order</w:t>
      </w:r>
      <w:r w:rsidRPr="00372772">
        <w:rPr>
          <w:rFonts w:ascii="Times New Roman" w:hAnsi="Times New Roman" w:cs="Times New Roman"/>
          <w:sz w:val="20"/>
          <w:szCs w:val="20"/>
        </w:rPr>
        <w:t xml:space="preserve">, </w:t>
      </w:r>
      <w:r w:rsidRPr="00372772">
        <w:rPr>
          <w:rFonts w:ascii="Times New Roman" w:hAnsi="Times New Roman" w:cs="Times New Roman"/>
          <w:sz w:val="20"/>
          <w:szCs w:val="20"/>
        </w:rPr>
        <w:lastRenderedPageBreak/>
        <w:t xml:space="preserve">compassion satisfaction, burnout, and the experience of secondary trauma. The study </w:t>
      </w:r>
      <w:r w:rsidR="00110622" w:rsidRPr="00372772">
        <w:rPr>
          <w:rFonts w:ascii="Times New Roman" w:hAnsi="Times New Roman" w:cs="Times New Roman"/>
          <w:sz w:val="20"/>
          <w:szCs w:val="20"/>
        </w:rPr>
        <w:t xml:space="preserve">also </w:t>
      </w:r>
      <w:r w:rsidRPr="00372772">
        <w:rPr>
          <w:rFonts w:ascii="Times New Roman" w:hAnsi="Times New Roman" w:cs="Times New Roman"/>
          <w:sz w:val="20"/>
          <w:szCs w:val="20"/>
        </w:rPr>
        <w:t xml:space="preserve">included an analysis of qualitative data about </w:t>
      </w:r>
      <w:r w:rsidR="00AB2ECB" w:rsidRPr="00372772">
        <w:rPr>
          <w:rFonts w:ascii="Times New Roman" w:hAnsi="Times New Roman" w:cs="Times New Roman"/>
          <w:sz w:val="20"/>
          <w:szCs w:val="20"/>
        </w:rPr>
        <w:t xml:space="preserve">a) </w:t>
      </w:r>
      <w:r w:rsidRPr="00372772">
        <w:rPr>
          <w:rFonts w:ascii="Times New Roman" w:hAnsi="Times New Roman" w:cs="Times New Roman"/>
          <w:sz w:val="20"/>
          <w:szCs w:val="20"/>
        </w:rPr>
        <w:t>meaning-making and challenges</w:t>
      </w:r>
      <w:r w:rsidR="00AB2ECB" w:rsidRPr="00372772">
        <w:rPr>
          <w:rFonts w:ascii="Times New Roman" w:hAnsi="Times New Roman" w:cs="Times New Roman"/>
          <w:sz w:val="20"/>
          <w:szCs w:val="20"/>
        </w:rPr>
        <w:t>,</w:t>
      </w:r>
      <w:r w:rsidRPr="00372772">
        <w:rPr>
          <w:rFonts w:ascii="Times New Roman" w:hAnsi="Times New Roman" w:cs="Times New Roman"/>
          <w:sz w:val="20"/>
          <w:szCs w:val="20"/>
        </w:rPr>
        <w:t xml:space="preserve"> and </w:t>
      </w:r>
      <w:r w:rsidR="00AB2ECB" w:rsidRPr="00372772">
        <w:rPr>
          <w:rFonts w:ascii="Times New Roman" w:hAnsi="Times New Roman" w:cs="Times New Roman"/>
          <w:sz w:val="20"/>
          <w:szCs w:val="20"/>
        </w:rPr>
        <w:t xml:space="preserve">b) </w:t>
      </w:r>
      <w:r w:rsidRPr="00372772">
        <w:rPr>
          <w:rFonts w:ascii="Times New Roman" w:hAnsi="Times New Roman" w:cs="Times New Roman"/>
          <w:sz w:val="20"/>
          <w:szCs w:val="20"/>
        </w:rPr>
        <w:t>meaning making and organiza</w:t>
      </w:r>
      <w:r w:rsidR="00604F8B" w:rsidRPr="00372772">
        <w:rPr>
          <w:rFonts w:ascii="Times New Roman" w:hAnsi="Times New Roman" w:cs="Times New Roman"/>
          <w:sz w:val="20"/>
          <w:szCs w:val="20"/>
        </w:rPr>
        <w:t>tional supports. W</w:t>
      </w:r>
      <w:r w:rsidRPr="00372772">
        <w:rPr>
          <w:rFonts w:ascii="Times New Roman" w:hAnsi="Times New Roman" w:cs="Times New Roman"/>
          <w:sz w:val="20"/>
          <w:szCs w:val="20"/>
        </w:rPr>
        <w:t xml:space="preserve">e report </w:t>
      </w:r>
      <w:r w:rsidR="00604F8B" w:rsidRPr="00372772">
        <w:rPr>
          <w:rFonts w:ascii="Times New Roman" w:hAnsi="Times New Roman" w:cs="Times New Roman"/>
          <w:sz w:val="20"/>
          <w:szCs w:val="20"/>
        </w:rPr>
        <w:t xml:space="preserve">here </w:t>
      </w:r>
      <w:r w:rsidRPr="00372772">
        <w:rPr>
          <w:rFonts w:ascii="Times New Roman" w:hAnsi="Times New Roman" w:cs="Times New Roman"/>
          <w:sz w:val="20"/>
          <w:szCs w:val="20"/>
        </w:rPr>
        <w:t>on the qualitative data about meaning making and the experience of and criteri</w:t>
      </w:r>
      <w:r w:rsidR="00AB2ECB" w:rsidRPr="00372772">
        <w:rPr>
          <w:rFonts w:ascii="Times New Roman" w:hAnsi="Times New Roman" w:cs="Times New Roman"/>
          <w:sz w:val="20"/>
          <w:szCs w:val="20"/>
        </w:rPr>
        <w:t>a</w:t>
      </w:r>
      <w:r w:rsidRPr="00372772">
        <w:rPr>
          <w:rFonts w:ascii="Times New Roman" w:hAnsi="Times New Roman" w:cs="Times New Roman"/>
          <w:sz w:val="20"/>
          <w:szCs w:val="20"/>
        </w:rPr>
        <w:t xml:space="preserve"> for success</w:t>
      </w:r>
      <w:r w:rsidR="00052F17" w:rsidRPr="00372772">
        <w:rPr>
          <w:rFonts w:ascii="Times New Roman" w:hAnsi="Times New Roman" w:cs="Times New Roman"/>
          <w:sz w:val="20"/>
          <w:szCs w:val="20"/>
        </w:rPr>
        <w:t>,</w:t>
      </w:r>
      <w:r w:rsidRPr="00372772">
        <w:rPr>
          <w:rFonts w:ascii="Times New Roman" w:hAnsi="Times New Roman" w:cs="Times New Roman"/>
          <w:sz w:val="20"/>
          <w:szCs w:val="20"/>
        </w:rPr>
        <w:t xml:space="preserve"> satisfaction</w:t>
      </w:r>
      <w:r w:rsidR="00052F17" w:rsidRPr="00372772">
        <w:rPr>
          <w:rFonts w:ascii="Times New Roman" w:hAnsi="Times New Roman" w:cs="Times New Roman"/>
          <w:sz w:val="20"/>
          <w:szCs w:val="20"/>
        </w:rPr>
        <w:t xml:space="preserve"> and challenge</w:t>
      </w:r>
      <w:r w:rsidR="00A52F5B">
        <w:rPr>
          <w:rFonts w:ascii="Times New Roman" w:hAnsi="Times New Roman" w:cs="Times New Roman"/>
          <w:sz w:val="20"/>
          <w:szCs w:val="20"/>
        </w:rPr>
        <w:t>s</w:t>
      </w:r>
      <w:r w:rsidRPr="00372772">
        <w:rPr>
          <w:rFonts w:ascii="Times New Roman" w:hAnsi="Times New Roman" w:cs="Times New Roman"/>
          <w:sz w:val="20"/>
          <w:szCs w:val="20"/>
        </w:rPr>
        <w:t xml:space="preserve">. </w:t>
      </w:r>
    </w:p>
    <w:p w14:paraId="2FC3DDF9" w14:textId="77777777" w:rsidR="008279E6" w:rsidRPr="00372772" w:rsidRDefault="008279E6" w:rsidP="00372772">
      <w:pPr>
        <w:spacing w:line="480" w:lineRule="auto"/>
        <w:rPr>
          <w:rFonts w:cs="Times New Roman"/>
          <w:sz w:val="20"/>
          <w:szCs w:val="20"/>
        </w:rPr>
      </w:pPr>
    </w:p>
    <w:p w14:paraId="737B430B" w14:textId="77777777" w:rsidR="002E5B50" w:rsidRPr="00372772" w:rsidRDefault="002E5B50" w:rsidP="00372772">
      <w:pPr>
        <w:spacing w:line="480" w:lineRule="auto"/>
        <w:outlineLvl w:val="0"/>
        <w:rPr>
          <w:rFonts w:cs="Times New Roman"/>
          <w:b/>
          <w:sz w:val="20"/>
          <w:szCs w:val="20"/>
        </w:rPr>
      </w:pPr>
      <w:r w:rsidRPr="00372772">
        <w:rPr>
          <w:rFonts w:ascii="Times New Roman" w:hAnsi="Times New Roman" w:cs="Times New Roman"/>
          <w:b/>
          <w:sz w:val="20"/>
          <w:szCs w:val="20"/>
        </w:rPr>
        <w:t>Participants</w:t>
      </w:r>
    </w:p>
    <w:p w14:paraId="57BB04F9" w14:textId="74902543" w:rsidR="002E5B50" w:rsidRPr="00372772" w:rsidRDefault="00073185" w:rsidP="00372772">
      <w:pPr>
        <w:spacing w:line="480" w:lineRule="auto"/>
        <w:ind w:firstLine="720"/>
        <w:rPr>
          <w:rFonts w:ascii="Times New Roman" w:hAnsi="Times New Roman" w:cs="Times New Roman"/>
          <w:sz w:val="20"/>
          <w:szCs w:val="20"/>
        </w:rPr>
      </w:pPr>
      <w:r>
        <w:rPr>
          <w:rFonts w:ascii="Times New Roman" w:hAnsi="Times New Roman" w:cs="Times New Roman"/>
          <w:sz w:val="20"/>
          <w:szCs w:val="20"/>
        </w:rPr>
        <w:t>I</w:t>
      </w:r>
      <w:r w:rsidR="002E5B50" w:rsidRPr="00372772">
        <w:rPr>
          <w:rFonts w:ascii="Times New Roman" w:hAnsi="Times New Roman" w:cs="Times New Roman"/>
          <w:sz w:val="20"/>
          <w:szCs w:val="20"/>
        </w:rPr>
        <w:t>n the larger study participants were 99 front-line child and youth care workers and supervisors from 31 organizations providing residential care to young people in Canada, Scotland, Australia, and the United States. From the</w:t>
      </w:r>
      <w:r w:rsidR="00110622" w:rsidRPr="00372772">
        <w:rPr>
          <w:rFonts w:ascii="Times New Roman" w:hAnsi="Times New Roman" w:cs="Times New Roman"/>
          <w:sz w:val="20"/>
          <w:szCs w:val="20"/>
        </w:rPr>
        <w:t xml:space="preserve"> initial pool of participants, we</w:t>
      </w:r>
      <w:r w:rsidR="002E5B50" w:rsidRPr="00372772">
        <w:rPr>
          <w:rFonts w:ascii="Times New Roman" w:hAnsi="Times New Roman" w:cs="Times New Roman"/>
          <w:sz w:val="20"/>
          <w:szCs w:val="20"/>
        </w:rPr>
        <w:t xml:space="preserve"> selected 18 for in-depth interviews. More detail about how this was done is provided in the Procedure section. </w:t>
      </w:r>
      <w:r w:rsidR="00D751D2" w:rsidRPr="00372772">
        <w:rPr>
          <w:rFonts w:ascii="Times New Roman" w:hAnsi="Times New Roman" w:cs="Times New Roman"/>
          <w:sz w:val="20"/>
          <w:szCs w:val="20"/>
        </w:rPr>
        <w:t>F</w:t>
      </w:r>
      <w:r w:rsidR="002E5B50" w:rsidRPr="00372772">
        <w:rPr>
          <w:rFonts w:ascii="Times New Roman" w:hAnsi="Times New Roman" w:cs="Times New Roman"/>
          <w:sz w:val="20"/>
          <w:szCs w:val="20"/>
        </w:rPr>
        <w:t xml:space="preserve">our </w:t>
      </w:r>
      <w:r w:rsidR="00D751D2" w:rsidRPr="00372772">
        <w:rPr>
          <w:rFonts w:ascii="Times New Roman" w:hAnsi="Times New Roman" w:cs="Times New Roman"/>
          <w:sz w:val="20"/>
          <w:szCs w:val="20"/>
        </w:rPr>
        <w:t xml:space="preserve">were </w:t>
      </w:r>
      <w:r w:rsidR="002E5B50" w:rsidRPr="00372772">
        <w:rPr>
          <w:rFonts w:ascii="Times New Roman" w:hAnsi="Times New Roman" w:cs="Times New Roman"/>
          <w:sz w:val="20"/>
          <w:szCs w:val="20"/>
        </w:rPr>
        <w:t xml:space="preserve">males and 14 </w:t>
      </w:r>
      <w:r w:rsidR="00D751D2" w:rsidRPr="00372772">
        <w:rPr>
          <w:rFonts w:ascii="Times New Roman" w:hAnsi="Times New Roman" w:cs="Times New Roman"/>
          <w:sz w:val="20"/>
          <w:szCs w:val="20"/>
        </w:rPr>
        <w:t xml:space="preserve">were females, and all were </w:t>
      </w:r>
      <w:r w:rsidR="002E5B50" w:rsidRPr="00372772">
        <w:rPr>
          <w:rFonts w:ascii="Times New Roman" w:hAnsi="Times New Roman" w:cs="Times New Roman"/>
          <w:sz w:val="20"/>
          <w:szCs w:val="20"/>
        </w:rPr>
        <w:t>between the ages of 30 and</w:t>
      </w:r>
      <w:r w:rsidR="00110622"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62.</w:t>
      </w:r>
      <w:r w:rsidR="00110622" w:rsidRPr="00372772">
        <w:rPr>
          <w:rFonts w:ascii="Times New Roman" w:hAnsi="Times New Roman" w:cs="Times New Roman"/>
          <w:sz w:val="20"/>
          <w:szCs w:val="20"/>
        </w:rPr>
        <w:t xml:space="preserve"> </w:t>
      </w:r>
      <w:r w:rsidR="00D751D2" w:rsidRPr="00372772">
        <w:rPr>
          <w:rFonts w:ascii="Times New Roman" w:hAnsi="Times New Roman" w:cs="Times New Roman"/>
          <w:sz w:val="20"/>
          <w:szCs w:val="20"/>
        </w:rPr>
        <w:t>S</w:t>
      </w:r>
      <w:r w:rsidR="002E5B50" w:rsidRPr="00372772">
        <w:rPr>
          <w:rFonts w:ascii="Times New Roman" w:hAnsi="Times New Roman" w:cs="Times New Roman"/>
          <w:sz w:val="20"/>
          <w:szCs w:val="20"/>
        </w:rPr>
        <w:t>even were operating at the socialized level, four were transitioning from socialized to self-authoring, and seven</w:t>
      </w:r>
      <w:r w:rsidR="00AB2ECB"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were self-authoring. There w</w:t>
      </w:r>
      <w:r w:rsidR="00AB2ECB" w:rsidRPr="00372772">
        <w:rPr>
          <w:rFonts w:ascii="Times New Roman" w:hAnsi="Times New Roman" w:cs="Times New Roman"/>
          <w:sz w:val="20"/>
          <w:szCs w:val="20"/>
        </w:rPr>
        <w:t>ere</w:t>
      </w:r>
      <w:r w:rsidR="002E5B50" w:rsidRPr="00372772">
        <w:rPr>
          <w:rFonts w:ascii="Times New Roman" w:hAnsi="Times New Roman" w:cs="Times New Roman"/>
          <w:sz w:val="20"/>
          <w:szCs w:val="20"/>
        </w:rPr>
        <w:t xml:space="preserve"> a higher percentage of self-authoring participants in this study, at 38%, then has been reported for the general adult population. Studies have shown that 18% - 34% of adults aged 19-55 make meaning at the self-authoring order, and 43% - 46% make meaning at the socialized order or in transition between socialized and self-authoring (Kegan,</w:t>
      </w:r>
      <w:r w:rsidR="00EE3853" w:rsidRPr="00372772">
        <w:rPr>
          <w:rFonts w:ascii="Times New Roman" w:hAnsi="Times New Roman" w:cs="Times New Roman"/>
          <w:sz w:val="20"/>
          <w:szCs w:val="20"/>
        </w:rPr>
        <w:t xml:space="preserve"> </w:t>
      </w:r>
      <w:r w:rsidR="002E5B50" w:rsidRPr="00372772">
        <w:rPr>
          <w:rFonts w:ascii="Times New Roman" w:hAnsi="Times New Roman" w:cs="Times New Roman"/>
          <w:sz w:val="20"/>
          <w:szCs w:val="20"/>
        </w:rPr>
        <w:t xml:space="preserve">1994). </w:t>
      </w:r>
    </w:p>
    <w:p w14:paraId="4E5A4830" w14:textId="77777777" w:rsidR="00073185" w:rsidRDefault="00073185" w:rsidP="00372772">
      <w:pPr>
        <w:spacing w:line="480" w:lineRule="auto"/>
        <w:rPr>
          <w:rFonts w:cs="Times New Roman"/>
          <w:b/>
          <w:sz w:val="20"/>
          <w:szCs w:val="20"/>
        </w:rPr>
      </w:pPr>
    </w:p>
    <w:p w14:paraId="3CBAA2A4" w14:textId="1A94980B" w:rsidR="002E5B50" w:rsidRPr="00372772" w:rsidRDefault="00EC7A14" w:rsidP="00372772">
      <w:pPr>
        <w:spacing w:line="480" w:lineRule="auto"/>
        <w:outlineLvl w:val="0"/>
        <w:rPr>
          <w:rFonts w:cs="Times New Roman"/>
          <w:b/>
          <w:sz w:val="20"/>
          <w:szCs w:val="20"/>
        </w:rPr>
      </w:pPr>
      <w:r w:rsidRPr="00372772">
        <w:rPr>
          <w:rFonts w:ascii="Times New Roman" w:hAnsi="Times New Roman" w:cs="Times New Roman"/>
          <w:b/>
          <w:sz w:val="20"/>
          <w:szCs w:val="20"/>
        </w:rPr>
        <w:t>The Subject-Object Interview</w:t>
      </w:r>
    </w:p>
    <w:p w14:paraId="294D2A71" w14:textId="4E996D13" w:rsidR="002E5B50" w:rsidRPr="00372772" w:rsidRDefault="002E5B50" w:rsidP="00372772">
      <w:pPr>
        <w:spacing w:line="480" w:lineRule="auto"/>
        <w:rPr>
          <w:rFonts w:ascii="Times New Roman" w:hAnsi="Times New Roman" w:cs="Times New Roman"/>
          <w:sz w:val="20"/>
          <w:szCs w:val="20"/>
        </w:rPr>
      </w:pPr>
      <w:r w:rsidRPr="00372772">
        <w:rPr>
          <w:rFonts w:ascii="Times New Roman" w:hAnsi="Times New Roman" w:cs="Times New Roman"/>
          <w:sz w:val="20"/>
          <w:szCs w:val="20"/>
        </w:rPr>
        <w:t xml:space="preserve">The first author conducted subject-object interviews (SOI) with all 18 participants to assess their </w:t>
      </w:r>
      <w:r w:rsidR="008B6EDF" w:rsidRPr="00372772">
        <w:rPr>
          <w:rFonts w:ascii="Times New Roman" w:hAnsi="Times New Roman" w:cs="Times New Roman"/>
          <w:sz w:val="20"/>
          <w:szCs w:val="20"/>
        </w:rPr>
        <w:t>constructive</w:t>
      </w:r>
      <w:r w:rsidR="005D29CB" w:rsidRPr="00372772">
        <w:rPr>
          <w:rFonts w:ascii="Times New Roman" w:hAnsi="Times New Roman" w:cs="Times New Roman"/>
          <w:sz w:val="20"/>
          <w:szCs w:val="20"/>
        </w:rPr>
        <w:t>-developmental</w:t>
      </w:r>
      <w:r w:rsidRPr="00372772">
        <w:rPr>
          <w:rFonts w:ascii="Times New Roman" w:hAnsi="Times New Roman" w:cs="Times New Roman"/>
          <w:sz w:val="20"/>
          <w:szCs w:val="20"/>
        </w:rPr>
        <w:t xml:space="preserve"> order. The SOI is specifically designed to</w:t>
      </w:r>
      <w:r w:rsidR="00EC7A14" w:rsidRPr="00372772">
        <w:rPr>
          <w:rFonts w:ascii="Times New Roman" w:hAnsi="Times New Roman" w:cs="Times New Roman"/>
          <w:sz w:val="20"/>
          <w:szCs w:val="20"/>
        </w:rPr>
        <w:t xml:space="preserve"> </w:t>
      </w:r>
      <w:r w:rsidRPr="00372772">
        <w:rPr>
          <w:rFonts w:ascii="Times New Roman" w:hAnsi="Times New Roman" w:cs="Times New Roman"/>
          <w:sz w:val="20"/>
          <w:szCs w:val="20"/>
        </w:rPr>
        <w:t>elicit data on a person’s “unselfconscious epi</w:t>
      </w:r>
      <w:r w:rsidR="00110622" w:rsidRPr="00372772">
        <w:rPr>
          <w:rFonts w:ascii="Times New Roman" w:hAnsi="Times New Roman" w:cs="Times New Roman"/>
          <w:sz w:val="20"/>
          <w:szCs w:val="20"/>
        </w:rPr>
        <w:t>stemology” (Lahey et al., 1988),</w:t>
      </w:r>
      <w:r w:rsidRPr="00372772">
        <w:rPr>
          <w:rFonts w:ascii="Times New Roman" w:hAnsi="Times New Roman" w:cs="Times New Roman"/>
          <w:sz w:val="20"/>
          <w:szCs w:val="20"/>
        </w:rPr>
        <w:t xml:space="preserve"> </w:t>
      </w:r>
      <w:r w:rsidR="00EE3853" w:rsidRPr="00372772">
        <w:rPr>
          <w:rFonts w:ascii="Times New Roman" w:hAnsi="Times New Roman" w:cs="Times New Roman"/>
          <w:sz w:val="20"/>
          <w:szCs w:val="20"/>
        </w:rPr>
        <w:t xml:space="preserve">that is, </w:t>
      </w:r>
      <w:r w:rsidR="00110622" w:rsidRPr="00372772">
        <w:rPr>
          <w:rFonts w:ascii="Times New Roman" w:hAnsi="Times New Roman" w:cs="Times New Roman"/>
          <w:sz w:val="20"/>
          <w:szCs w:val="20"/>
        </w:rPr>
        <w:t>their</w:t>
      </w:r>
      <w:r w:rsidRPr="00372772">
        <w:rPr>
          <w:rFonts w:ascii="Times New Roman" w:hAnsi="Times New Roman" w:cs="Times New Roman"/>
          <w:sz w:val="20"/>
          <w:szCs w:val="20"/>
        </w:rPr>
        <w:t xml:space="preserve"> meaning-making</w:t>
      </w:r>
      <w:r w:rsidR="00110622" w:rsidRPr="00372772">
        <w:rPr>
          <w:rFonts w:ascii="Times New Roman" w:hAnsi="Times New Roman" w:cs="Times New Roman"/>
          <w:sz w:val="20"/>
          <w:szCs w:val="20"/>
        </w:rPr>
        <w:t xml:space="preserve"> </w:t>
      </w:r>
      <w:r w:rsidRPr="00372772">
        <w:rPr>
          <w:rFonts w:ascii="Times New Roman" w:hAnsi="Times New Roman" w:cs="Times New Roman"/>
          <w:sz w:val="20"/>
          <w:szCs w:val="20"/>
        </w:rPr>
        <w:t>capacity.</w:t>
      </w:r>
      <w:r w:rsidR="00AA6E11" w:rsidRPr="00372772">
        <w:rPr>
          <w:rFonts w:ascii="Times New Roman" w:hAnsi="Times New Roman" w:cs="Times New Roman"/>
          <w:sz w:val="20"/>
          <w:szCs w:val="20"/>
        </w:rPr>
        <w:t xml:space="preserve"> The goal of the subject-object interview is to access the meaning-making structure underlying the participants’ descriptions of their experiences. The way to identify the underlying meaning-making structure during a subject- object interview is to look for what people can and cannot take a perspective on or about. At the beginning of the SOI</w:t>
      </w:r>
      <w:r w:rsidRPr="00372772">
        <w:rPr>
          <w:rFonts w:ascii="Times New Roman" w:hAnsi="Times New Roman" w:cs="Times New Roman"/>
          <w:sz w:val="20"/>
          <w:szCs w:val="20"/>
        </w:rPr>
        <w:t xml:space="preserve"> participants are presented with 10 probe words intended to</w:t>
      </w:r>
      <w:r w:rsidR="00110622"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arouse strong thoughts and emotions. The probe words </w:t>
      </w:r>
      <w:r w:rsidR="00EE3853" w:rsidRPr="00372772">
        <w:rPr>
          <w:rFonts w:ascii="Times New Roman" w:hAnsi="Times New Roman" w:cs="Times New Roman"/>
          <w:sz w:val="20"/>
          <w:szCs w:val="20"/>
        </w:rPr>
        <w:t>most often</w:t>
      </w:r>
      <w:r w:rsidRPr="00372772">
        <w:rPr>
          <w:rFonts w:ascii="Times New Roman" w:hAnsi="Times New Roman" w:cs="Times New Roman"/>
          <w:sz w:val="20"/>
          <w:szCs w:val="20"/>
        </w:rPr>
        <w:t xml:space="preserve"> used are anger, anxiety, success,</w:t>
      </w:r>
      <w:r w:rsidR="00110622" w:rsidRPr="00372772">
        <w:rPr>
          <w:rFonts w:ascii="Times New Roman" w:hAnsi="Times New Roman" w:cs="Times New Roman"/>
          <w:sz w:val="20"/>
          <w:szCs w:val="20"/>
        </w:rPr>
        <w:t xml:space="preserve"> </w:t>
      </w:r>
      <w:r w:rsidRPr="00372772">
        <w:rPr>
          <w:rFonts w:ascii="Times New Roman" w:hAnsi="Times New Roman" w:cs="Times New Roman"/>
          <w:sz w:val="20"/>
          <w:szCs w:val="20"/>
        </w:rPr>
        <w:t>change, important to me, overwhelmed, proud, joy, challenged, and strong stand. Other words</w:t>
      </w:r>
      <w:r w:rsidR="00110622" w:rsidRPr="00372772">
        <w:rPr>
          <w:rFonts w:ascii="Times New Roman" w:hAnsi="Times New Roman" w:cs="Times New Roman"/>
          <w:sz w:val="20"/>
          <w:szCs w:val="20"/>
        </w:rPr>
        <w:t xml:space="preserve"> </w:t>
      </w:r>
      <w:r w:rsidRPr="00372772">
        <w:rPr>
          <w:rFonts w:ascii="Times New Roman" w:hAnsi="Times New Roman" w:cs="Times New Roman"/>
          <w:sz w:val="20"/>
          <w:szCs w:val="20"/>
        </w:rPr>
        <w:t>can be selected depending on the nature of the research. The words are presented on index cards, and participants are given 20 minutes to recall</w:t>
      </w:r>
      <w:r w:rsidR="00AA6E11"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experiences conjured up by each word and </w:t>
      </w:r>
      <w:r w:rsidR="00EE3853" w:rsidRPr="00372772">
        <w:rPr>
          <w:rFonts w:ascii="Times New Roman" w:hAnsi="Times New Roman" w:cs="Times New Roman"/>
          <w:sz w:val="20"/>
          <w:szCs w:val="20"/>
        </w:rPr>
        <w:t xml:space="preserve">to </w:t>
      </w:r>
      <w:r w:rsidRPr="00372772">
        <w:rPr>
          <w:rFonts w:ascii="Times New Roman" w:hAnsi="Times New Roman" w:cs="Times New Roman"/>
          <w:sz w:val="20"/>
          <w:szCs w:val="20"/>
        </w:rPr>
        <w:t>write down their responses. These cards remain with</w:t>
      </w:r>
      <w:r w:rsidR="00AA6E11" w:rsidRPr="00372772">
        <w:rPr>
          <w:rFonts w:ascii="Times New Roman" w:hAnsi="Times New Roman" w:cs="Times New Roman"/>
          <w:sz w:val="20"/>
          <w:szCs w:val="20"/>
        </w:rPr>
        <w:t xml:space="preserve"> </w:t>
      </w:r>
      <w:r w:rsidRPr="00372772">
        <w:rPr>
          <w:rFonts w:ascii="Times New Roman" w:hAnsi="Times New Roman" w:cs="Times New Roman"/>
          <w:sz w:val="20"/>
          <w:szCs w:val="20"/>
        </w:rPr>
        <w:t>the participants as a prompt to help them recall their experiences and are for their use only.</w:t>
      </w:r>
      <w:r w:rsidR="00AA6E11" w:rsidRPr="00372772">
        <w:rPr>
          <w:rFonts w:ascii="Times New Roman" w:hAnsi="Times New Roman" w:cs="Times New Roman"/>
          <w:sz w:val="20"/>
          <w:szCs w:val="20"/>
        </w:rPr>
        <w:t xml:space="preserve"> </w:t>
      </w:r>
      <w:r w:rsidRPr="00372772">
        <w:rPr>
          <w:rFonts w:ascii="Times New Roman" w:hAnsi="Times New Roman" w:cs="Times New Roman"/>
          <w:sz w:val="20"/>
          <w:szCs w:val="20"/>
        </w:rPr>
        <w:t>Participants can be instructed to recall experien</w:t>
      </w:r>
      <w:r w:rsidR="00AA6E11" w:rsidRPr="00372772">
        <w:rPr>
          <w:rFonts w:ascii="Times New Roman" w:hAnsi="Times New Roman" w:cs="Times New Roman"/>
          <w:sz w:val="20"/>
          <w:szCs w:val="20"/>
        </w:rPr>
        <w:t xml:space="preserve">ces from </w:t>
      </w:r>
      <w:r w:rsidR="00AA6E11" w:rsidRPr="00372772">
        <w:rPr>
          <w:rFonts w:ascii="Times New Roman" w:hAnsi="Times New Roman" w:cs="Times New Roman"/>
          <w:sz w:val="20"/>
          <w:szCs w:val="20"/>
        </w:rPr>
        <w:lastRenderedPageBreak/>
        <w:t>any part of their life</w:t>
      </w:r>
      <w:r w:rsidRPr="00372772">
        <w:rPr>
          <w:rFonts w:ascii="Times New Roman" w:hAnsi="Times New Roman" w:cs="Times New Roman"/>
          <w:sz w:val="20"/>
          <w:szCs w:val="20"/>
        </w:rPr>
        <w:t xml:space="preserve"> or from a specific</w:t>
      </w:r>
      <w:r w:rsidR="00AA6E11" w:rsidRPr="00372772">
        <w:rPr>
          <w:rFonts w:ascii="Times New Roman" w:hAnsi="Times New Roman" w:cs="Times New Roman"/>
          <w:sz w:val="20"/>
          <w:szCs w:val="20"/>
        </w:rPr>
        <w:t xml:space="preserve"> </w:t>
      </w:r>
      <w:r w:rsidR="00D751D2" w:rsidRPr="00372772">
        <w:rPr>
          <w:rFonts w:ascii="Times New Roman" w:hAnsi="Times New Roman" w:cs="Times New Roman"/>
          <w:sz w:val="20"/>
          <w:szCs w:val="20"/>
        </w:rPr>
        <w:t>context or setting, and in this study</w:t>
      </w:r>
      <w:r w:rsidRPr="00372772">
        <w:rPr>
          <w:rFonts w:ascii="Times New Roman" w:hAnsi="Times New Roman" w:cs="Times New Roman"/>
          <w:sz w:val="20"/>
          <w:szCs w:val="20"/>
        </w:rPr>
        <w:t xml:space="preserve"> participants </w:t>
      </w:r>
      <w:r w:rsidR="00D751D2" w:rsidRPr="00372772">
        <w:rPr>
          <w:rFonts w:ascii="Times New Roman" w:hAnsi="Times New Roman" w:cs="Times New Roman"/>
          <w:sz w:val="20"/>
          <w:szCs w:val="20"/>
        </w:rPr>
        <w:t>were instru</w:t>
      </w:r>
      <w:r w:rsidR="008B6EDF" w:rsidRPr="00372772">
        <w:rPr>
          <w:rFonts w:ascii="Times New Roman" w:hAnsi="Times New Roman" w:cs="Times New Roman"/>
          <w:sz w:val="20"/>
          <w:szCs w:val="20"/>
        </w:rPr>
        <w:t>c</w:t>
      </w:r>
      <w:r w:rsidR="00D751D2" w:rsidRPr="00372772">
        <w:rPr>
          <w:rFonts w:ascii="Times New Roman" w:hAnsi="Times New Roman" w:cs="Times New Roman"/>
          <w:sz w:val="20"/>
          <w:szCs w:val="20"/>
        </w:rPr>
        <w:t xml:space="preserve">ted </w:t>
      </w:r>
      <w:r w:rsidRPr="00372772">
        <w:rPr>
          <w:rFonts w:ascii="Times New Roman" w:hAnsi="Times New Roman" w:cs="Times New Roman"/>
          <w:sz w:val="20"/>
          <w:szCs w:val="20"/>
        </w:rPr>
        <w:t>to restrict the experiences to those from their current</w:t>
      </w:r>
      <w:r w:rsidR="00D751D2" w:rsidRPr="00372772">
        <w:rPr>
          <w:rFonts w:ascii="Times New Roman" w:hAnsi="Times New Roman" w:cs="Times New Roman"/>
          <w:sz w:val="20"/>
          <w:szCs w:val="20"/>
        </w:rPr>
        <w:t xml:space="preserve"> </w:t>
      </w:r>
      <w:r w:rsidRPr="00372772">
        <w:rPr>
          <w:rFonts w:ascii="Times New Roman" w:hAnsi="Times New Roman" w:cs="Times New Roman"/>
          <w:sz w:val="20"/>
          <w:szCs w:val="20"/>
        </w:rPr>
        <w:t>work environment.</w:t>
      </w:r>
    </w:p>
    <w:p w14:paraId="6AD6C31D" w14:textId="6EFA5481" w:rsidR="002E5B50" w:rsidRPr="00372772" w:rsidRDefault="002E5B50" w:rsidP="00372772">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The SOI has demonstrated construct validity as evidenced</w:t>
      </w:r>
      <w:r w:rsidR="00784BFA" w:rsidRPr="00372772">
        <w:rPr>
          <w:rFonts w:ascii="Times New Roman" w:hAnsi="Times New Roman" w:cs="Times New Roman"/>
          <w:sz w:val="20"/>
          <w:szCs w:val="20"/>
        </w:rPr>
        <w:t xml:space="preserve"> by “high degrees of consistency </w:t>
      </w:r>
      <w:r w:rsidRPr="00372772">
        <w:rPr>
          <w:rFonts w:ascii="Times New Roman" w:hAnsi="Times New Roman" w:cs="Times New Roman"/>
          <w:sz w:val="20"/>
          <w:szCs w:val="20"/>
        </w:rPr>
        <w:t>among alternative forms of the measure, different domains of experiencing, different test items</w:t>
      </w:r>
      <w:r w:rsidR="00784BFA" w:rsidRPr="00372772">
        <w:rPr>
          <w:rFonts w:ascii="Times New Roman" w:hAnsi="Times New Roman" w:cs="Times New Roman"/>
          <w:sz w:val="20"/>
          <w:szCs w:val="20"/>
        </w:rPr>
        <w:t xml:space="preserve"> </w:t>
      </w:r>
      <w:r w:rsidRPr="00372772">
        <w:rPr>
          <w:rFonts w:ascii="Times New Roman" w:hAnsi="Times New Roman" w:cs="Times New Roman"/>
          <w:sz w:val="20"/>
          <w:szCs w:val="20"/>
        </w:rPr>
        <w:t>and different psychological themes” (Lahey et al., 1988, p. 368). Inter-rater reliability in studies</w:t>
      </w:r>
      <w:r w:rsidR="00784BFA" w:rsidRPr="00372772">
        <w:rPr>
          <w:rFonts w:ascii="Times New Roman" w:hAnsi="Times New Roman" w:cs="Times New Roman"/>
          <w:sz w:val="20"/>
          <w:szCs w:val="20"/>
        </w:rPr>
        <w:t xml:space="preserve"> </w:t>
      </w:r>
      <w:r w:rsidRPr="00372772">
        <w:rPr>
          <w:rFonts w:ascii="Times New Roman" w:hAnsi="Times New Roman" w:cs="Times New Roman"/>
          <w:sz w:val="20"/>
          <w:szCs w:val="20"/>
        </w:rPr>
        <w:t>using the SOI has ranged from .75 to .90 (Kegan et al., 2001). Test-retest</w:t>
      </w:r>
      <w:r w:rsidR="002F226B" w:rsidRPr="00372772">
        <w:rPr>
          <w:rFonts w:ascii="Times New Roman" w:hAnsi="Times New Roman" w:cs="Times New Roman"/>
          <w:sz w:val="20"/>
          <w:szCs w:val="20"/>
        </w:rPr>
        <w:t xml:space="preserve"> </w:t>
      </w:r>
      <w:r w:rsidRPr="00372772">
        <w:rPr>
          <w:rFonts w:ascii="Times New Roman" w:hAnsi="Times New Roman" w:cs="Times New Roman"/>
          <w:sz w:val="20"/>
          <w:szCs w:val="20"/>
        </w:rPr>
        <w:t>reliability has been demonstrated with correlations of .82 (Spearman coefficient) and .834</w:t>
      </w:r>
      <w:r w:rsidR="002F226B" w:rsidRPr="00372772">
        <w:rPr>
          <w:rFonts w:ascii="Times New Roman" w:hAnsi="Times New Roman" w:cs="Times New Roman"/>
          <w:sz w:val="20"/>
          <w:szCs w:val="20"/>
        </w:rPr>
        <w:t xml:space="preserve"> </w:t>
      </w:r>
      <w:r w:rsidRPr="00372772">
        <w:rPr>
          <w:rFonts w:ascii="Times New Roman" w:hAnsi="Times New Roman" w:cs="Times New Roman"/>
          <w:sz w:val="20"/>
          <w:szCs w:val="20"/>
        </w:rPr>
        <w:t>(Pearson’s r), both significant at the .0001 level (Lahey, 1986). Inter-item consistency, with a</w:t>
      </w:r>
      <w:r w:rsidR="002F226B" w:rsidRPr="00372772">
        <w:rPr>
          <w:rFonts w:ascii="Times New Roman" w:hAnsi="Times New Roman" w:cs="Times New Roman"/>
          <w:sz w:val="20"/>
          <w:szCs w:val="20"/>
        </w:rPr>
        <w:t xml:space="preserve"> </w:t>
      </w:r>
      <w:r w:rsidRPr="00372772">
        <w:rPr>
          <w:rFonts w:ascii="Times New Roman" w:hAnsi="Times New Roman" w:cs="Times New Roman"/>
          <w:sz w:val="20"/>
          <w:szCs w:val="20"/>
        </w:rPr>
        <w:t>correlation of .96, was documented by Villegas-Reimers (1988).</w:t>
      </w:r>
      <w:r w:rsidR="00AA6E11" w:rsidRPr="00372772">
        <w:rPr>
          <w:rFonts w:ascii="Times New Roman" w:hAnsi="Times New Roman" w:cs="Times New Roman"/>
          <w:sz w:val="20"/>
          <w:szCs w:val="20"/>
        </w:rPr>
        <w:t xml:space="preserve"> The </w:t>
      </w:r>
      <w:r w:rsidRPr="00372772">
        <w:rPr>
          <w:rFonts w:ascii="Times New Roman" w:hAnsi="Times New Roman" w:cs="Times New Roman"/>
          <w:sz w:val="20"/>
          <w:szCs w:val="20"/>
        </w:rPr>
        <w:t xml:space="preserve">first author completed a training course through Minds at Work with associates of Robert Kegan on conducting and scoring the SOI and engaged in additional individual sessions with one of the trainers. For this study, all interviews were scored by a second </w:t>
      </w:r>
      <w:r w:rsidR="008B6EDF" w:rsidRPr="00372772">
        <w:rPr>
          <w:rFonts w:ascii="Times New Roman" w:hAnsi="Times New Roman" w:cs="Times New Roman"/>
          <w:sz w:val="20"/>
          <w:szCs w:val="20"/>
        </w:rPr>
        <w:t xml:space="preserve">trained </w:t>
      </w:r>
      <w:r w:rsidRPr="00372772">
        <w:rPr>
          <w:rFonts w:ascii="Times New Roman" w:hAnsi="Times New Roman" w:cs="Times New Roman"/>
          <w:sz w:val="20"/>
          <w:szCs w:val="20"/>
        </w:rPr>
        <w:t>scorer.</w:t>
      </w:r>
    </w:p>
    <w:p w14:paraId="78902FC0" w14:textId="77777777" w:rsidR="00073185" w:rsidRDefault="00073185" w:rsidP="00372772">
      <w:pPr>
        <w:spacing w:line="480" w:lineRule="auto"/>
        <w:rPr>
          <w:rFonts w:cs="Times New Roman"/>
          <w:b/>
          <w:sz w:val="20"/>
          <w:szCs w:val="20"/>
        </w:rPr>
      </w:pPr>
    </w:p>
    <w:p w14:paraId="3E4E8842" w14:textId="7FDB8AFA" w:rsidR="002E5B50" w:rsidRPr="00372772" w:rsidRDefault="002E5B50" w:rsidP="00372772">
      <w:pPr>
        <w:spacing w:line="480" w:lineRule="auto"/>
        <w:outlineLvl w:val="0"/>
        <w:rPr>
          <w:rFonts w:cs="Times New Roman"/>
          <w:b/>
          <w:sz w:val="20"/>
          <w:szCs w:val="20"/>
        </w:rPr>
      </w:pPr>
      <w:r w:rsidRPr="00372772">
        <w:rPr>
          <w:rFonts w:ascii="Times New Roman" w:hAnsi="Times New Roman" w:cs="Times New Roman"/>
          <w:b/>
          <w:sz w:val="20"/>
          <w:szCs w:val="20"/>
        </w:rPr>
        <w:t>Procedure</w:t>
      </w:r>
      <w:r w:rsidR="00EC7A14" w:rsidRPr="00372772">
        <w:rPr>
          <w:rFonts w:ascii="Times New Roman" w:hAnsi="Times New Roman" w:cs="Times New Roman"/>
          <w:b/>
          <w:sz w:val="20"/>
          <w:szCs w:val="20"/>
        </w:rPr>
        <w:t xml:space="preserve"> and Analysis</w:t>
      </w:r>
    </w:p>
    <w:p w14:paraId="323FA112" w14:textId="63BAADE7" w:rsidR="002E5B50" w:rsidRPr="00372772" w:rsidRDefault="002E5B50" w:rsidP="00372772">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 xml:space="preserve">The research study was approved by the Human Research Ethics Board at </w:t>
      </w:r>
      <w:r w:rsidR="00CB5672">
        <w:rPr>
          <w:rFonts w:ascii="Times New Roman" w:hAnsi="Times New Roman" w:cs="Times New Roman"/>
          <w:sz w:val="20"/>
          <w:szCs w:val="20"/>
        </w:rPr>
        <w:t>[edited for anonymity]</w:t>
      </w:r>
      <w:r w:rsidR="00E841C5" w:rsidRPr="00372772">
        <w:rPr>
          <w:rFonts w:ascii="Times New Roman" w:hAnsi="Times New Roman" w:cs="Times New Roman"/>
          <w:sz w:val="20"/>
          <w:szCs w:val="20"/>
        </w:rPr>
        <w:t xml:space="preserve">. </w:t>
      </w:r>
      <w:r w:rsidR="004C378D" w:rsidRPr="00372772">
        <w:rPr>
          <w:rFonts w:ascii="Times New Roman" w:hAnsi="Times New Roman" w:cs="Times New Roman"/>
          <w:sz w:val="20"/>
          <w:szCs w:val="20"/>
        </w:rPr>
        <w:t>For the interviews t</w:t>
      </w:r>
      <w:r w:rsidRPr="00372772">
        <w:rPr>
          <w:rFonts w:ascii="Times New Roman" w:hAnsi="Times New Roman" w:cs="Times New Roman"/>
          <w:sz w:val="20"/>
          <w:szCs w:val="20"/>
        </w:rPr>
        <w:t>he aim was to locate participants from different developmental orders</w:t>
      </w:r>
      <w:r w:rsidR="004C378D" w:rsidRPr="00372772">
        <w:rPr>
          <w:rFonts w:ascii="Times New Roman" w:hAnsi="Times New Roman" w:cs="Times New Roman"/>
          <w:sz w:val="20"/>
          <w:szCs w:val="20"/>
        </w:rPr>
        <w:t xml:space="preserve">, so </w:t>
      </w:r>
      <w:r w:rsidR="00AA6E11" w:rsidRPr="00372772">
        <w:rPr>
          <w:rFonts w:ascii="Times New Roman" w:hAnsi="Times New Roman" w:cs="Times New Roman"/>
          <w:sz w:val="20"/>
          <w:szCs w:val="20"/>
        </w:rPr>
        <w:t>from the 99 participants</w:t>
      </w:r>
      <w:r w:rsidR="002E3D7A" w:rsidRPr="00372772">
        <w:rPr>
          <w:rFonts w:ascii="Times New Roman" w:hAnsi="Times New Roman" w:cs="Times New Roman"/>
          <w:sz w:val="20"/>
          <w:szCs w:val="20"/>
        </w:rPr>
        <w:t xml:space="preserve"> </w:t>
      </w:r>
      <w:r w:rsidR="00AA6E11" w:rsidRPr="00372772">
        <w:rPr>
          <w:rFonts w:ascii="Times New Roman" w:hAnsi="Times New Roman" w:cs="Times New Roman"/>
          <w:sz w:val="20"/>
          <w:szCs w:val="20"/>
        </w:rPr>
        <w:t xml:space="preserve">three individuals from </w:t>
      </w:r>
      <w:r w:rsidR="004C378D" w:rsidRPr="00372772">
        <w:rPr>
          <w:rFonts w:ascii="Times New Roman" w:hAnsi="Times New Roman" w:cs="Times New Roman"/>
          <w:sz w:val="20"/>
          <w:szCs w:val="20"/>
        </w:rPr>
        <w:t xml:space="preserve">each organization </w:t>
      </w:r>
      <w:r w:rsidR="00AA6E11" w:rsidRPr="00372772">
        <w:rPr>
          <w:rFonts w:ascii="Times New Roman" w:hAnsi="Times New Roman" w:cs="Times New Roman"/>
          <w:sz w:val="20"/>
          <w:szCs w:val="20"/>
        </w:rPr>
        <w:t xml:space="preserve">were selected: Those </w:t>
      </w:r>
      <w:r w:rsidR="004C378D" w:rsidRPr="00372772">
        <w:rPr>
          <w:rFonts w:ascii="Times New Roman" w:hAnsi="Times New Roman" w:cs="Times New Roman"/>
          <w:sz w:val="20"/>
          <w:szCs w:val="20"/>
        </w:rPr>
        <w:t>with the lowest and highest Compassion Fatigue score</w:t>
      </w:r>
      <w:r w:rsidR="00AA6E11" w:rsidRPr="00372772">
        <w:rPr>
          <w:rFonts w:ascii="Times New Roman" w:hAnsi="Times New Roman" w:cs="Times New Roman"/>
          <w:sz w:val="20"/>
          <w:szCs w:val="20"/>
        </w:rPr>
        <w:t xml:space="preserve">, </w:t>
      </w:r>
      <w:r w:rsidR="004C378D" w:rsidRPr="00372772">
        <w:rPr>
          <w:rFonts w:ascii="Times New Roman" w:hAnsi="Times New Roman" w:cs="Times New Roman"/>
          <w:sz w:val="20"/>
          <w:szCs w:val="20"/>
        </w:rPr>
        <w:t xml:space="preserve">on the assumption that they may represent different </w:t>
      </w:r>
      <w:r w:rsidR="006B3FFD" w:rsidRPr="00372772">
        <w:rPr>
          <w:rFonts w:ascii="Times New Roman" w:hAnsi="Times New Roman" w:cs="Times New Roman"/>
          <w:sz w:val="20"/>
          <w:szCs w:val="20"/>
        </w:rPr>
        <w:t>constructive</w:t>
      </w:r>
      <w:r w:rsidR="005D29CB" w:rsidRPr="00372772">
        <w:rPr>
          <w:rFonts w:ascii="Times New Roman" w:hAnsi="Times New Roman" w:cs="Times New Roman"/>
          <w:sz w:val="20"/>
          <w:szCs w:val="20"/>
        </w:rPr>
        <w:t>-developmental</w:t>
      </w:r>
      <w:r w:rsidR="00AA6E11" w:rsidRPr="00372772">
        <w:rPr>
          <w:rFonts w:ascii="Times New Roman" w:hAnsi="Times New Roman" w:cs="Times New Roman"/>
          <w:sz w:val="20"/>
          <w:szCs w:val="20"/>
        </w:rPr>
        <w:t xml:space="preserve"> orders, and a</w:t>
      </w:r>
      <w:r w:rsidR="004C378D" w:rsidRPr="00372772">
        <w:rPr>
          <w:rFonts w:ascii="Times New Roman" w:hAnsi="Times New Roman" w:cs="Times New Roman"/>
          <w:sz w:val="20"/>
          <w:szCs w:val="20"/>
        </w:rPr>
        <w:t xml:space="preserve"> third person from each organization was selected randomly, with the purpose of increasing credibility (Patton, 1990).</w:t>
      </w:r>
    </w:p>
    <w:p w14:paraId="3AD5A5F2" w14:textId="3DE08029" w:rsidR="002E5B50" w:rsidRPr="00372772" w:rsidRDefault="002E5B50"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All interviews were analyzed twice: </w:t>
      </w:r>
      <w:r w:rsidR="00A572E9" w:rsidRPr="00372772">
        <w:rPr>
          <w:rFonts w:ascii="Times New Roman" w:hAnsi="Times New Roman" w:cs="Times New Roman"/>
          <w:sz w:val="20"/>
          <w:szCs w:val="20"/>
        </w:rPr>
        <w:t>Once</w:t>
      </w:r>
      <w:r w:rsidRPr="00372772">
        <w:rPr>
          <w:rFonts w:ascii="Times New Roman" w:hAnsi="Times New Roman" w:cs="Times New Roman"/>
          <w:sz w:val="20"/>
          <w:szCs w:val="20"/>
        </w:rPr>
        <w:t xml:space="preserve"> for </w:t>
      </w:r>
      <w:r w:rsidR="008B6EDF" w:rsidRPr="00372772">
        <w:rPr>
          <w:rFonts w:ascii="Times New Roman" w:hAnsi="Times New Roman" w:cs="Times New Roman"/>
          <w:sz w:val="20"/>
          <w:szCs w:val="20"/>
        </w:rPr>
        <w:t>constructive</w:t>
      </w:r>
      <w:r w:rsidR="005D29CB" w:rsidRPr="00372772">
        <w:rPr>
          <w:rFonts w:ascii="Times New Roman" w:hAnsi="Times New Roman" w:cs="Times New Roman"/>
          <w:sz w:val="20"/>
          <w:szCs w:val="20"/>
        </w:rPr>
        <w:t>-developmental</w:t>
      </w:r>
      <w:r w:rsidR="004C378D" w:rsidRPr="00372772">
        <w:rPr>
          <w:rFonts w:ascii="Times New Roman" w:hAnsi="Times New Roman" w:cs="Times New Roman"/>
          <w:sz w:val="20"/>
          <w:szCs w:val="20"/>
        </w:rPr>
        <w:t xml:space="preserve"> order, as described above</w:t>
      </w:r>
      <w:r w:rsidRPr="00372772">
        <w:rPr>
          <w:rFonts w:ascii="Times New Roman" w:hAnsi="Times New Roman" w:cs="Times New Roman"/>
          <w:sz w:val="20"/>
          <w:szCs w:val="20"/>
        </w:rPr>
        <w:t xml:space="preserve"> and</w:t>
      </w:r>
      <w:r w:rsidR="004C378D" w:rsidRPr="00372772">
        <w:rPr>
          <w:rFonts w:ascii="Times New Roman" w:hAnsi="Times New Roman" w:cs="Times New Roman"/>
          <w:sz w:val="20"/>
          <w:szCs w:val="20"/>
        </w:rPr>
        <w:t>,</w:t>
      </w:r>
      <w:r w:rsidRPr="00372772">
        <w:rPr>
          <w:rFonts w:ascii="Times New Roman" w:hAnsi="Times New Roman" w:cs="Times New Roman"/>
          <w:sz w:val="20"/>
          <w:szCs w:val="20"/>
        </w:rPr>
        <w:t xml:space="preserve"> </w:t>
      </w:r>
      <w:r w:rsidR="00A572E9" w:rsidRPr="00372772">
        <w:rPr>
          <w:rFonts w:ascii="Times New Roman" w:hAnsi="Times New Roman" w:cs="Times New Roman"/>
          <w:sz w:val="20"/>
          <w:szCs w:val="20"/>
        </w:rPr>
        <w:t>again</w:t>
      </w:r>
      <w:r w:rsidR="004C378D"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for themes within and across developmental orders. </w:t>
      </w:r>
      <w:r w:rsidR="004C378D" w:rsidRPr="00372772">
        <w:rPr>
          <w:rFonts w:ascii="Times New Roman" w:hAnsi="Times New Roman" w:cs="Times New Roman"/>
          <w:sz w:val="20"/>
          <w:szCs w:val="20"/>
        </w:rPr>
        <w:t xml:space="preserve">During the SOI analysis we made </w:t>
      </w:r>
      <w:r w:rsidRPr="00372772">
        <w:rPr>
          <w:rFonts w:ascii="Times New Roman" w:hAnsi="Times New Roman" w:cs="Times New Roman"/>
          <w:sz w:val="20"/>
          <w:szCs w:val="20"/>
        </w:rPr>
        <w:t>note of any themes or patterns that seemed to be emerging from the interviews and used these as a starting poin</w:t>
      </w:r>
      <w:r w:rsidR="00DB7822" w:rsidRPr="00372772">
        <w:rPr>
          <w:rFonts w:ascii="Times New Roman" w:hAnsi="Times New Roman" w:cs="Times New Roman"/>
          <w:sz w:val="20"/>
          <w:szCs w:val="20"/>
        </w:rPr>
        <w:t xml:space="preserve">t for the thematic analysis, using Braun and Clarke’s </w:t>
      </w:r>
      <w:r w:rsidRPr="00372772">
        <w:rPr>
          <w:rFonts w:ascii="Times New Roman" w:hAnsi="Times New Roman" w:cs="Times New Roman"/>
          <w:sz w:val="20"/>
          <w:szCs w:val="20"/>
        </w:rPr>
        <w:t>six-step analytic pro</w:t>
      </w:r>
      <w:r w:rsidR="00DB7822" w:rsidRPr="00372772">
        <w:rPr>
          <w:rFonts w:ascii="Times New Roman" w:hAnsi="Times New Roman" w:cs="Times New Roman"/>
          <w:sz w:val="20"/>
          <w:szCs w:val="20"/>
        </w:rPr>
        <w:t xml:space="preserve">cess (Braun &amp; Clarke, 2006). This begins with reading all of </w:t>
      </w:r>
      <w:r w:rsidRPr="00372772">
        <w:rPr>
          <w:rFonts w:ascii="Times New Roman" w:hAnsi="Times New Roman" w:cs="Times New Roman"/>
          <w:sz w:val="20"/>
          <w:szCs w:val="20"/>
        </w:rPr>
        <w:t>the interviews</w:t>
      </w:r>
      <w:r w:rsidR="00CD701C" w:rsidRPr="00372772">
        <w:rPr>
          <w:rFonts w:ascii="Times New Roman" w:hAnsi="Times New Roman" w:cs="Times New Roman"/>
          <w:sz w:val="20"/>
          <w:szCs w:val="20"/>
        </w:rPr>
        <w:t xml:space="preserve">. </w:t>
      </w:r>
      <w:r w:rsidR="00DB7822" w:rsidRPr="00372772">
        <w:rPr>
          <w:rFonts w:ascii="Times New Roman" w:hAnsi="Times New Roman" w:cs="Times New Roman"/>
          <w:sz w:val="20"/>
          <w:szCs w:val="20"/>
        </w:rPr>
        <w:t xml:space="preserve">To answer the question of how </w:t>
      </w:r>
      <w:proofErr w:type="gramStart"/>
      <w:r w:rsidR="00DB7822" w:rsidRPr="00372772">
        <w:rPr>
          <w:rFonts w:ascii="Times New Roman" w:hAnsi="Times New Roman" w:cs="Times New Roman"/>
          <w:sz w:val="20"/>
          <w:szCs w:val="20"/>
        </w:rPr>
        <w:t>participants</w:t>
      </w:r>
      <w:proofErr w:type="gramEnd"/>
      <w:r w:rsidR="00DB7822" w:rsidRPr="00372772">
        <w:rPr>
          <w:rFonts w:ascii="Times New Roman" w:hAnsi="Times New Roman" w:cs="Times New Roman"/>
          <w:sz w:val="20"/>
          <w:szCs w:val="20"/>
        </w:rPr>
        <w:t xml:space="preserve"> experience the demands of the job, the analysis began with </w:t>
      </w:r>
      <w:r w:rsidR="004C378D" w:rsidRPr="00372772">
        <w:rPr>
          <w:rFonts w:ascii="Times New Roman" w:hAnsi="Times New Roman" w:cs="Times New Roman"/>
          <w:sz w:val="20"/>
          <w:szCs w:val="20"/>
        </w:rPr>
        <w:t xml:space="preserve">three categories: </w:t>
      </w:r>
      <w:r w:rsidRPr="00372772">
        <w:rPr>
          <w:rFonts w:ascii="Times New Roman" w:hAnsi="Times New Roman" w:cs="Times New Roman"/>
          <w:sz w:val="20"/>
          <w:szCs w:val="20"/>
        </w:rPr>
        <w:t>job satisfaction and success, challenges, and coping</w:t>
      </w:r>
      <w:r w:rsidR="00DB7822" w:rsidRPr="00372772">
        <w:rPr>
          <w:rFonts w:ascii="Times New Roman" w:hAnsi="Times New Roman" w:cs="Times New Roman"/>
          <w:sz w:val="20"/>
          <w:szCs w:val="20"/>
        </w:rPr>
        <w:t>. T</w:t>
      </w:r>
      <w:r w:rsidRPr="00372772">
        <w:rPr>
          <w:rFonts w:ascii="Times New Roman" w:hAnsi="Times New Roman" w:cs="Times New Roman"/>
          <w:sz w:val="20"/>
          <w:szCs w:val="20"/>
        </w:rPr>
        <w:t>hese categories</w:t>
      </w:r>
      <w:r w:rsidR="00DB7822" w:rsidRPr="00372772">
        <w:rPr>
          <w:rFonts w:ascii="Times New Roman" w:hAnsi="Times New Roman" w:cs="Times New Roman"/>
          <w:sz w:val="20"/>
          <w:szCs w:val="20"/>
        </w:rPr>
        <w:t xml:space="preserve"> were then used</w:t>
      </w:r>
      <w:r w:rsidRPr="00372772">
        <w:rPr>
          <w:rFonts w:ascii="Times New Roman" w:hAnsi="Times New Roman" w:cs="Times New Roman"/>
          <w:sz w:val="20"/>
          <w:szCs w:val="20"/>
        </w:rPr>
        <w:t xml:space="preserve"> to identify and code</w:t>
      </w:r>
      <w:r w:rsidR="00CD701C" w:rsidRPr="00372772">
        <w:rPr>
          <w:rFonts w:ascii="Times New Roman" w:hAnsi="Times New Roman" w:cs="Times New Roman"/>
          <w:sz w:val="20"/>
          <w:szCs w:val="20"/>
        </w:rPr>
        <w:t xml:space="preserve"> </w:t>
      </w:r>
      <w:r w:rsidRPr="00372772">
        <w:rPr>
          <w:rFonts w:ascii="Times New Roman" w:hAnsi="Times New Roman" w:cs="Times New Roman"/>
          <w:sz w:val="20"/>
          <w:szCs w:val="20"/>
        </w:rPr>
        <w:t>excerpts in the interviews that were re</w:t>
      </w:r>
      <w:r w:rsidR="00CD701C" w:rsidRPr="00372772">
        <w:rPr>
          <w:rFonts w:ascii="Times New Roman" w:hAnsi="Times New Roman" w:cs="Times New Roman"/>
          <w:sz w:val="20"/>
          <w:szCs w:val="20"/>
        </w:rPr>
        <w:t xml:space="preserve">lated to the research question. </w:t>
      </w:r>
    </w:p>
    <w:p w14:paraId="18D1570C" w14:textId="156850E7" w:rsidR="0002344E" w:rsidRPr="00372772" w:rsidRDefault="002E5B50"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After all of the relevant interview material had been </w:t>
      </w:r>
      <w:r w:rsidR="00DB7822" w:rsidRPr="00372772">
        <w:rPr>
          <w:rFonts w:ascii="Times New Roman" w:hAnsi="Times New Roman" w:cs="Times New Roman"/>
          <w:sz w:val="20"/>
          <w:szCs w:val="20"/>
        </w:rPr>
        <w:t xml:space="preserve">initially </w:t>
      </w:r>
      <w:r w:rsidRPr="00372772">
        <w:rPr>
          <w:rFonts w:ascii="Times New Roman" w:hAnsi="Times New Roman" w:cs="Times New Roman"/>
          <w:sz w:val="20"/>
          <w:szCs w:val="20"/>
        </w:rPr>
        <w:t xml:space="preserve">coded, </w:t>
      </w:r>
      <w:r w:rsidR="00DB7822" w:rsidRPr="00372772">
        <w:rPr>
          <w:rFonts w:ascii="Times New Roman" w:hAnsi="Times New Roman" w:cs="Times New Roman"/>
          <w:sz w:val="20"/>
          <w:szCs w:val="20"/>
        </w:rPr>
        <w:t>the next step was to search</w:t>
      </w:r>
      <w:r w:rsidRPr="00372772">
        <w:rPr>
          <w:rFonts w:ascii="Times New Roman" w:hAnsi="Times New Roman" w:cs="Times New Roman"/>
          <w:sz w:val="20"/>
          <w:szCs w:val="20"/>
        </w:rPr>
        <w:t xml:space="preserve"> for</w:t>
      </w:r>
      <w:r w:rsidR="0002344E" w:rsidRPr="00372772">
        <w:rPr>
          <w:rFonts w:ascii="Times New Roman" w:hAnsi="Times New Roman" w:cs="Times New Roman"/>
          <w:sz w:val="20"/>
          <w:szCs w:val="20"/>
        </w:rPr>
        <w:t xml:space="preserve"> themes (Braun &amp; Clarke, 2006) </w:t>
      </w:r>
      <w:r w:rsidR="00A572E9" w:rsidRPr="00372772">
        <w:rPr>
          <w:rFonts w:ascii="Times New Roman" w:hAnsi="Times New Roman" w:cs="Times New Roman"/>
          <w:sz w:val="20"/>
          <w:szCs w:val="20"/>
        </w:rPr>
        <w:t xml:space="preserve">by </w:t>
      </w:r>
      <w:r w:rsidR="0002344E" w:rsidRPr="00372772">
        <w:rPr>
          <w:rFonts w:ascii="Times New Roman" w:hAnsi="Times New Roman" w:cs="Times New Roman"/>
          <w:sz w:val="20"/>
          <w:szCs w:val="20"/>
        </w:rPr>
        <w:t>coding excerpts and memos;</w:t>
      </w:r>
      <w:r w:rsidRPr="00372772">
        <w:rPr>
          <w:rFonts w:ascii="Times New Roman" w:hAnsi="Times New Roman" w:cs="Times New Roman"/>
          <w:sz w:val="20"/>
          <w:szCs w:val="20"/>
        </w:rPr>
        <w:t xml:space="preserve"> refin</w:t>
      </w:r>
      <w:r w:rsidR="0002344E" w:rsidRPr="00372772">
        <w:rPr>
          <w:rFonts w:ascii="Times New Roman" w:hAnsi="Times New Roman" w:cs="Times New Roman"/>
          <w:sz w:val="20"/>
          <w:szCs w:val="20"/>
        </w:rPr>
        <w:t>ing, dropping and merging codes,</w:t>
      </w:r>
      <w:r w:rsidRPr="00372772">
        <w:rPr>
          <w:rFonts w:ascii="Times New Roman" w:hAnsi="Times New Roman" w:cs="Times New Roman"/>
          <w:sz w:val="20"/>
          <w:szCs w:val="20"/>
        </w:rPr>
        <w:t xml:space="preserve"> and</w:t>
      </w:r>
      <w:r w:rsidR="0002344E"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looking for patterns, connections, and exceptional cases. </w:t>
      </w:r>
      <w:r w:rsidR="00A572E9" w:rsidRPr="00372772">
        <w:rPr>
          <w:rFonts w:ascii="Times New Roman" w:hAnsi="Times New Roman" w:cs="Times New Roman"/>
          <w:sz w:val="20"/>
          <w:szCs w:val="20"/>
        </w:rPr>
        <w:t xml:space="preserve">This includes looking </w:t>
      </w:r>
      <w:r w:rsidRPr="00372772">
        <w:rPr>
          <w:rFonts w:ascii="Times New Roman" w:hAnsi="Times New Roman" w:cs="Times New Roman"/>
          <w:sz w:val="20"/>
          <w:szCs w:val="20"/>
        </w:rPr>
        <w:t xml:space="preserve">for patterns in the data and themes within and across participants with different meaning-making systems. Patterns and themes that were specific to particular </w:t>
      </w:r>
      <w:r w:rsidRPr="00372772">
        <w:rPr>
          <w:rFonts w:ascii="Times New Roman" w:hAnsi="Times New Roman" w:cs="Times New Roman"/>
          <w:sz w:val="20"/>
          <w:szCs w:val="20"/>
        </w:rPr>
        <w:lastRenderedPageBreak/>
        <w:t xml:space="preserve">developmental orders did emerge and the next step was to engage in a detailed </w:t>
      </w:r>
      <w:r w:rsidR="00564E77" w:rsidRPr="00372772">
        <w:rPr>
          <w:rFonts w:ascii="Times New Roman" w:hAnsi="Times New Roman" w:cs="Times New Roman"/>
          <w:sz w:val="20"/>
          <w:szCs w:val="20"/>
        </w:rPr>
        <w:t>constructive</w:t>
      </w:r>
      <w:r w:rsidR="005D29CB" w:rsidRPr="00372772">
        <w:rPr>
          <w:rFonts w:ascii="Times New Roman" w:hAnsi="Times New Roman" w:cs="Times New Roman"/>
          <w:sz w:val="20"/>
          <w:szCs w:val="20"/>
        </w:rPr>
        <w:t>-developmental</w:t>
      </w:r>
      <w:r w:rsidR="0002344E" w:rsidRPr="00372772">
        <w:rPr>
          <w:rFonts w:ascii="Times New Roman" w:hAnsi="Times New Roman" w:cs="Times New Roman"/>
          <w:sz w:val="20"/>
          <w:szCs w:val="20"/>
        </w:rPr>
        <w:t xml:space="preserve"> </w:t>
      </w:r>
      <w:r w:rsidRPr="00372772">
        <w:rPr>
          <w:rFonts w:ascii="Times New Roman" w:hAnsi="Times New Roman" w:cs="Times New Roman"/>
          <w:sz w:val="20"/>
          <w:szCs w:val="20"/>
        </w:rPr>
        <w:t>analysis</w:t>
      </w:r>
      <w:r w:rsidR="0002344E" w:rsidRPr="00372772">
        <w:rPr>
          <w:rFonts w:ascii="Times New Roman" w:hAnsi="Times New Roman" w:cs="Times New Roman"/>
          <w:sz w:val="20"/>
          <w:szCs w:val="20"/>
        </w:rPr>
        <w:t xml:space="preserve"> </w:t>
      </w:r>
      <w:r w:rsidRPr="00372772">
        <w:rPr>
          <w:rFonts w:ascii="Times New Roman" w:hAnsi="Times New Roman" w:cs="Times New Roman"/>
          <w:sz w:val="20"/>
          <w:szCs w:val="20"/>
        </w:rPr>
        <w:t>of each theme</w:t>
      </w:r>
      <w:r w:rsidR="00E93041" w:rsidRPr="00372772">
        <w:rPr>
          <w:rFonts w:ascii="Times New Roman" w:hAnsi="Times New Roman" w:cs="Times New Roman"/>
          <w:sz w:val="20"/>
          <w:szCs w:val="20"/>
        </w:rPr>
        <w:t>.</w:t>
      </w:r>
      <w:r w:rsidRPr="00372772">
        <w:rPr>
          <w:rFonts w:ascii="Times New Roman" w:hAnsi="Times New Roman" w:cs="Times New Roman"/>
          <w:sz w:val="20"/>
          <w:szCs w:val="20"/>
        </w:rPr>
        <w:t xml:space="preserve"> The fin</w:t>
      </w:r>
      <w:r w:rsidR="0002344E" w:rsidRPr="00372772">
        <w:rPr>
          <w:rFonts w:ascii="Times New Roman" w:hAnsi="Times New Roman" w:cs="Times New Roman"/>
          <w:sz w:val="20"/>
          <w:szCs w:val="20"/>
        </w:rPr>
        <w:t xml:space="preserve">al stage </w:t>
      </w:r>
      <w:r w:rsidRPr="00372772">
        <w:rPr>
          <w:rFonts w:ascii="Times New Roman" w:hAnsi="Times New Roman" w:cs="Times New Roman"/>
          <w:sz w:val="20"/>
          <w:szCs w:val="20"/>
        </w:rPr>
        <w:t xml:space="preserve">involved weaving together the themes, data excerpts, analysis and writing the results. </w:t>
      </w:r>
    </w:p>
    <w:p w14:paraId="4E84E28B" w14:textId="77777777" w:rsidR="00073185" w:rsidRDefault="00073185" w:rsidP="00372772">
      <w:pPr>
        <w:spacing w:line="480" w:lineRule="auto"/>
        <w:jc w:val="center"/>
        <w:rPr>
          <w:rFonts w:cs="Times New Roman"/>
          <w:sz w:val="20"/>
          <w:szCs w:val="20"/>
        </w:rPr>
      </w:pPr>
    </w:p>
    <w:p w14:paraId="3875F8BB" w14:textId="74147604" w:rsidR="00047E6F" w:rsidRPr="00372772" w:rsidRDefault="00047E6F" w:rsidP="00372772">
      <w:pPr>
        <w:spacing w:line="480" w:lineRule="auto"/>
        <w:jc w:val="center"/>
        <w:outlineLvl w:val="0"/>
        <w:rPr>
          <w:rFonts w:cs="Times New Roman"/>
          <w:b/>
          <w:sz w:val="20"/>
          <w:szCs w:val="20"/>
        </w:rPr>
      </w:pPr>
      <w:r w:rsidRPr="00372772">
        <w:rPr>
          <w:rFonts w:ascii="Times New Roman" w:hAnsi="Times New Roman" w:cs="Times New Roman"/>
          <w:b/>
          <w:sz w:val="20"/>
          <w:szCs w:val="20"/>
        </w:rPr>
        <w:t>Findings</w:t>
      </w:r>
    </w:p>
    <w:p w14:paraId="3AC6B4D7" w14:textId="690A4588" w:rsidR="00047E6F" w:rsidRPr="00372772" w:rsidRDefault="00E93041" w:rsidP="00372772">
      <w:pPr>
        <w:spacing w:line="480" w:lineRule="auto"/>
        <w:ind w:firstLine="720"/>
        <w:rPr>
          <w:rFonts w:cs="Times New Roman"/>
          <w:sz w:val="20"/>
          <w:szCs w:val="20"/>
        </w:rPr>
      </w:pPr>
      <w:r w:rsidRPr="00372772">
        <w:rPr>
          <w:rFonts w:ascii="Times New Roman" w:hAnsi="Times New Roman" w:cs="Times New Roman"/>
          <w:sz w:val="20"/>
          <w:szCs w:val="20"/>
        </w:rPr>
        <w:t>The findings are organized</w:t>
      </w:r>
      <w:r w:rsidR="00F728C6"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by </w:t>
      </w:r>
      <w:r w:rsidR="00F728C6" w:rsidRPr="00372772">
        <w:rPr>
          <w:rFonts w:ascii="Times New Roman" w:hAnsi="Times New Roman" w:cs="Times New Roman"/>
          <w:sz w:val="20"/>
          <w:szCs w:val="20"/>
        </w:rPr>
        <w:t>c</w:t>
      </w:r>
      <w:r w:rsidRPr="00372772">
        <w:rPr>
          <w:rFonts w:ascii="Times New Roman" w:hAnsi="Times New Roman" w:cs="Times New Roman"/>
          <w:sz w:val="20"/>
          <w:szCs w:val="20"/>
        </w:rPr>
        <w:t>onstructive developmental order</w:t>
      </w:r>
      <w:r w:rsidR="003D476D" w:rsidRPr="00372772">
        <w:rPr>
          <w:rFonts w:ascii="Times New Roman" w:hAnsi="Times New Roman" w:cs="Times New Roman"/>
          <w:sz w:val="20"/>
          <w:szCs w:val="20"/>
        </w:rPr>
        <w:t>--</w:t>
      </w:r>
      <w:r w:rsidR="001B5356" w:rsidRPr="00372772">
        <w:rPr>
          <w:rFonts w:ascii="Times New Roman" w:hAnsi="Times New Roman" w:cs="Times New Roman"/>
          <w:sz w:val="20"/>
          <w:szCs w:val="20"/>
        </w:rPr>
        <w:t xml:space="preserve">Socialized and </w:t>
      </w:r>
      <w:r w:rsidR="00F728C6" w:rsidRPr="00372772">
        <w:rPr>
          <w:rFonts w:ascii="Times New Roman" w:hAnsi="Times New Roman" w:cs="Times New Roman"/>
          <w:sz w:val="20"/>
          <w:szCs w:val="20"/>
        </w:rPr>
        <w:t>Self-Authoring</w:t>
      </w:r>
      <w:r w:rsidR="003D476D" w:rsidRPr="00372772">
        <w:rPr>
          <w:rFonts w:ascii="Times New Roman" w:hAnsi="Times New Roman" w:cs="Times New Roman"/>
          <w:sz w:val="20"/>
          <w:szCs w:val="20"/>
        </w:rPr>
        <w:t xml:space="preserve">—and within each order </w:t>
      </w:r>
      <w:r w:rsidRPr="00372772">
        <w:rPr>
          <w:rFonts w:ascii="Times New Roman" w:hAnsi="Times New Roman" w:cs="Times New Roman"/>
          <w:sz w:val="20"/>
          <w:szCs w:val="20"/>
        </w:rPr>
        <w:t>the themes are</w:t>
      </w:r>
      <w:r w:rsidR="00F17B28" w:rsidRPr="00372772">
        <w:rPr>
          <w:rFonts w:ascii="Times New Roman" w:hAnsi="Times New Roman" w:cs="Times New Roman"/>
          <w:sz w:val="20"/>
          <w:szCs w:val="20"/>
        </w:rPr>
        <w:t xml:space="preserve"> a</w:t>
      </w:r>
      <w:r w:rsidR="00F728C6" w:rsidRPr="00372772">
        <w:rPr>
          <w:rFonts w:ascii="Times New Roman" w:hAnsi="Times New Roman" w:cs="Times New Roman"/>
          <w:sz w:val="20"/>
          <w:szCs w:val="20"/>
        </w:rPr>
        <w:t xml:space="preserve">) job satisfaction and success, </w:t>
      </w:r>
      <w:r w:rsidR="00F17B28" w:rsidRPr="00372772">
        <w:rPr>
          <w:rFonts w:ascii="Times New Roman" w:hAnsi="Times New Roman" w:cs="Times New Roman"/>
          <w:sz w:val="20"/>
          <w:szCs w:val="20"/>
        </w:rPr>
        <w:t>b</w:t>
      </w:r>
      <w:r w:rsidR="00F728C6" w:rsidRPr="00372772">
        <w:rPr>
          <w:rFonts w:ascii="Times New Roman" w:hAnsi="Times New Roman" w:cs="Times New Roman"/>
          <w:sz w:val="20"/>
          <w:szCs w:val="20"/>
        </w:rPr>
        <w:t xml:space="preserve">) challenges, and </w:t>
      </w:r>
      <w:r w:rsidR="00F17B28" w:rsidRPr="00372772">
        <w:rPr>
          <w:rFonts w:ascii="Times New Roman" w:hAnsi="Times New Roman" w:cs="Times New Roman"/>
          <w:sz w:val="20"/>
          <w:szCs w:val="20"/>
        </w:rPr>
        <w:t>c</w:t>
      </w:r>
      <w:r w:rsidR="00F728C6" w:rsidRPr="00372772">
        <w:rPr>
          <w:rFonts w:ascii="Times New Roman" w:hAnsi="Times New Roman" w:cs="Times New Roman"/>
          <w:sz w:val="20"/>
          <w:szCs w:val="20"/>
        </w:rPr>
        <w:t xml:space="preserve">) coping with the demands of the job. </w:t>
      </w:r>
    </w:p>
    <w:p w14:paraId="1A987DBB" w14:textId="04EBF8E6" w:rsidR="00AF778E" w:rsidRPr="00372772" w:rsidRDefault="00AF778E" w:rsidP="00372772">
      <w:pPr>
        <w:spacing w:line="480" w:lineRule="auto"/>
        <w:outlineLvl w:val="0"/>
        <w:rPr>
          <w:rFonts w:cs="Times New Roman"/>
          <w:sz w:val="20"/>
          <w:szCs w:val="20"/>
        </w:rPr>
      </w:pPr>
      <w:r w:rsidRPr="00372772">
        <w:rPr>
          <w:rFonts w:ascii="Times New Roman" w:hAnsi="Times New Roman" w:cs="Times New Roman"/>
          <w:b/>
          <w:sz w:val="20"/>
          <w:szCs w:val="20"/>
        </w:rPr>
        <w:t>The Socialized Mind</w:t>
      </w:r>
      <w:r w:rsidR="00021CEF" w:rsidRPr="00372772">
        <w:rPr>
          <w:rFonts w:ascii="Times New Roman" w:hAnsi="Times New Roman" w:cs="Times New Roman"/>
          <w:b/>
          <w:sz w:val="20"/>
          <w:szCs w:val="20"/>
        </w:rPr>
        <w:t>: Job Satisfaction and Success</w:t>
      </w:r>
    </w:p>
    <w:p w14:paraId="6F9B6133" w14:textId="72BA2734" w:rsidR="000E5F87" w:rsidRPr="00372772" w:rsidRDefault="00073185" w:rsidP="00372772">
      <w:pPr>
        <w:spacing w:line="480" w:lineRule="auto"/>
        <w:rPr>
          <w:rFonts w:cs="Times New Roman"/>
          <w:sz w:val="20"/>
          <w:szCs w:val="20"/>
        </w:rPr>
      </w:pPr>
      <w:r>
        <w:rPr>
          <w:rFonts w:ascii="Times New Roman" w:hAnsi="Times New Roman" w:cs="Times New Roman"/>
          <w:sz w:val="20"/>
          <w:szCs w:val="20"/>
        </w:rPr>
        <w:tab/>
      </w:r>
      <w:r w:rsidR="00A63896" w:rsidRPr="00372772">
        <w:rPr>
          <w:rFonts w:ascii="Times New Roman" w:hAnsi="Times New Roman" w:cs="Times New Roman"/>
          <w:sz w:val="20"/>
          <w:szCs w:val="20"/>
        </w:rPr>
        <w:t xml:space="preserve">The strengths of the socialized order are that individuals have empathy and can focus on the needs of others. They find support in shared experiences and mutually rewarding relationships and can be loyal (Kegan, 1994). Socialized participants in this study went out of their way to meet the needs of the young people and support their co-workers, often at great cost to themselves. One of the limits of this order is that acceptance by others is of critical importance, and others’ opinions are paramount. Socialized individuals are likely to express what they think others want to hear. Any form of conflict is perceived as a breach of the mutuality and loyalty they search for in relationships (Kegan et al., 2001). </w:t>
      </w:r>
      <w:r w:rsidR="00BE4675" w:rsidRPr="00372772">
        <w:rPr>
          <w:rFonts w:ascii="Times New Roman" w:hAnsi="Times New Roman" w:cs="Times New Roman"/>
          <w:sz w:val="20"/>
          <w:szCs w:val="20"/>
        </w:rPr>
        <w:t>Accordingly, t</w:t>
      </w:r>
      <w:r w:rsidR="00A63896" w:rsidRPr="00372772">
        <w:rPr>
          <w:rFonts w:ascii="Times New Roman" w:hAnsi="Times New Roman" w:cs="Times New Roman"/>
          <w:sz w:val="20"/>
          <w:szCs w:val="20"/>
        </w:rPr>
        <w:t xml:space="preserve">hese participants described experiences of satisfaction </w:t>
      </w:r>
      <w:r w:rsidR="00BE4675" w:rsidRPr="00372772">
        <w:rPr>
          <w:rFonts w:ascii="Times New Roman" w:hAnsi="Times New Roman" w:cs="Times New Roman"/>
          <w:sz w:val="20"/>
          <w:szCs w:val="20"/>
        </w:rPr>
        <w:t>and success</w:t>
      </w:r>
      <w:r w:rsidR="00A63896" w:rsidRPr="00372772">
        <w:rPr>
          <w:rFonts w:ascii="Times New Roman" w:hAnsi="Times New Roman" w:cs="Times New Roman"/>
          <w:sz w:val="20"/>
          <w:szCs w:val="20"/>
        </w:rPr>
        <w:t>as a) making others happy, b) being liked, and c) receiving positive feedback from significant others.</w:t>
      </w:r>
      <w:r w:rsidR="000E5F87" w:rsidRPr="00372772">
        <w:rPr>
          <w:rFonts w:ascii="Times New Roman" w:hAnsi="Times New Roman" w:cs="Times New Roman"/>
          <w:sz w:val="20"/>
          <w:szCs w:val="20"/>
        </w:rPr>
        <w:t xml:space="preserve"> </w:t>
      </w:r>
    </w:p>
    <w:p w14:paraId="22BE3373" w14:textId="543D6C1C" w:rsidR="006B16D3" w:rsidRPr="00372772" w:rsidRDefault="00AB192C" w:rsidP="00372772">
      <w:pPr>
        <w:spacing w:line="480" w:lineRule="auto"/>
        <w:outlineLvl w:val="0"/>
        <w:rPr>
          <w:rFonts w:cs="Times New Roman"/>
          <w:sz w:val="20"/>
          <w:szCs w:val="20"/>
        </w:rPr>
      </w:pPr>
      <w:r w:rsidRPr="00372772">
        <w:rPr>
          <w:rFonts w:ascii="Times New Roman" w:hAnsi="Times New Roman" w:cs="Times New Roman"/>
          <w:sz w:val="20"/>
          <w:szCs w:val="20"/>
        </w:rPr>
        <w:tab/>
      </w:r>
      <w:r w:rsidR="00AF778E" w:rsidRPr="00372772">
        <w:rPr>
          <w:rFonts w:ascii="Times New Roman" w:hAnsi="Times New Roman" w:cs="Times New Roman"/>
          <w:b/>
          <w:sz w:val="20"/>
          <w:szCs w:val="20"/>
        </w:rPr>
        <w:t xml:space="preserve">Making </w:t>
      </w:r>
      <w:r w:rsidRPr="00372772">
        <w:rPr>
          <w:rFonts w:ascii="Times New Roman" w:hAnsi="Times New Roman" w:cs="Times New Roman"/>
          <w:b/>
          <w:sz w:val="20"/>
          <w:szCs w:val="20"/>
        </w:rPr>
        <w:t>o</w:t>
      </w:r>
      <w:r w:rsidR="00AF778E" w:rsidRPr="00372772">
        <w:rPr>
          <w:rFonts w:ascii="Times New Roman" w:hAnsi="Times New Roman" w:cs="Times New Roman"/>
          <w:b/>
          <w:sz w:val="20"/>
          <w:szCs w:val="20"/>
        </w:rPr>
        <w:t>thers</w:t>
      </w:r>
      <w:r w:rsidRPr="00372772">
        <w:rPr>
          <w:rFonts w:ascii="Times New Roman" w:hAnsi="Times New Roman" w:cs="Times New Roman"/>
          <w:b/>
          <w:sz w:val="20"/>
          <w:szCs w:val="20"/>
        </w:rPr>
        <w:t xml:space="preserve"> h</w:t>
      </w:r>
      <w:r w:rsidR="00AF778E" w:rsidRPr="00372772">
        <w:rPr>
          <w:rFonts w:ascii="Times New Roman" w:hAnsi="Times New Roman" w:cs="Times New Roman"/>
          <w:b/>
          <w:sz w:val="20"/>
          <w:szCs w:val="20"/>
        </w:rPr>
        <w:t>appy</w:t>
      </w:r>
      <w:r w:rsidRPr="00372772">
        <w:rPr>
          <w:rFonts w:ascii="Times New Roman" w:hAnsi="Times New Roman" w:cs="Times New Roman"/>
          <w:b/>
          <w:sz w:val="20"/>
          <w:szCs w:val="20"/>
        </w:rPr>
        <w:t>.</w:t>
      </w:r>
    </w:p>
    <w:p w14:paraId="0A07E75B" w14:textId="278C5534" w:rsidR="00E93041" w:rsidRPr="00372772" w:rsidRDefault="00AB192C"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All participants identified “little moments” as vital. </w:t>
      </w:r>
      <w:r w:rsidR="00AF778E" w:rsidRPr="00372772">
        <w:rPr>
          <w:rFonts w:ascii="Times New Roman" w:hAnsi="Times New Roman" w:cs="Times New Roman"/>
          <w:sz w:val="20"/>
          <w:szCs w:val="20"/>
        </w:rPr>
        <w:t xml:space="preserve">For participants at the socialized order, these moments of meaningful encounters went beyond being a “beacon of </w:t>
      </w:r>
      <w:r w:rsidR="008444B4" w:rsidRPr="00372772">
        <w:rPr>
          <w:rFonts w:ascii="Times New Roman" w:hAnsi="Times New Roman" w:cs="Times New Roman"/>
          <w:sz w:val="20"/>
          <w:szCs w:val="20"/>
        </w:rPr>
        <w:t>hope:</w:t>
      </w:r>
      <w:r w:rsidR="00AF778E" w:rsidRPr="00372772">
        <w:rPr>
          <w:rFonts w:ascii="Times New Roman" w:hAnsi="Times New Roman" w:cs="Times New Roman"/>
          <w:sz w:val="20"/>
          <w:szCs w:val="20"/>
        </w:rPr>
        <w:t xml:space="preserve">” </w:t>
      </w:r>
      <w:r w:rsidR="008444B4" w:rsidRPr="00372772">
        <w:rPr>
          <w:rFonts w:ascii="Times New Roman" w:hAnsi="Times New Roman" w:cs="Times New Roman"/>
          <w:sz w:val="20"/>
          <w:szCs w:val="20"/>
        </w:rPr>
        <w:t>T</w:t>
      </w:r>
      <w:r w:rsidR="00AF778E" w:rsidRPr="00372772">
        <w:rPr>
          <w:rFonts w:ascii="Times New Roman" w:hAnsi="Times New Roman" w:cs="Times New Roman"/>
          <w:sz w:val="20"/>
          <w:szCs w:val="20"/>
        </w:rPr>
        <w:t>hey appeared to be essential to their experienc</w:t>
      </w:r>
      <w:r w:rsidR="00BE4675" w:rsidRPr="00372772">
        <w:rPr>
          <w:rFonts w:ascii="Times New Roman" w:hAnsi="Times New Roman" w:cs="Times New Roman"/>
          <w:sz w:val="20"/>
          <w:szCs w:val="20"/>
        </w:rPr>
        <w:t>e</w:t>
      </w:r>
      <w:r w:rsidR="00AF778E" w:rsidRPr="00372772">
        <w:rPr>
          <w:rFonts w:ascii="Times New Roman" w:hAnsi="Times New Roman" w:cs="Times New Roman"/>
          <w:sz w:val="20"/>
          <w:szCs w:val="20"/>
        </w:rPr>
        <w:t xml:space="preserve"> of job satisfaction and feelings of competence. </w:t>
      </w:r>
      <w:r w:rsidR="00E93041" w:rsidRPr="00372772">
        <w:rPr>
          <w:rFonts w:ascii="Times New Roman" w:hAnsi="Times New Roman" w:cs="Times New Roman"/>
          <w:sz w:val="20"/>
          <w:szCs w:val="20"/>
        </w:rPr>
        <w:t>H</w:t>
      </w:r>
      <w:r w:rsidR="00AF778E" w:rsidRPr="00372772">
        <w:rPr>
          <w:rFonts w:ascii="Times New Roman" w:hAnsi="Times New Roman" w:cs="Times New Roman"/>
          <w:sz w:val="20"/>
          <w:szCs w:val="20"/>
        </w:rPr>
        <w:t xml:space="preserve">ow </w:t>
      </w:r>
      <w:r w:rsidR="00E93041" w:rsidRPr="00372772">
        <w:rPr>
          <w:rFonts w:ascii="Times New Roman" w:hAnsi="Times New Roman" w:cs="Times New Roman"/>
          <w:sz w:val="20"/>
          <w:szCs w:val="20"/>
        </w:rPr>
        <w:t xml:space="preserve">youth </w:t>
      </w:r>
      <w:r w:rsidR="00AF778E" w:rsidRPr="00372772">
        <w:rPr>
          <w:rFonts w:ascii="Times New Roman" w:hAnsi="Times New Roman" w:cs="Times New Roman"/>
          <w:sz w:val="20"/>
          <w:szCs w:val="20"/>
        </w:rPr>
        <w:t>interacted with them in a particular moment and</w:t>
      </w:r>
      <w:r w:rsidR="00BE4675" w:rsidRPr="00372772">
        <w:rPr>
          <w:rFonts w:ascii="Times New Roman" w:hAnsi="Times New Roman" w:cs="Times New Roman"/>
          <w:sz w:val="20"/>
          <w:szCs w:val="20"/>
        </w:rPr>
        <w:t xml:space="preserve"> </w:t>
      </w:r>
      <w:r w:rsidR="00AF778E" w:rsidRPr="00372772">
        <w:rPr>
          <w:rFonts w:ascii="Times New Roman" w:hAnsi="Times New Roman" w:cs="Times New Roman"/>
          <w:sz w:val="20"/>
          <w:szCs w:val="20"/>
        </w:rPr>
        <w:t>how they felt in response to this interaction seemed to constitute who they were as child</w:t>
      </w:r>
      <w:r w:rsidR="0074309E" w:rsidRPr="00372772">
        <w:rPr>
          <w:rFonts w:ascii="Times New Roman" w:hAnsi="Times New Roman" w:cs="Times New Roman"/>
          <w:sz w:val="20"/>
          <w:szCs w:val="20"/>
        </w:rPr>
        <w:t xml:space="preserve"> and </w:t>
      </w:r>
      <w:r w:rsidR="00AF778E" w:rsidRPr="00372772">
        <w:rPr>
          <w:rFonts w:ascii="Times New Roman" w:hAnsi="Times New Roman" w:cs="Times New Roman"/>
          <w:sz w:val="20"/>
          <w:szCs w:val="20"/>
        </w:rPr>
        <w:t>youth care professionals in that moment. Rather than the experience comprising two separate</w:t>
      </w:r>
      <w:r w:rsidRPr="00372772">
        <w:rPr>
          <w:rFonts w:ascii="Times New Roman" w:hAnsi="Times New Roman" w:cs="Times New Roman"/>
          <w:sz w:val="20"/>
          <w:szCs w:val="20"/>
        </w:rPr>
        <w:t xml:space="preserve"> </w:t>
      </w:r>
      <w:r w:rsidR="00AF778E" w:rsidRPr="00372772">
        <w:rPr>
          <w:rFonts w:ascii="Times New Roman" w:hAnsi="Times New Roman" w:cs="Times New Roman"/>
          <w:sz w:val="20"/>
          <w:szCs w:val="20"/>
        </w:rPr>
        <w:t>selves who joined together to share a moment, the moment became a reflection of themselves.</w:t>
      </w:r>
      <w:r w:rsidR="00A51435" w:rsidRPr="00372772">
        <w:rPr>
          <w:rFonts w:ascii="Times New Roman" w:hAnsi="Times New Roman" w:cs="Times New Roman"/>
          <w:sz w:val="20"/>
          <w:szCs w:val="20"/>
        </w:rPr>
        <w:t xml:space="preserve"> </w:t>
      </w:r>
      <w:r w:rsidR="00AF778E" w:rsidRPr="00372772">
        <w:rPr>
          <w:rFonts w:ascii="Times New Roman" w:hAnsi="Times New Roman" w:cs="Times New Roman"/>
          <w:sz w:val="20"/>
          <w:szCs w:val="20"/>
        </w:rPr>
        <w:t>When things were “going right” they felt good about themselves, but when things were not going right, they struggled. For Tracy, although she enjoys being challenged and had successfully managed many challenging situations, the ideal client would be “youth that are positive who want to work with you and want to be with you.”</w:t>
      </w:r>
    </w:p>
    <w:p w14:paraId="37D18655" w14:textId="10080120" w:rsidR="00CC1088" w:rsidRPr="00372772" w:rsidRDefault="00AF778E" w:rsidP="00372772">
      <w:pPr>
        <w:spacing w:line="480" w:lineRule="auto"/>
        <w:ind w:firstLine="720"/>
        <w:rPr>
          <w:rFonts w:cs="Times New Roman"/>
          <w:sz w:val="20"/>
          <w:szCs w:val="20"/>
        </w:rPr>
      </w:pPr>
      <w:r w:rsidRPr="00372772">
        <w:rPr>
          <w:rFonts w:ascii="Times New Roman" w:hAnsi="Times New Roman" w:cs="Times New Roman"/>
          <w:sz w:val="20"/>
          <w:szCs w:val="20"/>
        </w:rPr>
        <w:t>The notion of “making others feel</w:t>
      </w:r>
      <w:r w:rsidR="00C545E1" w:rsidRPr="00372772">
        <w:rPr>
          <w:rFonts w:ascii="Times New Roman" w:hAnsi="Times New Roman" w:cs="Times New Roman"/>
          <w:sz w:val="20"/>
          <w:szCs w:val="20"/>
        </w:rPr>
        <w:t xml:space="preserve"> good</w:t>
      </w:r>
      <w:r w:rsidRPr="00372772">
        <w:rPr>
          <w:rFonts w:ascii="Times New Roman" w:hAnsi="Times New Roman" w:cs="Times New Roman"/>
          <w:sz w:val="20"/>
          <w:szCs w:val="20"/>
        </w:rPr>
        <w:t>” and subsequently feeling good themselves was inherent in these scenarios</w:t>
      </w:r>
      <w:r w:rsidR="0021710E"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Julie said, “I was happy. The kids were happy. People I was working with were happy. There was no </w:t>
      </w:r>
      <w:r w:rsidRPr="00372772">
        <w:rPr>
          <w:rFonts w:ascii="Times New Roman" w:hAnsi="Times New Roman" w:cs="Times New Roman"/>
          <w:sz w:val="20"/>
          <w:szCs w:val="20"/>
        </w:rPr>
        <w:lastRenderedPageBreak/>
        <w:t xml:space="preserve">conflict.” </w:t>
      </w:r>
      <w:r w:rsidR="0021710E" w:rsidRPr="00372772">
        <w:rPr>
          <w:rFonts w:ascii="Times New Roman" w:hAnsi="Times New Roman" w:cs="Times New Roman"/>
          <w:sz w:val="20"/>
          <w:szCs w:val="20"/>
        </w:rPr>
        <w:t>Similarly</w:t>
      </w:r>
      <w:r w:rsidRPr="00372772">
        <w:rPr>
          <w:rFonts w:ascii="Times New Roman" w:hAnsi="Times New Roman" w:cs="Times New Roman"/>
          <w:sz w:val="20"/>
          <w:szCs w:val="20"/>
        </w:rPr>
        <w:t>, Bonnie defined success as “having happy colleagues working around you.” Bonnie explained</w:t>
      </w:r>
      <w:r w:rsidR="00C545E1" w:rsidRPr="00372772">
        <w:rPr>
          <w:rFonts w:ascii="Times New Roman" w:hAnsi="Times New Roman" w:cs="Times New Roman"/>
          <w:sz w:val="20"/>
          <w:szCs w:val="20"/>
        </w:rPr>
        <w:t xml:space="preserve"> </w:t>
      </w:r>
      <w:r w:rsidRPr="00372772">
        <w:rPr>
          <w:rFonts w:ascii="Times New Roman" w:hAnsi="Times New Roman" w:cs="Times New Roman"/>
          <w:sz w:val="20"/>
          <w:szCs w:val="20"/>
        </w:rPr>
        <w:t>that when employees are happy “they are more successful in their work and also having, you</w:t>
      </w:r>
      <w:r w:rsidR="00A51435"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know, happy and engaging participants and teams in the placements as well.” Gina described engaging in positive activities as “bringing the most happiness,” and Anna relayed a story about a young person attending a special event with her and the best thing about it being that “he was so happy.” </w:t>
      </w:r>
    </w:p>
    <w:p w14:paraId="493D76E8" w14:textId="7EBFE102" w:rsidR="00AF778E" w:rsidRPr="00372772" w:rsidRDefault="00AF778E"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Wanting to help young people experience happiness, as part of a holistic approach to care, is a valuable </w:t>
      </w:r>
      <w:r w:rsidR="009271D8" w:rsidRPr="00372772">
        <w:rPr>
          <w:rFonts w:ascii="Times New Roman" w:hAnsi="Times New Roman" w:cs="Times New Roman"/>
          <w:sz w:val="20"/>
          <w:szCs w:val="20"/>
        </w:rPr>
        <w:t xml:space="preserve">goal </w:t>
      </w:r>
      <w:r w:rsidRPr="00372772">
        <w:rPr>
          <w:rFonts w:ascii="Times New Roman" w:hAnsi="Times New Roman" w:cs="Times New Roman"/>
          <w:sz w:val="20"/>
          <w:szCs w:val="20"/>
        </w:rPr>
        <w:t>that was mentioned by many participants, not just those in the socialize</w:t>
      </w:r>
      <w:r w:rsidR="00C545E1" w:rsidRPr="00372772">
        <w:rPr>
          <w:rFonts w:ascii="Times New Roman" w:hAnsi="Times New Roman" w:cs="Times New Roman"/>
          <w:sz w:val="20"/>
          <w:szCs w:val="20"/>
        </w:rPr>
        <w:t>d order.</w:t>
      </w:r>
      <w:r w:rsidRPr="00372772">
        <w:rPr>
          <w:rFonts w:ascii="Times New Roman" w:hAnsi="Times New Roman" w:cs="Times New Roman"/>
          <w:sz w:val="20"/>
          <w:szCs w:val="20"/>
        </w:rPr>
        <w:t xml:space="preserve"> For socialized participants, however, “making young people</w:t>
      </w:r>
      <w:r w:rsidR="00C545E1" w:rsidRPr="00372772">
        <w:rPr>
          <w:rFonts w:ascii="Times New Roman" w:hAnsi="Times New Roman" w:cs="Times New Roman"/>
          <w:sz w:val="20"/>
          <w:szCs w:val="20"/>
        </w:rPr>
        <w:t xml:space="preserve"> happy</w:t>
      </w:r>
      <w:r w:rsidRPr="00372772">
        <w:rPr>
          <w:rFonts w:ascii="Times New Roman" w:hAnsi="Times New Roman" w:cs="Times New Roman"/>
          <w:sz w:val="20"/>
          <w:szCs w:val="20"/>
        </w:rPr>
        <w:t>”</w:t>
      </w:r>
      <w:r w:rsidR="00C545E1"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was the </w:t>
      </w:r>
      <w:r w:rsidR="009271D8" w:rsidRPr="00372772">
        <w:rPr>
          <w:rFonts w:ascii="Times New Roman" w:hAnsi="Times New Roman" w:cs="Times New Roman"/>
          <w:sz w:val="20"/>
          <w:szCs w:val="20"/>
        </w:rPr>
        <w:t xml:space="preserve">primary </w:t>
      </w:r>
      <w:r w:rsidRPr="00372772">
        <w:rPr>
          <w:rFonts w:ascii="Times New Roman" w:hAnsi="Times New Roman" w:cs="Times New Roman"/>
          <w:sz w:val="20"/>
          <w:szCs w:val="20"/>
        </w:rPr>
        <w:t>goal. When participants were asked to reflect on where this or other values came from, they responded by going back to their own childhoods with comments like: “It’s always been important to me,” “It’s how I grew up,” “It’s definitely a</w:t>
      </w:r>
      <w:r w:rsidR="00C545E1" w:rsidRPr="00372772">
        <w:rPr>
          <w:rFonts w:ascii="Times New Roman" w:hAnsi="Times New Roman" w:cs="Times New Roman"/>
          <w:sz w:val="20"/>
          <w:szCs w:val="20"/>
        </w:rPr>
        <w:t xml:space="preserve"> </w:t>
      </w:r>
      <w:r w:rsidRPr="00372772">
        <w:rPr>
          <w:rFonts w:ascii="Times New Roman" w:hAnsi="Times New Roman" w:cs="Times New Roman"/>
          <w:sz w:val="20"/>
          <w:szCs w:val="20"/>
        </w:rPr>
        <w:t>family value,” “It's always been instilled in me by my parents,” and “I've just always known it's important to feel that you matter and are cared about and all that</w:t>
      </w:r>
      <w:r w:rsidR="009271D8"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 So, I just want to make sure that people got the same kind of start.”</w:t>
      </w:r>
    </w:p>
    <w:p w14:paraId="761ADAFC" w14:textId="22280403" w:rsidR="00AF778E" w:rsidRPr="00372772" w:rsidRDefault="00AF778E"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Kegan (1994) </w:t>
      </w:r>
      <w:r w:rsidR="0074309E" w:rsidRPr="00372772">
        <w:rPr>
          <w:rFonts w:ascii="Times New Roman" w:hAnsi="Times New Roman" w:cs="Times New Roman"/>
          <w:sz w:val="20"/>
          <w:szCs w:val="20"/>
        </w:rPr>
        <w:t>said</w:t>
      </w:r>
      <w:r w:rsidRPr="00372772">
        <w:rPr>
          <w:rFonts w:ascii="Times New Roman" w:hAnsi="Times New Roman" w:cs="Times New Roman"/>
          <w:sz w:val="20"/>
          <w:szCs w:val="20"/>
        </w:rPr>
        <w:t>, “If it is because this is ‘just the way I was brought up’ […] then one has no way to stand outside of the value without feeling in violation of one’s fidelities” (p. 90).</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Individuals without an “internal set of convictions” (Kegan, 1994) are left with no way to interpret the experience from outside of the experience or to critically reflect on the </w:t>
      </w:r>
      <w:r w:rsidR="00C545E1" w:rsidRPr="00372772">
        <w:rPr>
          <w:rFonts w:ascii="Times New Roman" w:hAnsi="Times New Roman" w:cs="Times New Roman"/>
          <w:sz w:val="20"/>
          <w:szCs w:val="20"/>
        </w:rPr>
        <w:t>value. For the soci</w:t>
      </w:r>
      <w:r w:rsidR="00B90C5B" w:rsidRPr="00372772">
        <w:rPr>
          <w:rFonts w:ascii="Times New Roman" w:hAnsi="Times New Roman" w:cs="Times New Roman"/>
          <w:sz w:val="20"/>
          <w:szCs w:val="20"/>
        </w:rPr>
        <w:t>a</w:t>
      </w:r>
      <w:r w:rsidR="00C545E1" w:rsidRPr="00372772">
        <w:rPr>
          <w:rFonts w:ascii="Times New Roman" w:hAnsi="Times New Roman" w:cs="Times New Roman"/>
          <w:sz w:val="20"/>
          <w:szCs w:val="20"/>
        </w:rPr>
        <w:t>lized participants</w:t>
      </w:r>
      <w:r w:rsidR="00B90C5B">
        <w:rPr>
          <w:rFonts w:ascii="Times New Roman" w:hAnsi="Times New Roman" w:cs="Times New Roman"/>
          <w:sz w:val="20"/>
          <w:szCs w:val="20"/>
        </w:rPr>
        <w:t>,</w:t>
      </w:r>
      <w:r w:rsidR="00C545E1" w:rsidRPr="00372772">
        <w:rPr>
          <w:rFonts w:ascii="Times New Roman" w:hAnsi="Times New Roman" w:cs="Times New Roman"/>
          <w:sz w:val="20"/>
          <w:szCs w:val="20"/>
        </w:rPr>
        <w:t xml:space="preserve"> t</w:t>
      </w:r>
      <w:r w:rsidRPr="00372772">
        <w:rPr>
          <w:rFonts w:ascii="Times New Roman" w:hAnsi="Times New Roman" w:cs="Times New Roman"/>
          <w:sz w:val="20"/>
          <w:szCs w:val="20"/>
        </w:rPr>
        <w:t>he desire to make others happy appeared to be connected to values in which they are embedded. Without the capacity to subordinate this value to a larger theory or ideology, when young people were not happy it impacted how participants felt about themselves</w:t>
      </w:r>
      <w:r w:rsidR="00B90C5B">
        <w:rPr>
          <w:rFonts w:ascii="Times New Roman" w:hAnsi="Times New Roman" w:cs="Times New Roman"/>
          <w:sz w:val="20"/>
          <w:szCs w:val="20"/>
        </w:rPr>
        <w:t>.</w:t>
      </w:r>
    </w:p>
    <w:p w14:paraId="05870DB0" w14:textId="25083DBC" w:rsidR="00EC7A14" w:rsidRPr="00372772" w:rsidRDefault="00C545E1" w:rsidP="00372772">
      <w:pPr>
        <w:spacing w:line="480" w:lineRule="auto"/>
        <w:outlineLvl w:val="0"/>
        <w:rPr>
          <w:rFonts w:cs="Times New Roman"/>
          <w:sz w:val="20"/>
          <w:szCs w:val="20"/>
        </w:rPr>
      </w:pPr>
      <w:r w:rsidRPr="00372772">
        <w:rPr>
          <w:rFonts w:ascii="Times New Roman" w:hAnsi="Times New Roman" w:cs="Times New Roman"/>
          <w:sz w:val="20"/>
          <w:szCs w:val="20"/>
        </w:rPr>
        <w:tab/>
      </w:r>
      <w:r w:rsidRPr="00372772">
        <w:rPr>
          <w:rFonts w:ascii="Times New Roman" w:hAnsi="Times New Roman" w:cs="Times New Roman"/>
          <w:b/>
          <w:sz w:val="20"/>
          <w:szCs w:val="20"/>
        </w:rPr>
        <w:t>Being l</w:t>
      </w:r>
      <w:r w:rsidR="00AF778E" w:rsidRPr="00372772">
        <w:rPr>
          <w:rFonts w:ascii="Times New Roman" w:hAnsi="Times New Roman" w:cs="Times New Roman"/>
          <w:b/>
          <w:sz w:val="20"/>
          <w:szCs w:val="20"/>
        </w:rPr>
        <w:t>iked</w:t>
      </w:r>
      <w:r w:rsidRPr="00372772">
        <w:rPr>
          <w:rFonts w:ascii="Times New Roman" w:hAnsi="Times New Roman" w:cs="Times New Roman"/>
          <w:b/>
          <w:sz w:val="20"/>
          <w:szCs w:val="20"/>
        </w:rPr>
        <w:t>.</w:t>
      </w:r>
    </w:p>
    <w:p w14:paraId="4364BA6A" w14:textId="4F21C6DE" w:rsidR="00AF778E" w:rsidRPr="00372772" w:rsidRDefault="00AF778E" w:rsidP="00372772">
      <w:pPr>
        <w:spacing w:line="480" w:lineRule="auto"/>
        <w:ind w:firstLine="720"/>
        <w:rPr>
          <w:rFonts w:cs="Times New Roman"/>
          <w:sz w:val="20"/>
          <w:szCs w:val="20"/>
        </w:rPr>
      </w:pPr>
      <w:r w:rsidRPr="00372772">
        <w:rPr>
          <w:rFonts w:ascii="Times New Roman" w:hAnsi="Times New Roman" w:cs="Times New Roman"/>
          <w:sz w:val="20"/>
          <w:szCs w:val="20"/>
        </w:rPr>
        <w:t>For all but one of the socialized and transitioning participants, being liked was explicitly identified as being important to their sense of self</w:t>
      </w:r>
      <w:r w:rsidR="00C545E1" w:rsidRPr="00372772">
        <w:rPr>
          <w:rFonts w:ascii="Times New Roman" w:hAnsi="Times New Roman" w:cs="Times New Roman"/>
          <w:sz w:val="20"/>
          <w:szCs w:val="20"/>
        </w:rPr>
        <w:t>, like Karen</w:t>
      </w:r>
      <w:r w:rsidRPr="00372772">
        <w:rPr>
          <w:rFonts w:ascii="Times New Roman" w:hAnsi="Times New Roman" w:cs="Times New Roman"/>
          <w:sz w:val="20"/>
          <w:szCs w:val="20"/>
        </w:rPr>
        <w:t>:</w:t>
      </w:r>
    </w:p>
    <w:p w14:paraId="0A503E77" w14:textId="0594F4E0" w:rsidR="00AF778E" w:rsidRPr="00372772"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t>And then I’m like okay, am I going to challenge them, am I not, what are they going to think of me if I do and</w:t>
      </w:r>
      <w:r w:rsidR="00C545E1" w:rsidRPr="00372772">
        <w:rPr>
          <w:rFonts w:ascii="Times New Roman" w:hAnsi="Times New Roman" w:cs="Times New Roman"/>
          <w:sz w:val="20"/>
          <w:szCs w:val="20"/>
        </w:rPr>
        <w:t xml:space="preserve">…. </w:t>
      </w:r>
      <w:r w:rsidRPr="00372772">
        <w:rPr>
          <w:rFonts w:ascii="Times New Roman" w:hAnsi="Times New Roman" w:cs="Times New Roman"/>
          <w:sz w:val="20"/>
          <w:szCs w:val="20"/>
        </w:rPr>
        <w:t>So that’s where I get stuck in that.</w:t>
      </w:r>
    </w:p>
    <w:p w14:paraId="4379196C" w14:textId="382248A2" w:rsidR="00AF778E" w:rsidRPr="00372772"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t xml:space="preserve">Interviewer: Okay. </w:t>
      </w:r>
      <w:r w:rsidR="00C545E1" w:rsidRPr="00372772">
        <w:rPr>
          <w:rFonts w:ascii="Times New Roman" w:hAnsi="Times New Roman" w:cs="Times New Roman"/>
          <w:sz w:val="20"/>
          <w:szCs w:val="20"/>
        </w:rPr>
        <w:t xml:space="preserve">And </w:t>
      </w:r>
      <w:proofErr w:type="gramStart"/>
      <w:r w:rsidR="00C545E1" w:rsidRPr="00372772">
        <w:rPr>
          <w:rFonts w:ascii="Times New Roman" w:hAnsi="Times New Roman" w:cs="Times New Roman"/>
          <w:sz w:val="20"/>
          <w:szCs w:val="20"/>
        </w:rPr>
        <w:t>so</w:t>
      </w:r>
      <w:proofErr w:type="gramEnd"/>
      <w:r w:rsidRPr="00372772">
        <w:rPr>
          <w:rFonts w:ascii="Times New Roman" w:hAnsi="Times New Roman" w:cs="Times New Roman"/>
          <w:sz w:val="20"/>
          <w:szCs w:val="20"/>
        </w:rPr>
        <w:t xml:space="preserve"> what’s at stake if you do challenge them? When you’re thinking about, </w:t>
      </w:r>
      <w:r w:rsidR="00C545E1" w:rsidRPr="00372772">
        <w:rPr>
          <w:rFonts w:ascii="Times New Roman" w:hAnsi="Times New Roman" w:cs="Times New Roman"/>
          <w:sz w:val="20"/>
          <w:szCs w:val="20"/>
        </w:rPr>
        <w:t>“W</w:t>
      </w:r>
      <w:r w:rsidRPr="00372772">
        <w:rPr>
          <w:rFonts w:ascii="Times New Roman" w:hAnsi="Times New Roman" w:cs="Times New Roman"/>
          <w:sz w:val="20"/>
          <w:szCs w:val="20"/>
        </w:rPr>
        <w:t xml:space="preserve">hat are they going </w:t>
      </w:r>
      <w:r w:rsidR="00C545E1" w:rsidRPr="00372772">
        <w:rPr>
          <w:rFonts w:ascii="Times New Roman" w:hAnsi="Times New Roman" w:cs="Times New Roman"/>
          <w:sz w:val="20"/>
          <w:szCs w:val="20"/>
        </w:rPr>
        <w:t>to think of me</w:t>
      </w:r>
      <w:r w:rsidR="00B90C5B">
        <w:rPr>
          <w:rFonts w:ascii="Times New Roman" w:hAnsi="Times New Roman" w:cs="Times New Roman"/>
          <w:sz w:val="20"/>
          <w:szCs w:val="20"/>
        </w:rPr>
        <w:t>,”</w:t>
      </w:r>
      <w:r w:rsidRPr="00372772">
        <w:rPr>
          <w:rFonts w:ascii="Times New Roman" w:hAnsi="Times New Roman" w:cs="Times New Roman"/>
          <w:sz w:val="20"/>
          <w:szCs w:val="20"/>
        </w:rPr>
        <w:t xml:space="preserve"> what’s at stake there?</w:t>
      </w:r>
    </w:p>
    <w:p w14:paraId="17D114EF" w14:textId="473B3958" w:rsidR="00AF778E" w:rsidRPr="00372772"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t>Karen: Whether or not they like me. All right, like that’s what comes up is</w:t>
      </w:r>
      <w:r w:rsidR="00C545E1" w:rsidRPr="00372772">
        <w:rPr>
          <w:rFonts w:ascii="Times New Roman" w:hAnsi="Times New Roman" w:cs="Times New Roman"/>
          <w:sz w:val="20"/>
          <w:szCs w:val="20"/>
        </w:rPr>
        <w:t>,</w:t>
      </w:r>
      <w:r w:rsidRPr="00372772">
        <w:rPr>
          <w:rFonts w:ascii="Times New Roman" w:hAnsi="Times New Roman" w:cs="Times New Roman"/>
          <w:sz w:val="20"/>
          <w:szCs w:val="20"/>
        </w:rPr>
        <w:t xml:space="preserve"> I mean</w:t>
      </w:r>
      <w:r w:rsidR="00C545E1" w:rsidRPr="00372772">
        <w:rPr>
          <w:rFonts w:ascii="Times New Roman" w:hAnsi="Times New Roman" w:cs="Times New Roman"/>
          <w:sz w:val="20"/>
          <w:szCs w:val="20"/>
        </w:rPr>
        <w:t>,</w:t>
      </w:r>
      <w:r w:rsidRPr="00372772">
        <w:rPr>
          <w:rFonts w:ascii="Times New Roman" w:hAnsi="Times New Roman" w:cs="Times New Roman"/>
          <w:sz w:val="20"/>
          <w:szCs w:val="20"/>
        </w:rPr>
        <w:t xml:space="preserve"> there’s all kinds of things but when you boil it down, it’s all about how safe do I feel with them and are they going to like me.</w:t>
      </w:r>
    </w:p>
    <w:p w14:paraId="4503A603" w14:textId="77777777" w:rsidR="00FB47F8"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t xml:space="preserve">Interviewer: And if they didn’t like you, what would that mean for you? </w:t>
      </w:r>
    </w:p>
    <w:p w14:paraId="4B1CE05A" w14:textId="38049F80" w:rsidR="00AF778E" w:rsidRPr="00372772"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t>Karen: That I was - I would devalue myself as a person.</w:t>
      </w:r>
    </w:p>
    <w:p w14:paraId="1AFF8A3B" w14:textId="140944E4" w:rsidR="008900D6" w:rsidRDefault="00AF778E" w:rsidP="00372772">
      <w:pPr>
        <w:spacing w:line="480" w:lineRule="auto"/>
        <w:ind w:firstLine="720"/>
        <w:rPr>
          <w:rFonts w:cs="Times New Roman"/>
          <w:sz w:val="20"/>
          <w:szCs w:val="20"/>
        </w:rPr>
      </w:pPr>
      <w:r w:rsidRPr="00372772">
        <w:rPr>
          <w:rFonts w:ascii="Times New Roman" w:hAnsi="Times New Roman" w:cs="Times New Roman"/>
          <w:sz w:val="20"/>
          <w:szCs w:val="20"/>
        </w:rPr>
        <w:lastRenderedPageBreak/>
        <w:t xml:space="preserve">Miranda has been told, through training she has received and discussions with her supervisor, that she “should not” need to be liked by the young </w:t>
      </w:r>
      <w:r w:rsidR="007568E7" w:rsidRPr="00372772">
        <w:rPr>
          <w:rFonts w:ascii="Times New Roman" w:hAnsi="Times New Roman" w:cs="Times New Roman"/>
          <w:sz w:val="20"/>
          <w:szCs w:val="20"/>
        </w:rPr>
        <w:t>people</w:t>
      </w:r>
      <w:r w:rsidRPr="00372772">
        <w:rPr>
          <w:rFonts w:ascii="Times New Roman" w:hAnsi="Times New Roman" w:cs="Times New Roman"/>
          <w:sz w:val="20"/>
          <w:szCs w:val="20"/>
        </w:rPr>
        <w:t xml:space="preserve"> and </w:t>
      </w:r>
      <w:proofErr w:type="gramStart"/>
      <w:r w:rsidRPr="00372772">
        <w:rPr>
          <w:rFonts w:ascii="Times New Roman" w:hAnsi="Times New Roman" w:cs="Times New Roman"/>
          <w:sz w:val="20"/>
          <w:szCs w:val="20"/>
        </w:rPr>
        <w:t xml:space="preserve">that </w:t>
      </w:r>
      <w:r w:rsidR="00DE1FB9" w:rsidRPr="00372772">
        <w:rPr>
          <w:rFonts w:ascii="Times New Roman" w:hAnsi="Times New Roman" w:cs="Times New Roman"/>
          <w:sz w:val="20"/>
          <w:szCs w:val="20"/>
        </w:rPr>
        <w:t xml:space="preserve"> </w:t>
      </w:r>
      <w:r w:rsidRPr="00372772">
        <w:rPr>
          <w:rFonts w:ascii="Times New Roman" w:hAnsi="Times New Roman" w:cs="Times New Roman"/>
          <w:sz w:val="20"/>
          <w:szCs w:val="20"/>
        </w:rPr>
        <w:t>behaviour</w:t>
      </w:r>
      <w:proofErr w:type="gramEnd"/>
      <w:r w:rsidRPr="00372772">
        <w:rPr>
          <w:rFonts w:ascii="Times New Roman" w:hAnsi="Times New Roman" w:cs="Times New Roman"/>
          <w:sz w:val="20"/>
          <w:szCs w:val="20"/>
        </w:rPr>
        <w:t xml:space="preserve"> was not about her. Miranda had held onto this message but appeared to still be captive to her relationships with the young people. Even while trying to express why being liked was not important to her anymore, she identified that the first thought she had while in the midst of a difficult situation was, “Oh my God, they hate me</w:t>
      </w:r>
      <w:r w:rsidR="00C545E1" w:rsidRPr="00372772">
        <w:rPr>
          <w:rFonts w:ascii="Times New Roman" w:hAnsi="Times New Roman" w:cs="Times New Roman"/>
          <w:sz w:val="20"/>
          <w:szCs w:val="20"/>
        </w:rPr>
        <w:t>.” To be successful is to be liked, and in group care this can be a trap.</w:t>
      </w:r>
      <w:r w:rsidRPr="00372772">
        <w:rPr>
          <w:rFonts w:ascii="Times New Roman" w:hAnsi="Times New Roman" w:cs="Times New Roman"/>
          <w:sz w:val="20"/>
          <w:szCs w:val="20"/>
        </w:rPr>
        <w:t xml:space="preserve"> </w:t>
      </w:r>
    </w:p>
    <w:p w14:paraId="1E19C136" w14:textId="3A9623B7" w:rsidR="00EC7A14" w:rsidRPr="00372772" w:rsidRDefault="00AF778E" w:rsidP="00372772">
      <w:pPr>
        <w:spacing w:line="480" w:lineRule="auto"/>
        <w:ind w:firstLine="720"/>
        <w:outlineLvl w:val="0"/>
        <w:rPr>
          <w:rFonts w:cs="Times New Roman"/>
          <w:sz w:val="20"/>
          <w:szCs w:val="20"/>
        </w:rPr>
      </w:pPr>
      <w:r w:rsidRPr="00372772">
        <w:rPr>
          <w:rFonts w:ascii="Times New Roman" w:hAnsi="Times New Roman" w:cs="Times New Roman"/>
          <w:b/>
          <w:sz w:val="20"/>
          <w:szCs w:val="20"/>
        </w:rPr>
        <w:t xml:space="preserve">Positive </w:t>
      </w:r>
      <w:r w:rsidR="00C545E1" w:rsidRPr="00372772">
        <w:rPr>
          <w:rFonts w:ascii="Times New Roman" w:hAnsi="Times New Roman" w:cs="Times New Roman"/>
          <w:b/>
          <w:sz w:val="20"/>
          <w:szCs w:val="20"/>
        </w:rPr>
        <w:t>feedback</w:t>
      </w:r>
      <w:r w:rsidRPr="00372772">
        <w:rPr>
          <w:rFonts w:ascii="Times New Roman" w:hAnsi="Times New Roman" w:cs="Times New Roman"/>
          <w:b/>
          <w:sz w:val="20"/>
          <w:szCs w:val="20"/>
        </w:rPr>
        <w:t xml:space="preserve"> </w:t>
      </w:r>
      <w:r w:rsidR="00C545E1" w:rsidRPr="00372772">
        <w:rPr>
          <w:rFonts w:ascii="Times New Roman" w:hAnsi="Times New Roman" w:cs="Times New Roman"/>
          <w:b/>
          <w:sz w:val="20"/>
          <w:szCs w:val="20"/>
        </w:rPr>
        <w:t>from</w:t>
      </w:r>
      <w:r w:rsidRPr="00372772">
        <w:rPr>
          <w:rFonts w:ascii="Times New Roman" w:hAnsi="Times New Roman" w:cs="Times New Roman"/>
          <w:b/>
          <w:sz w:val="20"/>
          <w:szCs w:val="20"/>
        </w:rPr>
        <w:t xml:space="preserve"> </w:t>
      </w:r>
      <w:r w:rsidR="00C545E1" w:rsidRPr="00372772">
        <w:rPr>
          <w:rFonts w:ascii="Times New Roman" w:hAnsi="Times New Roman" w:cs="Times New Roman"/>
          <w:b/>
          <w:sz w:val="20"/>
          <w:szCs w:val="20"/>
        </w:rPr>
        <w:t>significant others.</w:t>
      </w:r>
    </w:p>
    <w:p w14:paraId="50925E97" w14:textId="3EF5075A" w:rsidR="00AF778E" w:rsidRPr="00372772" w:rsidRDefault="00AF778E" w:rsidP="00372772">
      <w:pPr>
        <w:spacing w:line="480" w:lineRule="auto"/>
        <w:ind w:firstLine="720"/>
        <w:rPr>
          <w:rFonts w:cs="Times New Roman"/>
          <w:sz w:val="20"/>
          <w:szCs w:val="20"/>
        </w:rPr>
      </w:pPr>
      <w:r w:rsidRPr="00372772">
        <w:rPr>
          <w:rFonts w:ascii="Times New Roman" w:hAnsi="Times New Roman" w:cs="Times New Roman"/>
          <w:sz w:val="20"/>
          <w:szCs w:val="20"/>
        </w:rPr>
        <w:t>The necessity of feedback from others, particularly supervisors, was strongly emphasized by all participants at the socialized order and those who were transitioning</w:t>
      </w:r>
      <w:r w:rsidR="00C545E1"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Without this feedback, these individuals struggled to know how they were doing. </w:t>
      </w:r>
      <w:r w:rsidR="00C545E1" w:rsidRPr="00372772">
        <w:rPr>
          <w:rFonts w:ascii="Times New Roman" w:hAnsi="Times New Roman" w:cs="Times New Roman"/>
          <w:sz w:val="20"/>
          <w:szCs w:val="20"/>
        </w:rPr>
        <w:t>W</w:t>
      </w:r>
      <w:r w:rsidRPr="00372772">
        <w:rPr>
          <w:rFonts w:ascii="Times New Roman" w:hAnsi="Times New Roman" w:cs="Times New Roman"/>
          <w:sz w:val="20"/>
          <w:szCs w:val="20"/>
        </w:rPr>
        <w:t>hen Bonnie was asked how she is able to assess her job performance without</w:t>
      </w:r>
      <w:r w:rsidR="008900D6">
        <w:rPr>
          <w:rFonts w:ascii="Times New Roman" w:hAnsi="Times New Roman" w:cs="Times New Roman"/>
          <w:sz w:val="20"/>
          <w:szCs w:val="20"/>
        </w:rPr>
        <w:t xml:space="preserve"> </w:t>
      </w:r>
      <w:r w:rsidRPr="00372772">
        <w:rPr>
          <w:rFonts w:ascii="Times New Roman" w:hAnsi="Times New Roman" w:cs="Times New Roman"/>
          <w:sz w:val="20"/>
          <w:szCs w:val="20"/>
        </w:rPr>
        <w:t>acknowledgmen</w:t>
      </w:r>
      <w:r w:rsidR="008900D6">
        <w:rPr>
          <w:rFonts w:ascii="Times New Roman" w:hAnsi="Times New Roman" w:cs="Times New Roman"/>
          <w:sz w:val="20"/>
          <w:szCs w:val="20"/>
        </w:rPr>
        <w:t>t</w:t>
      </w:r>
      <w:r w:rsidR="00C545E1" w:rsidRPr="00372772">
        <w:rPr>
          <w:rFonts w:ascii="Times New Roman" w:hAnsi="Times New Roman" w:cs="Times New Roman"/>
          <w:sz w:val="20"/>
          <w:szCs w:val="20"/>
        </w:rPr>
        <w:t xml:space="preserve"> f</w:t>
      </w:r>
      <w:r w:rsidRPr="00372772">
        <w:rPr>
          <w:rFonts w:ascii="Times New Roman" w:hAnsi="Times New Roman" w:cs="Times New Roman"/>
          <w:sz w:val="20"/>
          <w:szCs w:val="20"/>
        </w:rPr>
        <w:t>rom others, she said,</w:t>
      </w:r>
      <w:r w:rsidR="00CC1088" w:rsidRPr="00372772">
        <w:rPr>
          <w:rFonts w:ascii="Times New Roman" w:hAnsi="Times New Roman" w:cs="Times New Roman"/>
          <w:sz w:val="20"/>
          <w:szCs w:val="20"/>
        </w:rPr>
        <w:t xml:space="preserve"> “</w:t>
      </w:r>
      <w:r w:rsidRPr="00372772">
        <w:rPr>
          <w:rFonts w:ascii="Times New Roman" w:hAnsi="Times New Roman" w:cs="Times New Roman"/>
          <w:sz w:val="20"/>
          <w:szCs w:val="20"/>
        </w:rPr>
        <w:t>I think it would suck. I think that would be hard to not hear every now and again you’re doing the job well</w:t>
      </w:r>
      <w:r w:rsidR="00CC1088"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I think I would evaluate </w:t>
      </w:r>
      <w:r w:rsidR="00C545E1" w:rsidRPr="00372772">
        <w:rPr>
          <w:rFonts w:ascii="Times New Roman" w:hAnsi="Times New Roman" w:cs="Times New Roman"/>
          <w:sz w:val="20"/>
          <w:szCs w:val="20"/>
        </w:rPr>
        <w:t xml:space="preserve">it [by] </w:t>
      </w:r>
      <w:r w:rsidRPr="00372772">
        <w:rPr>
          <w:rFonts w:ascii="Times New Roman" w:hAnsi="Times New Roman" w:cs="Times New Roman"/>
          <w:sz w:val="20"/>
          <w:szCs w:val="20"/>
        </w:rPr>
        <w:t xml:space="preserve">how my relationships are with other people. </w:t>
      </w:r>
      <w:proofErr w:type="gramStart"/>
      <w:r w:rsidRPr="00372772">
        <w:rPr>
          <w:rFonts w:ascii="Times New Roman" w:hAnsi="Times New Roman" w:cs="Times New Roman"/>
          <w:sz w:val="20"/>
          <w:szCs w:val="20"/>
        </w:rPr>
        <w:t>S</w:t>
      </w:r>
      <w:r w:rsidR="00C545E1" w:rsidRPr="00372772">
        <w:rPr>
          <w:rFonts w:ascii="Times New Roman" w:hAnsi="Times New Roman" w:cs="Times New Roman"/>
          <w:sz w:val="20"/>
          <w:szCs w:val="20"/>
        </w:rPr>
        <w:t>o</w:t>
      </w:r>
      <w:proofErr w:type="gramEnd"/>
      <w:r w:rsidR="00C545E1" w:rsidRPr="00372772">
        <w:rPr>
          <w:rFonts w:ascii="Times New Roman" w:hAnsi="Times New Roman" w:cs="Times New Roman"/>
          <w:sz w:val="20"/>
          <w:szCs w:val="20"/>
        </w:rPr>
        <w:t xml:space="preserve"> </w:t>
      </w:r>
      <w:r w:rsidRPr="00372772">
        <w:rPr>
          <w:rFonts w:ascii="Times New Roman" w:hAnsi="Times New Roman" w:cs="Times New Roman"/>
          <w:sz w:val="20"/>
          <w:szCs w:val="20"/>
        </w:rPr>
        <w:t>if people weren’t communicating with me I would feel like maybe I’ve been a bit off this</w:t>
      </w:r>
      <w:r w:rsidR="00CC1088" w:rsidRPr="00372772">
        <w:rPr>
          <w:rFonts w:ascii="Times New Roman" w:hAnsi="Times New Roman" w:cs="Times New Roman"/>
          <w:sz w:val="20"/>
          <w:szCs w:val="20"/>
        </w:rPr>
        <w:t xml:space="preserve"> </w:t>
      </w:r>
      <w:r w:rsidRPr="00372772">
        <w:rPr>
          <w:rFonts w:ascii="Times New Roman" w:hAnsi="Times New Roman" w:cs="Times New Roman"/>
          <w:sz w:val="20"/>
          <w:szCs w:val="20"/>
        </w:rPr>
        <w:t>week.</w:t>
      </w:r>
      <w:r w:rsidR="00CC1088" w:rsidRPr="00372772">
        <w:rPr>
          <w:rFonts w:ascii="Times New Roman" w:hAnsi="Times New Roman" w:cs="Times New Roman"/>
          <w:sz w:val="20"/>
          <w:szCs w:val="20"/>
        </w:rPr>
        <w:t>”</w:t>
      </w:r>
      <w:r w:rsidR="008900D6">
        <w:rPr>
          <w:rFonts w:ascii="Times New Roman" w:hAnsi="Times New Roman" w:cs="Times New Roman"/>
          <w:sz w:val="20"/>
          <w:szCs w:val="20"/>
        </w:rPr>
        <w:t xml:space="preserve"> Similarly, </w:t>
      </w:r>
      <w:r w:rsidR="00C545E1" w:rsidRPr="00372772">
        <w:rPr>
          <w:rFonts w:ascii="Times New Roman" w:hAnsi="Times New Roman" w:cs="Times New Roman"/>
          <w:sz w:val="20"/>
          <w:szCs w:val="20"/>
        </w:rPr>
        <w:t xml:space="preserve">Julie </w:t>
      </w:r>
      <w:r w:rsidRPr="00372772">
        <w:rPr>
          <w:rFonts w:ascii="Times New Roman" w:hAnsi="Times New Roman" w:cs="Times New Roman"/>
          <w:sz w:val="20"/>
          <w:szCs w:val="20"/>
        </w:rPr>
        <w:t xml:space="preserve">identified herself as a “people pleaser” </w:t>
      </w:r>
      <w:r w:rsidR="00C545E1" w:rsidRPr="00372772">
        <w:rPr>
          <w:rFonts w:ascii="Times New Roman" w:hAnsi="Times New Roman" w:cs="Times New Roman"/>
          <w:sz w:val="20"/>
          <w:szCs w:val="20"/>
        </w:rPr>
        <w:t xml:space="preserve">and </w:t>
      </w:r>
      <w:r w:rsidRPr="00372772">
        <w:rPr>
          <w:rFonts w:ascii="Times New Roman" w:hAnsi="Times New Roman" w:cs="Times New Roman"/>
          <w:sz w:val="20"/>
          <w:szCs w:val="20"/>
        </w:rPr>
        <w:t xml:space="preserve">defined success as “moving up into higher positions” accompanied by “acknowledgment from supervisors and feedback.” Julie stated, </w:t>
      </w:r>
      <w:r w:rsidR="00A63896" w:rsidRPr="00372772">
        <w:rPr>
          <w:rFonts w:ascii="Times New Roman" w:hAnsi="Times New Roman" w:cs="Times New Roman"/>
          <w:sz w:val="20"/>
          <w:szCs w:val="20"/>
        </w:rPr>
        <w:t>“</w:t>
      </w:r>
      <w:r w:rsidRPr="00372772">
        <w:rPr>
          <w:rFonts w:ascii="Times New Roman" w:hAnsi="Times New Roman" w:cs="Times New Roman"/>
          <w:sz w:val="20"/>
          <w:szCs w:val="20"/>
        </w:rPr>
        <w:t>So</w:t>
      </w:r>
      <w:r w:rsidR="00A63896" w:rsidRPr="00372772">
        <w:rPr>
          <w:rFonts w:ascii="Times New Roman" w:hAnsi="Times New Roman" w:cs="Times New Roman"/>
          <w:sz w:val="20"/>
          <w:szCs w:val="20"/>
        </w:rPr>
        <w:t xml:space="preserve"> </w:t>
      </w:r>
      <w:r w:rsidRPr="00372772">
        <w:rPr>
          <w:rFonts w:ascii="Times New Roman" w:hAnsi="Times New Roman" w:cs="Times New Roman"/>
          <w:sz w:val="20"/>
          <w:szCs w:val="20"/>
        </w:rPr>
        <w:t>if I feel like I've been a part of them in achieving something, then I would feel ridiculously successful and</w:t>
      </w:r>
      <w:r w:rsidR="00A63896" w:rsidRPr="00372772">
        <w:rPr>
          <w:rFonts w:ascii="Times New Roman" w:hAnsi="Times New Roman" w:cs="Times New Roman"/>
          <w:sz w:val="20"/>
          <w:szCs w:val="20"/>
        </w:rPr>
        <w:t xml:space="preserve"> valued….” </w:t>
      </w:r>
    </w:p>
    <w:p w14:paraId="01B2BDF0" w14:textId="77777777" w:rsidR="000E5F87" w:rsidRPr="00372772" w:rsidRDefault="000E5F87" w:rsidP="00372772">
      <w:pPr>
        <w:spacing w:line="480" w:lineRule="auto"/>
        <w:rPr>
          <w:rFonts w:cs="Times New Roman"/>
          <w:sz w:val="20"/>
          <w:szCs w:val="20"/>
        </w:rPr>
      </w:pPr>
    </w:p>
    <w:p w14:paraId="412D5E14" w14:textId="77777777" w:rsidR="000E5F87" w:rsidRPr="00372772" w:rsidRDefault="000E5F87" w:rsidP="00372772">
      <w:pPr>
        <w:spacing w:line="480" w:lineRule="auto"/>
        <w:outlineLvl w:val="0"/>
        <w:rPr>
          <w:rFonts w:cs="Times New Roman"/>
          <w:b/>
          <w:sz w:val="20"/>
          <w:szCs w:val="20"/>
        </w:rPr>
      </w:pPr>
      <w:r w:rsidRPr="00372772">
        <w:rPr>
          <w:rFonts w:ascii="Times New Roman" w:hAnsi="Times New Roman" w:cs="Times New Roman"/>
          <w:b/>
          <w:sz w:val="20"/>
          <w:szCs w:val="20"/>
        </w:rPr>
        <w:t>The Socialized Mind: Challenges</w:t>
      </w:r>
    </w:p>
    <w:p w14:paraId="2DE4AFE0" w14:textId="14160C77" w:rsidR="00A21659"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In t</w:t>
      </w:r>
      <w:r w:rsidR="0029143F" w:rsidRPr="00372772">
        <w:rPr>
          <w:rFonts w:ascii="Times New Roman" w:hAnsi="Times New Roman" w:cs="Times New Roman"/>
          <w:sz w:val="20"/>
          <w:szCs w:val="20"/>
        </w:rPr>
        <w:t>he residential care environment</w:t>
      </w:r>
      <w:r w:rsidR="005555BD" w:rsidRPr="00372772">
        <w:rPr>
          <w:rFonts w:ascii="Times New Roman" w:hAnsi="Times New Roman" w:cs="Times New Roman"/>
          <w:sz w:val="20"/>
          <w:szCs w:val="20"/>
        </w:rPr>
        <w:t>,</w:t>
      </w:r>
      <w:r w:rsidRPr="00372772">
        <w:rPr>
          <w:rFonts w:ascii="Times New Roman" w:hAnsi="Times New Roman" w:cs="Times New Roman"/>
          <w:sz w:val="20"/>
          <w:szCs w:val="20"/>
        </w:rPr>
        <w:t xml:space="preserve"> </w:t>
      </w:r>
      <w:r w:rsidR="005555BD" w:rsidRPr="00372772">
        <w:rPr>
          <w:rFonts w:ascii="Times New Roman" w:hAnsi="Times New Roman" w:cs="Times New Roman"/>
          <w:sz w:val="20"/>
          <w:szCs w:val="20"/>
        </w:rPr>
        <w:t xml:space="preserve">if one’s sense of self is enmeshed in the social context, </w:t>
      </w:r>
      <w:r w:rsidRPr="00372772">
        <w:rPr>
          <w:rFonts w:ascii="Times New Roman" w:hAnsi="Times New Roman" w:cs="Times New Roman"/>
          <w:sz w:val="20"/>
          <w:szCs w:val="20"/>
        </w:rPr>
        <w:t xml:space="preserve">a socialized meaning-making system </w:t>
      </w:r>
      <w:r w:rsidR="00A21659" w:rsidRPr="00372772">
        <w:rPr>
          <w:rFonts w:ascii="Times New Roman" w:hAnsi="Times New Roman" w:cs="Times New Roman"/>
          <w:sz w:val="20"/>
          <w:szCs w:val="20"/>
        </w:rPr>
        <w:t xml:space="preserve">is </w:t>
      </w:r>
      <w:r w:rsidRPr="00372772">
        <w:rPr>
          <w:rFonts w:ascii="Times New Roman" w:hAnsi="Times New Roman" w:cs="Times New Roman"/>
          <w:sz w:val="20"/>
          <w:szCs w:val="20"/>
        </w:rPr>
        <w:t>particularly vulnerable in some key areas</w:t>
      </w:r>
      <w:r w:rsidR="00A21659" w:rsidRPr="00372772">
        <w:rPr>
          <w:rFonts w:ascii="Times New Roman" w:hAnsi="Times New Roman" w:cs="Times New Roman"/>
          <w:sz w:val="20"/>
          <w:szCs w:val="20"/>
        </w:rPr>
        <w:t xml:space="preserve">, including </w:t>
      </w:r>
      <w:r w:rsidRPr="00372772">
        <w:rPr>
          <w:rFonts w:ascii="Times New Roman" w:hAnsi="Times New Roman" w:cs="Times New Roman"/>
          <w:sz w:val="20"/>
          <w:szCs w:val="20"/>
        </w:rPr>
        <w:t>a) dealing with personal attacks, b) conflict, and c) ambiguity.</w:t>
      </w:r>
    </w:p>
    <w:p w14:paraId="17415529" w14:textId="7BFEA3FE" w:rsidR="000E5F87" w:rsidRPr="00372772" w:rsidRDefault="005555BD" w:rsidP="00372772">
      <w:pPr>
        <w:spacing w:line="480" w:lineRule="auto"/>
        <w:ind w:firstLine="720"/>
        <w:outlineLvl w:val="0"/>
        <w:rPr>
          <w:rFonts w:cs="Times New Roman"/>
          <w:b/>
          <w:sz w:val="20"/>
          <w:szCs w:val="20"/>
        </w:rPr>
      </w:pPr>
      <w:r w:rsidRPr="00372772">
        <w:rPr>
          <w:rFonts w:ascii="Times New Roman" w:hAnsi="Times New Roman" w:cs="Times New Roman"/>
          <w:b/>
          <w:sz w:val="20"/>
          <w:szCs w:val="20"/>
        </w:rPr>
        <w:t>Dealing with personal attacks.</w:t>
      </w:r>
    </w:p>
    <w:p w14:paraId="2504EF36" w14:textId="34812ACF" w:rsidR="000E5F87" w:rsidRPr="00372772" w:rsidRDefault="000E5F87" w:rsidP="00372772">
      <w:pPr>
        <w:spacing w:line="480" w:lineRule="auto"/>
        <w:rPr>
          <w:rFonts w:cs="Times New Roman"/>
          <w:sz w:val="20"/>
          <w:szCs w:val="20"/>
        </w:rPr>
      </w:pPr>
      <w:r w:rsidRPr="00372772">
        <w:rPr>
          <w:rFonts w:ascii="Times New Roman" w:hAnsi="Times New Roman" w:cs="Times New Roman"/>
          <w:sz w:val="20"/>
          <w:szCs w:val="20"/>
        </w:rPr>
        <w:t>Having to deal with young people who were angry, aggressive, and in pain was identified by all but one of the participants as</w:t>
      </w:r>
      <w:r w:rsidR="00A21659" w:rsidRPr="00372772">
        <w:rPr>
          <w:rFonts w:ascii="Times New Roman" w:hAnsi="Times New Roman" w:cs="Times New Roman"/>
          <w:sz w:val="20"/>
          <w:szCs w:val="20"/>
        </w:rPr>
        <w:t xml:space="preserve"> a </w:t>
      </w:r>
      <w:r w:rsidRPr="00372772">
        <w:rPr>
          <w:rFonts w:ascii="Times New Roman" w:hAnsi="Times New Roman" w:cs="Times New Roman"/>
          <w:sz w:val="20"/>
          <w:szCs w:val="20"/>
        </w:rPr>
        <w:t>challenging aspect of t</w:t>
      </w:r>
      <w:r w:rsidR="00A21659" w:rsidRPr="00372772">
        <w:rPr>
          <w:rFonts w:ascii="Times New Roman" w:hAnsi="Times New Roman" w:cs="Times New Roman"/>
          <w:sz w:val="20"/>
          <w:szCs w:val="20"/>
        </w:rPr>
        <w:t xml:space="preserve">heir job. The biggest challenge was the personal toll it took. </w:t>
      </w:r>
      <w:r w:rsidRPr="00372772">
        <w:rPr>
          <w:rFonts w:ascii="Times New Roman" w:hAnsi="Times New Roman" w:cs="Times New Roman"/>
          <w:sz w:val="20"/>
          <w:szCs w:val="20"/>
        </w:rPr>
        <w:t>Tracy talked about how depressing it was for her to be continuously threatened and sworn at: “And let's face it…. you just don't feel very good. I mean, nobody wants to be cursed at. And after a while, it doesn't matter how many times that everyone says, “Oh, don't take it seriously.” If you've been cursed at for</w:t>
      </w:r>
      <w:r w:rsidR="008F63BB">
        <w:rPr>
          <w:rFonts w:ascii="Times New Roman" w:hAnsi="Times New Roman" w:cs="Times New Roman"/>
          <w:sz w:val="20"/>
          <w:szCs w:val="20"/>
        </w:rPr>
        <w:t>,</w:t>
      </w:r>
      <w:r w:rsidRPr="00372772">
        <w:rPr>
          <w:rFonts w:ascii="Times New Roman" w:hAnsi="Times New Roman" w:cs="Times New Roman"/>
          <w:sz w:val="20"/>
          <w:szCs w:val="20"/>
        </w:rPr>
        <w:t xml:space="preserve"> basically</w:t>
      </w:r>
      <w:r w:rsidR="008F63BB">
        <w:rPr>
          <w:rFonts w:ascii="Times New Roman" w:hAnsi="Times New Roman" w:cs="Times New Roman"/>
          <w:sz w:val="20"/>
          <w:szCs w:val="20"/>
        </w:rPr>
        <w:t>,</w:t>
      </w:r>
      <w:r w:rsidRPr="00372772">
        <w:rPr>
          <w:rFonts w:ascii="Times New Roman" w:hAnsi="Times New Roman" w:cs="Times New Roman"/>
          <w:sz w:val="20"/>
          <w:szCs w:val="20"/>
        </w:rPr>
        <w:t xml:space="preserve"> off and on for 12 hours or something like that, then it's pretty hard not to take it personally.”</w:t>
      </w:r>
      <w:r w:rsidR="00A21659"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For individuals with a socialized mindset a </w:t>
      </w:r>
      <w:r w:rsidRPr="00372772">
        <w:rPr>
          <w:rFonts w:ascii="Times New Roman" w:hAnsi="Times New Roman" w:cs="Times New Roman"/>
          <w:sz w:val="20"/>
          <w:szCs w:val="20"/>
        </w:rPr>
        <w:lastRenderedPageBreak/>
        <w:t>personal attack is not experienced as an interruption in the relationship, it is experienced as an interruption of the self (Kegan, 1982).</w:t>
      </w:r>
    </w:p>
    <w:p w14:paraId="13B2EF9A" w14:textId="59A677B1" w:rsidR="000E5F87"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Miranda was aware that the young people’s behaviour was “not about her” and she tried to remind herself of this when she encountered a difficult situation. </w:t>
      </w:r>
      <w:r w:rsidR="005555BD" w:rsidRPr="00372772">
        <w:rPr>
          <w:rFonts w:ascii="Times New Roman" w:hAnsi="Times New Roman" w:cs="Times New Roman"/>
          <w:sz w:val="20"/>
          <w:szCs w:val="20"/>
        </w:rPr>
        <w:t xml:space="preserve">Being told that she </w:t>
      </w:r>
      <w:r w:rsidRPr="00372772">
        <w:rPr>
          <w:rFonts w:ascii="Times New Roman" w:hAnsi="Times New Roman" w:cs="Times New Roman"/>
          <w:sz w:val="20"/>
          <w:szCs w:val="20"/>
        </w:rPr>
        <w:t xml:space="preserve">should not take things personally </w:t>
      </w:r>
      <w:r w:rsidR="005555BD" w:rsidRPr="00372772">
        <w:rPr>
          <w:rFonts w:ascii="Times New Roman" w:hAnsi="Times New Roman" w:cs="Times New Roman"/>
          <w:sz w:val="20"/>
          <w:szCs w:val="20"/>
        </w:rPr>
        <w:t>made her feel</w:t>
      </w:r>
      <w:r w:rsidRPr="00372772">
        <w:rPr>
          <w:rFonts w:ascii="Times New Roman" w:hAnsi="Times New Roman" w:cs="Times New Roman"/>
          <w:sz w:val="20"/>
          <w:szCs w:val="20"/>
        </w:rPr>
        <w:t xml:space="preserve"> worse.</w:t>
      </w:r>
      <w:r w:rsidR="005555BD" w:rsidRPr="00372772">
        <w:rPr>
          <w:rFonts w:ascii="Times New Roman" w:hAnsi="Times New Roman" w:cs="Times New Roman"/>
          <w:sz w:val="20"/>
          <w:szCs w:val="20"/>
        </w:rPr>
        <w:t xml:space="preserve"> </w:t>
      </w:r>
      <w:r w:rsidRPr="00372772">
        <w:rPr>
          <w:rFonts w:ascii="Times New Roman" w:hAnsi="Times New Roman" w:cs="Times New Roman"/>
          <w:sz w:val="20"/>
          <w:szCs w:val="20"/>
        </w:rPr>
        <w:t>Susan also internalized comments from young people and described the emotional reaction she has to young people trying to “manipulate” her:</w:t>
      </w:r>
    </w:p>
    <w:p w14:paraId="529EA0F0" w14:textId="0E6B744D" w:rsidR="000E5F87" w:rsidRPr="00372772" w:rsidRDefault="000E5F87" w:rsidP="00372772">
      <w:pPr>
        <w:spacing w:line="480" w:lineRule="auto"/>
        <w:ind w:left="720"/>
        <w:rPr>
          <w:rFonts w:cs="Times New Roman"/>
          <w:sz w:val="20"/>
          <w:szCs w:val="20"/>
        </w:rPr>
      </w:pPr>
      <w:r w:rsidRPr="00372772">
        <w:rPr>
          <w:rFonts w:ascii="Times New Roman" w:hAnsi="Times New Roman" w:cs="Times New Roman"/>
          <w:sz w:val="20"/>
          <w:szCs w:val="20"/>
        </w:rPr>
        <w:t xml:space="preserve">I just think like “What are they getting from it? What do they want?” And like, they're trying to get something from me to make me, separate me from staff, </w:t>
      </w:r>
      <w:r w:rsidR="005555BD" w:rsidRPr="00372772">
        <w:rPr>
          <w:rFonts w:ascii="Times New Roman" w:hAnsi="Times New Roman" w:cs="Times New Roman"/>
          <w:sz w:val="20"/>
          <w:szCs w:val="20"/>
        </w:rPr>
        <w:t xml:space="preserve">something like that…. </w:t>
      </w:r>
      <w:r w:rsidRPr="00372772">
        <w:rPr>
          <w:rFonts w:ascii="Times New Roman" w:hAnsi="Times New Roman" w:cs="Times New Roman"/>
          <w:sz w:val="20"/>
          <w:szCs w:val="20"/>
        </w:rPr>
        <w:t xml:space="preserve">I don't know if they're trusting or if it's like them not liking me or whatever of that, </w:t>
      </w:r>
      <w:r w:rsidR="005555BD" w:rsidRPr="00372772">
        <w:rPr>
          <w:rFonts w:ascii="Times New Roman" w:hAnsi="Times New Roman" w:cs="Times New Roman"/>
          <w:sz w:val="20"/>
          <w:szCs w:val="20"/>
        </w:rPr>
        <w:t xml:space="preserve">not exactly sure what it is…. </w:t>
      </w:r>
      <w:r w:rsidRPr="00372772">
        <w:rPr>
          <w:rFonts w:ascii="Times New Roman" w:hAnsi="Times New Roman" w:cs="Times New Roman"/>
          <w:sz w:val="20"/>
          <w:szCs w:val="20"/>
        </w:rPr>
        <w:t>but there's something there that, they want something from me and they're doing it purposely to get something out of me and then that pisses me off.</w:t>
      </w:r>
    </w:p>
    <w:p w14:paraId="128ACB73" w14:textId="6920449B" w:rsidR="00046D79" w:rsidRPr="00372772" w:rsidRDefault="00F10FB4" w:rsidP="00372772">
      <w:pPr>
        <w:spacing w:line="480" w:lineRule="auto"/>
        <w:rPr>
          <w:rFonts w:cs="Times New Roman"/>
          <w:sz w:val="20"/>
          <w:szCs w:val="20"/>
        </w:rPr>
      </w:pPr>
      <w:r>
        <w:rPr>
          <w:rFonts w:ascii="Times New Roman" w:hAnsi="Times New Roman" w:cs="Times New Roman"/>
          <w:sz w:val="20"/>
          <w:szCs w:val="20"/>
        </w:rPr>
        <w:t xml:space="preserve">In this </w:t>
      </w:r>
      <w:proofErr w:type="gramStart"/>
      <w:r>
        <w:rPr>
          <w:rFonts w:ascii="Times New Roman" w:hAnsi="Times New Roman" w:cs="Times New Roman"/>
          <w:sz w:val="20"/>
          <w:szCs w:val="20"/>
        </w:rPr>
        <w:t>example</w:t>
      </w:r>
      <w:proofErr w:type="gramEnd"/>
      <w:r>
        <w:rPr>
          <w:rFonts w:ascii="Times New Roman" w:hAnsi="Times New Roman" w:cs="Times New Roman"/>
          <w:sz w:val="20"/>
          <w:szCs w:val="20"/>
        </w:rPr>
        <w:t xml:space="preserve"> </w:t>
      </w:r>
      <w:r w:rsidR="000E5F87" w:rsidRPr="00372772">
        <w:rPr>
          <w:rFonts w:ascii="Times New Roman" w:hAnsi="Times New Roman" w:cs="Times New Roman"/>
          <w:sz w:val="20"/>
          <w:szCs w:val="20"/>
        </w:rPr>
        <w:t xml:space="preserve">Susan holds the young people responsible for her reaction to their behaviour. </w:t>
      </w:r>
    </w:p>
    <w:p w14:paraId="18DF8429" w14:textId="4A0ED8E4" w:rsidR="000E5F87" w:rsidRPr="00372772" w:rsidRDefault="00046D79" w:rsidP="00372772">
      <w:pPr>
        <w:spacing w:line="480" w:lineRule="auto"/>
        <w:ind w:firstLine="720"/>
        <w:rPr>
          <w:rFonts w:cs="Times New Roman"/>
          <w:sz w:val="20"/>
          <w:szCs w:val="20"/>
        </w:rPr>
      </w:pPr>
      <w:r w:rsidRPr="00372772">
        <w:rPr>
          <w:rFonts w:ascii="Times New Roman" w:hAnsi="Times New Roman" w:cs="Times New Roman"/>
          <w:sz w:val="20"/>
          <w:szCs w:val="20"/>
        </w:rPr>
        <w:t>S</w:t>
      </w:r>
      <w:r w:rsidR="000E5F87" w:rsidRPr="00372772">
        <w:rPr>
          <w:rFonts w:ascii="Times New Roman" w:hAnsi="Times New Roman" w:cs="Times New Roman"/>
          <w:sz w:val="20"/>
          <w:szCs w:val="20"/>
        </w:rPr>
        <w:t>ocialized individuals also assume responsibility for the feelings of others (Kegan, 1994).</w:t>
      </w:r>
      <w:r w:rsidRPr="00372772">
        <w:rPr>
          <w:rFonts w:ascii="Times New Roman" w:hAnsi="Times New Roman" w:cs="Times New Roman"/>
          <w:sz w:val="20"/>
          <w:szCs w:val="20"/>
        </w:rPr>
        <w:t xml:space="preserve"> This was illustrated by Bonnie, who </w:t>
      </w:r>
      <w:r w:rsidR="000E5F87" w:rsidRPr="00372772">
        <w:rPr>
          <w:rFonts w:ascii="Times New Roman" w:hAnsi="Times New Roman" w:cs="Times New Roman"/>
          <w:sz w:val="20"/>
          <w:szCs w:val="20"/>
        </w:rPr>
        <w:t xml:space="preserve">said that it was hard for her to be a supervisor because sometimes her employees only saw her as a friend. When asked what the hardest part of this was for her, Bonnie replied, “Because I want to be Bonnie the friend. I really hate being the manager.” </w:t>
      </w:r>
    </w:p>
    <w:p w14:paraId="51DDE159" w14:textId="3FEB89B6" w:rsidR="000E5F87" w:rsidRPr="00372772" w:rsidRDefault="00046D79" w:rsidP="00372772">
      <w:pPr>
        <w:spacing w:line="480" w:lineRule="auto"/>
        <w:ind w:firstLine="720"/>
        <w:outlineLvl w:val="0"/>
        <w:rPr>
          <w:rFonts w:cs="Times New Roman"/>
          <w:b/>
          <w:sz w:val="20"/>
          <w:szCs w:val="20"/>
        </w:rPr>
      </w:pPr>
      <w:r w:rsidRPr="00372772">
        <w:rPr>
          <w:rFonts w:ascii="Times New Roman" w:hAnsi="Times New Roman" w:cs="Times New Roman"/>
          <w:b/>
          <w:sz w:val="20"/>
          <w:szCs w:val="20"/>
        </w:rPr>
        <w:t>Dealing w</w:t>
      </w:r>
      <w:r w:rsidR="000E5F87" w:rsidRPr="00372772">
        <w:rPr>
          <w:rFonts w:ascii="Times New Roman" w:hAnsi="Times New Roman" w:cs="Times New Roman"/>
          <w:b/>
          <w:sz w:val="20"/>
          <w:szCs w:val="20"/>
        </w:rPr>
        <w:t xml:space="preserve">ith </w:t>
      </w:r>
      <w:r w:rsidR="005555BD" w:rsidRPr="00372772">
        <w:rPr>
          <w:rFonts w:ascii="Times New Roman" w:hAnsi="Times New Roman" w:cs="Times New Roman"/>
          <w:b/>
          <w:sz w:val="20"/>
          <w:szCs w:val="20"/>
        </w:rPr>
        <w:t>c</w:t>
      </w:r>
      <w:r w:rsidR="000E5F87" w:rsidRPr="00372772">
        <w:rPr>
          <w:rFonts w:ascii="Times New Roman" w:hAnsi="Times New Roman" w:cs="Times New Roman"/>
          <w:b/>
          <w:sz w:val="20"/>
          <w:szCs w:val="20"/>
        </w:rPr>
        <w:t>onflict</w:t>
      </w:r>
      <w:r w:rsidR="005555BD" w:rsidRPr="00372772">
        <w:rPr>
          <w:rFonts w:ascii="Times New Roman" w:hAnsi="Times New Roman" w:cs="Times New Roman"/>
          <w:b/>
          <w:sz w:val="20"/>
          <w:szCs w:val="20"/>
        </w:rPr>
        <w:t>.</w:t>
      </w:r>
    </w:p>
    <w:p w14:paraId="38F12A3B" w14:textId="5927E62E" w:rsidR="000E5F87" w:rsidRPr="00372772" w:rsidRDefault="000E5F87" w:rsidP="00372772">
      <w:pPr>
        <w:spacing w:line="480" w:lineRule="auto"/>
        <w:rPr>
          <w:rFonts w:cs="Times New Roman"/>
          <w:sz w:val="20"/>
          <w:szCs w:val="20"/>
        </w:rPr>
      </w:pPr>
      <w:r w:rsidRPr="00372772">
        <w:rPr>
          <w:rFonts w:ascii="Times New Roman" w:hAnsi="Times New Roman" w:cs="Times New Roman"/>
          <w:sz w:val="20"/>
          <w:szCs w:val="20"/>
        </w:rPr>
        <w:t xml:space="preserve"> </w:t>
      </w:r>
      <w:r w:rsidR="00F10FB4">
        <w:rPr>
          <w:rFonts w:ascii="Times New Roman" w:hAnsi="Times New Roman" w:cs="Times New Roman"/>
          <w:sz w:val="20"/>
          <w:szCs w:val="20"/>
        </w:rPr>
        <w:tab/>
      </w:r>
      <w:r w:rsidRPr="00372772">
        <w:rPr>
          <w:rFonts w:ascii="Times New Roman" w:hAnsi="Times New Roman" w:cs="Times New Roman"/>
          <w:sz w:val="20"/>
          <w:szCs w:val="20"/>
        </w:rPr>
        <w:t xml:space="preserve">In addition to her difficulty with “being the boss,” Bonnie acknowledged that she has difficulty dealing with conflict. “Gosh! I </w:t>
      </w:r>
      <w:r w:rsidR="00046D79" w:rsidRPr="00372772">
        <w:rPr>
          <w:rFonts w:ascii="Times New Roman" w:hAnsi="Times New Roman" w:cs="Times New Roman"/>
          <w:sz w:val="20"/>
          <w:szCs w:val="20"/>
        </w:rPr>
        <w:t xml:space="preserve">don't know. I just don't like it…. </w:t>
      </w:r>
      <w:r w:rsidRPr="00372772">
        <w:rPr>
          <w:rFonts w:ascii="Times New Roman" w:hAnsi="Times New Roman" w:cs="Times New Roman"/>
          <w:sz w:val="20"/>
          <w:szCs w:val="20"/>
        </w:rPr>
        <w:t>I don't like other people to see me in that light</w:t>
      </w:r>
      <w:r w:rsidR="005555BD" w:rsidRPr="00372772">
        <w:rPr>
          <w:rFonts w:ascii="Times New Roman" w:hAnsi="Times New Roman" w:cs="Times New Roman"/>
          <w:sz w:val="20"/>
          <w:szCs w:val="20"/>
        </w:rPr>
        <w:t xml:space="preserve"> because I don't think it's… </w:t>
      </w:r>
      <w:r w:rsidRPr="00372772">
        <w:rPr>
          <w:rFonts w:ascii="Times New Roman" w:hAnsi="Times New Roman" w:cs="Times New Roman"/>
          <w:sz w:val="20"/>
          <w:szCs w:val="20"/>
        </w:rPr>
        <w:t xml:space="preserve">a part of me that I want people to associate with me.” Conflict was identified as a stressor by all participants at the socialized order and three of those who were transitioning. Cathy described herself as becoming “anxious and nervous” when dealing with situations in which the outcome “may not be favourable.” </w:t>
      </w:r>
      <w:r w:rsidR="00046D79" w:rsidRPr="00372772">
        <w:rPr>
          <w:rFonts w:ascii="Times New Roman" w:hAnsi="Times New Roman" w:cs="Times New Roman"/>
          <w:sz w:val="20"/>
          <w:szCs w:val="20"/>
        </w:rPr>
        <w:t>“</w:t>
      </w:r>
      <w:r w:rsidRPr="00372772">
        <w:rPr>
          <w:rFonts w:ascii="Times New Roman" w:hAnsi="Times New Roman" w:cs="Times New Roman"/>
          <w:sz w:val="20"/>
          <w:szCs w:val="20"/>
        </w:rPr>
        <w:t>I'm g</w:t>
      </w:r>
      <w:r w:rsidR="005555BD" w:rsidRPr="00372772">
        <w:rPr>
          <w:rFonts w:ascii="Times New Roman" w:hAnsi="Times New Roman" w:cs="Times New Roman"/>
          <w:sz w:val="20"/>
          <w:szCs w:val="20"/>
        </w:rPr>
        <w:t xml:space="preserve">oing to get screamed at…. </w:t>
      </w:r>
      <w:r w:rsidRPr="00372772">
        <w:rPr>
          <w:rFonts w:ascii="Times New Roman" w:hAnsi="Times New Roman" w:cs="Times New Roman"/>
          <w:sz w:val="20"/>
          <w:szCs w:val="20"/>
        </w:rPr>
        <w:t>I don't like conflict.</w:t>
      </w:r>
      <w:r w:rsidR="00046D79" w:rsidRPr="00372772">
        <w:rPr>
          <w:rFonts w:ascii="Times New Roman" w:hAnsi="Times New Roman" w:cs="Times New Roman"/>
          <w:sz w:val="20"/>
          <w:szCs w:val="20"/>
        </w:rPr>
        <w:t xml:space="preserve"> I don't like anger [chuckles].” T</w:t>
      </w:r>
      <w:r w:rsidRPr="00372772">
        <w:rPr>
          <w:rFonts w:ascii="Times New Roman" w:hAnsi="Times New Roman" w:cs="Times New Roman"/>
          <w:sz w:val="20"/>
          <w:szCs w:val="20"/>
        </w:rPr>
        <w:t>he avoidance of conflict stemmed from a combination of wanting to be liked and not wanting to mak</w:t>
      </w:r>
      <w:r w:rsidR="00046D79" w:rsidRPr="00372772">
        <w:rPr>
          <w:rFonts w:ascii="Times New Roman" w:hAnsi="Times New Roman" w:cs="Times New Roman"/>
          <w:sz w:val="20"/>
          <w:szCs w:val="20"/>
        </w:rPr>
        <w:t xml:space="preserve">e others feel bad. </w:t>
      </w:r>
      <w:r w:rsidRPr="00372772">
        <w:rPr>
          <w:rFonts w:ascii="Times New Roman" w:hAnsi="Times New Roman" w:cs="Times New Roman"/>
          <w:sz w:val="20"/>
          <w:szCs w:val="20"/>
        </w:rPr>
        <w:t xml:space="preserve">Sharon talked about her difficulty in providing constructive feedback to families because she does “not want to hurt their feelings.” </w:t>
      </w:r>
    </w:p>
    <w:p w14:paraId="16EDF094" w14:textId="3FB56DEA" w:rsidR="000E5F87" w:rsidRPr="00372772" w:rsidRDefault="000E5F87" w:rsidP="00372772">
      <w:pPr>
        <w:spacing w:line="480" w:lineRule="auto"/>
        <w:rPr>
          <w:rFonts w:cs="Times New Roman"/>
          <w:sz w:val="20"/>
          <w:szCs w:val="20"/>
        </w:rPr>
      </w:pPr>
      <w:r w:rsidRPr="00372772">
        <w:rPr>
          <w:rFonts w:ascii="Times New Roman" w:hAnsi="Times New Roman" w:cs="Times New Roman"/>
          <w:sz w:val="20"/>
          <w:szCs w:val="20"/>
        </w:rPr>
        <w:t>Supervisors who were socialized or transitioning experienced the same issues with personalizing the behaviour of their employees as the front-line practitioners did with</w:t>
      </w:r>
      <w:r w:rsidR="00046D79" w:rsidRPr="00372772">
        <w:rPr>
          <w:rFonts w:ascii="Times New Roman" w:hAnsi="Times New Roman" w:cs="Times New Roman"/>
          <w:sz w:val="20"/>
          <w:szCs w:val="20"/>
        </w:rPr>
        <w:t xml:space="preserve"> the young people. </w:t>
      </w:r>
      <w:r w:rsidRPr="00372772">
        <w:rPr>
          <w:rFonts w:ascii="Times New Roman" w:hAnsi="Times New Roman" w:cs="Times New Roman"/>
          <w:sz w:val="20"/>
          <w:szCs w:val="20"/>
        </w:rPr>
        <w:t>Karen described her response to a negative altercation with an employee:</w:t>
      </w:r>
    </w:p>
    <w:p w14:paraId="609658C5" w14:textId="6AB64E6C" w:rsidR="000E5F87" w:rsidRPr="00372772" w:rsidRDefault="00046D79" w:rsidP="00372772">
      <w:pPr>
        <w:spacing w:line="480" w:lineRule="auto"/>
        <w:ind w:left="720"/>
        <w:rPr>
          <w:rFonts w:cs="Times New Roman"/>
          <w:sz w:val="20"/>
          <w:szCs w:val="20"/>
        </w:rPr>
      </w:pPr>
      <w:r w:rsidRPr="00372772">
        <w:rPr>
          <w:rFonts w:ascii="Times New Roman" w:hAnsi="Times New Roman" w:cs="Times New Roman"/>
          <w:sz w:val="20"/>
          <w:szCs w:val="20"/>
        </w:rPr>
        <w:t xml:space="preserve">And actually, this week…. </w:t>
      </w:r>
      <w:r w:rsidR="000E5F87" w:rsidRPr="00372772">
        <w:rPr>
          <w:rFonts w:ascii="Times New Roman" w:hAnsi="Times New Roman" w:cs="Times New Roman"/>
          <w:sz w:val="20"/>
          <w:szCs w:val="20"/>
        </w:rPr>
        <w:t xml:space="preserve">I still have not had a chance to chat with them and say, “What was that about?” </w:t>
      </w:r>
      <w:r w:rsidR="000E5F87" w:rsidRPr="00372772">
        <w:rPr>
          <w:rFonts w:ascii="Times New Roman" w:hAnsi="Times New Roman" w:cs="Times New Roman"/>
          <w:sz w:val="20"/>
          <w:szCs w:val="20"/>
        </w:rPr>
        <w:lastRenderedPageBreak/>
        <w:t xml:space="preserve">And </w:t>
      </w:r>
      <w:proofErr w:type="gramStart"/>
      <w:r w:rsidR="000E5F87" w:rsidRPr="00372772">
        <w:rPr>
          <w:rFonts w:ascii="Times New Roman" w:hAnsi="Times New Roman" w:cs="Times New Roman"/>
          <w:sz w:val="20"/>
          <w:szCs w:val="20"/>
        </w:rPr>
        <w:t>so</w:t>
      </w:r>
      <w:proofErr w:type="gramEnd"/>
      <w:r w:rsidR="000E5F87" w:rsidRPr="00372772">
        <w:rPr>
          <w:rFonts w:ascii="Times New Roman" w:hAnsi="Times New Roman" w:cs="Times New Roman"/>
          <w:sz w:val="20"/>
          <w:szCs w:val="20"/>
        </w:rPr>
        <w:t xml:space="preserve"> the initial reaction was anger… and I thought, “What are you here for if you’re going</w:t>
      </w:r>
      <w:r w:rsidR="003105E0" w:rsidRPr="00372772">
        <w:rPr>
          <w:rFonts w:ascii="Times New Roman" w:hAnsi="Times New Roman" w:cs="Times New Roman"/>
          <w:sz w:val="20"/>
          <w:szCs w:val="20"/>
        </w:rPr>
        <w:t xml:space="preserve"> to allow that to go on?” </w:t>
      </w:r>
      <w:r w:rsidR="00BB742E">
        <w:rPr>
          <w:rFonts w:ascii="Times New Roman" w:hAnsi="Times New Roman" w:cs="Times New Roman"/>
          <w:sz w:val="20"/>
          <w:szCs w:val="20"/>
        </w:rPr>
        <w:t>R</w:t>
      </w:r>
      <w:r w:rsidR="003105E0" w:rsidRPr="00372772">
        <w:rPr>
          <w:rFonts w:ascii="Times New Roman" w:hAnsi="Times New Roman" w:cs="Times New Roman"/>
          <w:sz w:val="20"/>
          <w:szCs w:val="20"/>
        </w:rPr>
        <w:t xml:space="preserve">ight? </w:t>
      </w:r>
      <w:r w:rsidR="000E5F87" w:rsidRPr="00372772">
        <w:rPr>
          <w:rFonts w:ascii="Times New Roman" w:hAnsi="Times New Roman" w:cs="Times New Roman"/>
          <w:sz w:val="20"/>
          <w:szCs w:val="20"/>
        </w:rPr>
        <w:t xml:space="preserve"> The other piece was a little bit of me feeling a little bit let down, thinking, “What, I thought you were invested here like, what are you doing? What’s this?”</w:t>
      </w:r>
    </w:p>
    <w:p w14:paraId="02D864AC" w14:textId="3C3AB540" w:rsidR="000E5F87" w:rsidRPr="00372772" w:rsidRDefault="003105E0" w:rsidP="00372772">
      <w:pPr>
        <w:spacing w:line="480" w:lineRule="auto"/>
        <w:ind w:firstLine="720"/>
        <w:outlineLvl w:val="0"/>
        <w:rPr>
          <w:rFonts w:cs="Times New Roman"/>
          <w:b/>
          <w:sz w:val="20"/>
          <w:szCs w:val="20"/>
        </w:rPr>
      </w:pPr>
      <w:r w:rsidRPr="00372772">
        <w:rPr>
          <w:rFonts w:ascii="Times New Roman" w:hAnsi="Times New Roman" w:cs="Times New Roman"/>
          <w:b/>
          <w:sz w:val="20"/>
          <w:szCs w:val="20"/>
        </w:rPr>
        <w:t>Dealing with a</w:t>
      </w:r>
      <w:r w:rsidR="000E5F87" w:rsidRPr="00372772">
        <w:rPr>
          <w:rFonts w:ascii="Times New Roman" w:hAnsi="Times New Roman" w:cs="Times New Roman"/>
          <w:b/>
          <w:sz w:val="20"/>
          <w:szCs w:val="20"/>
        </w:rPr>
        <w:t>mbiguity.</w:t>
      </w:r>
    </w:p>
    <w:p w14:paraId="47802C2E" w14:textId="1E772213" w:rsidR="000E5F87"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Individuals making meaning at the socialized order struggle with ambiguity and rely on clear direction and external guidelines. They need to know what others expect from them (Kegan, 1994). Julie talked about the challenge of working in new homes, saying, “I don't know what people expect of me, and then in the houses, like the different rules. I don't know the kids very well. I don't know how they react to things…. So that was a challenge.” Taking on new and unfamiliar experiences can be difficult for anyone, regardless of how they are making meaning. Yet individuals making meaning at the socialized order do not have the confidence that they can handle whatever comes up, regardless of where they are or who they are with, because they do not know who they will be </w:t>
      </w:r>
      <w:r w:rsidR="003105E0" w:rsidRPr="00372772">
        <w:rPr>
          <w:rFonts w:ascii="Times New Roman" w:hAnsi="Times New Roman" w:cs="Times New Roman"/>
          <w:sz w:val="20"/>
          <w:szCs w:val="20"/>
        </w:rPr>
        <w:t>in those contexts. Who they are as practitioners</w:t>
      </w:r>
      <w:r w:rsidRPr="00372772">
        <w:rPr>
          <w:rFonts w:ascii="Times New Roman" w:hAnsi="Times New Roman" w:cs="Times New Roman"/>
          <w:sz w:val="20"/>
          <w:szCs w:val="20"/>
        </w:rPr>
        <w:t xml:space="preserve"> is subject to who they are working with.</w:t>
      </w:r>
    </w:p>
    <w:p w14:paraId="1B2BBB87" w14:textId="51A07A8C" w:rsidR="000E5F87" w:rsidRPr="00372772" w:rsidRDefault="000E5F87" w:rsidP="00372772">
      <w:pPr>
        <w:spacing w:line="480" w:lineRule="auto"/>
        <w:rPr>
          <w:rFonts w:cs="Times New Roman"/>
          <w:sz w:val="20"/>
          <w:szCs w:val="20"/>
        </w:rPr>
      </w:pPr>
      <w:r w:rsidRPr="00372772">
        <w:rPr>
          <w:rFonts w:ascii="Times New Roman" w:hAnsi="Times New Roman" w:cs="Times New Roman"/>
          <w:sz w:val="20"/>
          <w:szCs w:val="20"/>
        </w:rPr>
        <w:t xml:space="preserve">  “Dealing with change” was </w:t>
      </w:r>
      <w:r w:rsidR="00E704FC" w:rsidRPr="00372772">
        <w:rPr>
          <w:rFonts w:ascii="Times New Roman" w:hAnsi="Times New Roman" w:cs="Times New Roman"/>
          <w:sz w:val="20"/>
          <w:szCs w:val="20"/>
        </w:rPr>
        <w:t xml:space="preserve">a common problem. </w:t>
      </w:r>
      <w:r w:rsidRPr="00372772">
        <w:rPr>
          <w:rFonts w:ascii="Times New Roman" w:hAnsi="Times New Roman" w:cs="Times New Roman"/>
          <w:sz w:val="20"/>
          <w:szCs w:val="20"/>
        </w:rPr>
        <w:t>According to Cathy, “too much change can create too much chaos.” Miranda described her distress when dealing with change:</w:t>
      </w:r>
    </w:p>
    <w:p w14:paraId="77C5E336" w14:textId="4B42D51A" w:rsidR="000E5F87" w:rsidRPr="00372772" w:rsidRDefault="000E5F87" w:rsidP="00372772">
      <w:pPr>
        <w:spacing w:line="480" w:lineRule="auto"/>
        <w:ind w:left="720"/>
        <w:rPr>
          <w:rFonts w:cs="Times New Roman"/>
          <w:sz w:val="20"/>
          <w:szCs w:val="20"/>
        </w:rPr>
      </w:pPr>
      <w:r w:rsidRPr="00372772">
        <w:rPr>
          <w:rFonts w:ascii="Times New Roman" w:hAnsi="Times New Roman" w:cs="Times New Roman"/>
          <w:sz w:val="20"/>
          <w:szCs w:val="20"/>
        </w:rPr>
        <w:t>I don't like change very much. I do whatever I can to get used to it. It makes me really anxious and nervous and upset sometimes for change, but I know, I try to find, like, the good in it too. Like, it just takes me more time to kind of get used to it because I like to know what to expect. I think you just get used to things the way things are and then when something like throws a wrench in it, it kind of makes you overwhelmed…</w:t>
      </w:r>
    </w:p>
    <w:p w14:paraId="7DAA7F28" w14:textId="77777777" w:rsidR="000E5F87" w:rsidRPr="00372772" w:rsidRDefault="000E5F87" w:rsidP="00372772">
      <w:pPr>
        <w:spacing w:line="480" w:lineRule="auto"/>
        <w:rPr>
          <w:rFonts w:cs="Times New Roman"/>
          <w:sz w:val="20"/>
          <w:szCs w:val="20"/>
        </w:rPr>
      </w:pPr>
      <w:r w:rsidRPr="00372772">
        <w:rPr>
          <w:rFonts w:ascii="Times New Roman" w:hAnsi="Times New Roman" w:cs="Times New Roman"/>
          <w:sz w:val="20"/>
          <w:szCs w:val="20"/>
        </w:rPr>
        <w:t xml:space="preserve">  The most troubling part of change for participants was “not knowing what to expect.” Individuals at the socialized order rely on external authority for values, standards, direction, and a sense of identity (Popp &amp; Portnow, 2001). Without external guidance, and in the absence of a self-governing system that can take control, socialized individuals can be left floundering (Kegan, 1982).</w:t>
      </w:r>
    </w:p>
    <w:p w14:paraId="6EDD2F3E" w14:textId="77777777" w:rsidR="00A63896" w:rsidRPr="00372772" w:rsidRDefault="00A63896" w:rsidP="00372772">
      <w:pPr>
        <w:spacing w:line="480" w:lineRule="auto"/>
        <w:rPr>
          <w:rFonts w:cs="Times New Roman"/>
          <w:sz w:val="20"/>
          <w:szCs w:val="20"/>
        </w:rPr>
      </w:pPr>
    </w:p>
    <w:p w14:paraId="0421C28A" w14:textId="148A1B16" w:rsidR="000E5F87" w:rsidRPr="00372772" w:rsidRDefault="00E704FC" w:rsidP="00372772">
      <w:pPr>
        <w:spacing w:line="480" w:lineRule="auto"/>
        <w:outlineLvl w:val="0"/>
        <w:rPr>
          <w:rFonts w:cs="Times New Roman"/>
          <w:b/>
          <w:sz w:val="20"/>
          <w:szCs w:val="20"/>
        </w:rPr>
      </w:pPr>
      <w:r w:rsidRPr="00372772">
        <w:rPr>
          <w:rFonts w:ascii="Times New Roman" w:hAnsi="Times New Roman" w:cs="Times New Roman"/>
          <w:b/>
          <w:sz w:val="20"/>
          <w:szCs w:val="20"/>
        </w:rPr>
        <w:t xml:space="preserve">The Socialized Mind: </w:t>
      </w:r>
      <w:r w:rsidR="000E5F87" w:rsidRPr="00372772">
        <w:rPr>
          <w:rFonts w:ascii="Times New Roman" w:hAnsi="Times New Roman" w:cs="Times New Roman"/>
          <w:b/>
          <w:sz w:val="20"/>
          <w:szCs w:val="20"/>
        </w:rPr>
        <w:t>Coping with the Demands of the Job</w:t>
      </w:r>
    </w:p>
    <w:p w14:paraId="6AF6B2E0" w14:textId="588E17D9" w:rsidR="000E5F87" w:rsidRPr="00372772" w:rsidRDefault="00E704FC" w:rsidP="00372772">
      <w:pPr>
        <w:spacing w:line="480" w:lineRule="auto"/>
        <w:rPr>
          <w:rFonts w:cs="Times New Roman"/>
          <w:sz w:val="20"/>
          <w:szCs w:val="20"/>
        </w:rPr>
      </w:pPr>
      <w:r w:rsidRPr="00372772">
        <w:rPr>
          <w:rFonts w:ascii="Times New Roman" w:hAnsi="Times New Roman" w:cs="Times New Roman"/>
          <w:sz w:val="20"/>
          <w:szCs w:val="20"/>
        </w:rPr>
        <w:tab/>
      </w:r>
      <w:r w:rsidR="000E5F87" w:rsidRPr="00372772">
        <w:rPr>
          <w:rFonts w:ascii="Times New Roman" w:hAnsi="Times New Roman" w:cs="Times New Roman"/>
          <w:sz w:val="20"/>
          <w:szCs w:val="20"/>
        </w:rPr>
        <w:t xml:space="preserve">In the previous </w:t>
      </w:r>
      <w:proofErr w:type="gramStart"/>
      <w:r w:rsidR="000E5F87" w:rsidRPr="00372772">
        <w:rPr>
          <w:rFonts w:ascii="Times New Roman" w:hAnsi="Times New Roman" w:cs="Times New Roman"/>
          <w:sz w:val="20"/>
          <w:szCs w:val="20"/>
        </w:rPr>
        <w:t>section</w:t>
      </w:r>
      <w:proofErr w:type="gramEnd"/>
      <w:r w:rsidR="000E5F87" w:rsidRPr="00372772">
        <w:rPr>
          <w:rFonts w:ascii="Times New Roman" w:hAnsi="Times New Roman" w:cs="Times New Roman"/>
          <w:sz w:val="20"/>
          <w:szCs w:val="20"/>
        </w:rPr>
        <w:t xml:space="preserve"> we described the challenges of the job, and here we present the ways in which participants responded to these challenges</w:t>
      </w:r>
      <w:r w:rsidRPr="00372772">
        <w:rPr>
          <w:rFonts w:ascii="Times New Roman" w:hAnsi="Times New Roman" w:cs="Times New Roman"/>
          <w:sz w:val="20"/>
          <w:szCs w:val="20"/>
        </w:rPr>
        <w:t xml:space="preserve">. </w:t>
      </w:r>
      <w:r w:rsidR="00430699" w:rsidRPr="00372772">
        <w:rPr>
          <w:rFonts w:ascii="Times New Roman" w:hAnsi="Times New Roman" w:cs="Times New Roman"/>
          <w:sz w:val="20"/>
          <w:szCs w:val="20"/>
        </w:rPr>
        <w:t xml:space="preserve"> </w:t>
      </w:r>
      <w:r w:rsidR="000E5F87" w:rsidRPr="00372772">
        <w:rPr>
          <w:rFonts w:ascii="Times New Roman" w:hAnsi="Times New Roman" w:cs="Times New Roman"/>
          <w:sz w:val="20"/>
          <w:szCs w:val="20"/>
        </w:rPr>
        <w:t>For the socialized individual, the “looming failure to preserve a collection of irreconcilable</w:t>
      </w:r>
      <w:r w:rsidR="00430699" w:rsidRPr="00372772">
        <w:rPr>
          <w:rFonts w:ascii="Times New Roman" w:hAnsi="Times New Roman" w:cs="Times New Roman"/>
          <w:sz w:val="20"/>
          <w:szCs w:val="20"/>
        </w:rPr>
        <w:t xml:space="preserve"> </w:t>
      </w:r>
      <w:r w:rsidR="000E5F87" w:rsidRPr="00372772">
        <w:rPr>
          <w:rFonts w:ascii="Times New Roman" w:hAnsi="Times New Roman" w:cs="Times New Roman"/>
          <w:sz w:val="20"/>
          <w:szCs w:val="20"/>
        </w:rPr>
        <w:t>experiences may be experienced as a difficulty holding himself together” (Kegan, 1994, p. 167).</w:t>
      </w:r>
      <w:r w:rsidR="00430699" w:rsidRPr="00372772">
        <w:rPr>
          <w:rFonts w:ascii="Times New Roman" w:hAnsi="Times New Roman" w:cs="Times New Roman"/>
          <w:sz w:val="20"/>
          <w:szCs w:val="20"/>
        </w:rPr>
        <w:t xml:space="preserve"> </w:t>
      </w:r>
      <w:r w:rsidR="000E5F87" w:rsidRPr="00372772">
        <w:rPr>
          <w:rFonts w:ascii="Times New Roman" w:hAnsi="Times New Roman" w:cs="Times New Roman"/>
          <w:sz w:val="20"/>
          <w:szCs w:val="20"/>
        </w:rPr>
        <w:t>This sets up a dynamic in which practitioners, without their own internal system that can mediate</w:t>
      </w:r>
      <w:r w:rsidR="00430699" w:rsidRPr="00372772">
        <w:rPr>
          <w:rFonts w:ascii="Times New Roman" w:hAnsi="Times New Roman" w:cs="Times New Roman"/>
          <w:sz w:val="20"/>
          <w:szCs w:val="20"/>
        </w:rPr>
        <w:t xml:space="preserve"> </w:t>
      </w:r>
      <w:r w:rsidR="000E5F87" w:rsidRPr="00372772">
        <w:rPr>
          <w:rFonts w:ascii="Times New Roman" w:hAnsi="Times New Roman" w:cs="Times New Roman"/>
          <w:sz w:val="20"/>
          <w:szCs w:val="20"/>
        </w:rPr>
        <w:t xml:space="preserve">and regulate their </w:t>
      </w:r>
      <w:r w:rsidR="000E5F87" w:rsidRPr="00372772">
        <w:rPr>
          <w:rFonts w:ascii="Times New Roman" w:hAnsi="Times New Roman" w:cs="Times New Roman"/>
          <w:sz w:val="20"/>
          <w:szCs w:val="20"/>
        </w:rPr>
        <w:lastRenderedPageBreak/>
        <w:t>experiences, may regularly encounter situations in which they feel like they are falling apart, and they have no way to put themselves back together</w:t>
      </w:r>
      <w:r w:rsidR="008B6EAD" w:rsidRPr="00372772">
        <w:rPr>
          <w:rFonts w:ascii="Times New Roman" w:hAnsi="Times New Roman" w:cs="Times New Roman"/>
          <w:sz w:val="20"/>
          <w:szCs w:val="20"/>
        </w:rPr>
        <w:t xml:space="preserve">. People cope by </w:t>
      </w:r>
      <w:r w:rsidR="00A27B5F" w:rsidRPr="00372772">
        <w:rPr>
          <w:rFonts w:ascii="Times New Roman" w:hAnsi="Times New Roman" w:cs="Times New Roman"/>
          <w:sz w:val="20"/>
          <w:szCs w:val="20"/>
        </w:rPr>
        <w:t>escaping or by relying on skillful supervisors</w:t>
      </w:r>
      <w:r w:rsidR="00C25085">
        <w:rPr>
          <w:rFonts w:ascii="Times New Roman" w:hAnsi="Times New Roman" w:cs="Times New Roman"/>
          <w:sz w:val="20"/>
          <w:szCs w:val="20"/>
        </w:rPr>
        <w:t>, and we begin with examples of escape.</w:t>
      </w:r>
    </w:p>
    <w:p w14:paraId="1539251A" w14:textId="77777777" w:rsidR="000E5F87" w:rsidRPr="00372772" w:rsidRDefault="000E5F87" w:rsidP="00372772">
      <w:pPr>
        <w:spacing w:line="480" w:lineRule="auto"/>
        <w:outlineLvl w:val="0"/>
        <w:rPr>
          <w:rFonts w:cs="Times New Roman"/>
          <w:b/>
          <w:sz w:val="20"/>
          <w:szCs w:val="20"/>
        </w:rPr>
      </w:pPr>
      <w:r w:rsidRPr="00372772">
        <w:rPr>
          <w:rFonts w:ascii="Times New Roman" w:hAnsi="Times New Roman" w:cs="Times New Roman"/>
          <w:sz w:val="20"/>
          <w:szCs w:val="20"/>
        </w:rPr>
        <w:tab/>
      </w:r>
      <w:r w:rsidRPr="00372772">
        <w:rPr>
          <w:rFonts w:ascii="Times New Roman" w:hAnsi="Times New Roman" w:cs="Times New Roman"/>
          <w:b/>
          <w:sz w:val="20"/>
          <w:szCs w:val="20"/>
        </w:rPr>
        <w:t>Escape.</w:t>
      </w:r>
    </w:p>
    <w:p w14:paraId="4C51154F" w14:textId="77777777" w:rsidR="000E5F87" w:rsidRPr="00372772" w:rsidRDefault="000E5F87" w:rsidP="00372772">
      <w:pPr>
        <w:spacing w:line="480" w:lineRule="auto"/>
        <w:ind w:firstLine="720"/>
        <w:outlineLvl w:val="0"/>
        <w:rPr>
          <w:rFonts w:cs="Times New Roman"/>
          <w:sz w:val="20"/>
          <w:szCs w:val="20"/>
        </w:rPr>
      </w:pPr>
      <w:r w:rsidRPr="00372772">
        <w:rPr>
          <w:rFonts w:ascii="Times New Roman" w:hAnsi="Times New Roman" w:cs="Times New Roman"/>
          <w:sz w:val="20"/>
          <w:szCs w:val="20"/>
        </w:rPr>
        <w:t>Five socialized and three transitioning participants discussed the urge to “check out” or “get</w:t>
      </w:r>
    </w:p>
    <w:p w14:paraId="56566C07" w14:textId="5C5E9CBE" w:rsidR="000E5F87" w:rsidRPr="00372772" w:rsidRDefault="000E5F87" w:rsidP="00372772">
      <w:pPr>
        <w:spacing w:line="480" w:lineRule="auto"/>
        <w:rPr>
          <w:rFonts w:cs="Times New Roman"/>
          <w:sz w:val="20"/>
          <w:szCs w:val="20"/>
        </w:rPr>
      </w:pPr>
      <w:r w:rsidRPr="00372772">
        <w:rPr>
          <w:rFonts w:ascii="Times New Roman" w:hAnsi="Times New Roman" w:cs="Times New Roman"/>
          <w:sz w:val="20"/>
          <w:szCs w:val="20"/>
        </w:rPr>
        <w:t xml:space="preserve">away” when they were faced with situations that they found extremely challenging. </w:t>
      </w:r>
      <w:r w:rsidR="00430699" w:rsidRPr="00372772">
        <w:rPr>
          <w:rFonts w:ascii="Times New Roman" w:hAnsi="Times New Roman" w:cs="Times New Roman"/>
          <w:sz w:val="20"/>
          <w:szCs w:val="20"/>
        </w:rPr>
        <w:t>One way to escape</w:t>
      </w:r>
      <w:r w:rsidRPr="00372772">
        <w:rPr>
          <w:rFonts w:ascii="Times New Roman" w:hAnsi="Times New Roman" w:cs="Times New Roman"/>
          <w:sz w:val="20"/>
          <w:szCs w:val="20"/>
        </w:rPr>
        <w:t xml:space="preserve"> </w:t>
      </w:r>
      <w:r w:rsidR="00430699" w:rsidRPr="00372772">
        <w:rPr>
          <w:rFonts w:ascii="Times New Roman" w:hAnsi="Times New Roman" w:cs="Times New Roman"/>
          <w:sz w:val="20"/>
          <w:szCs w:val="20"/>
        </w:rPr>
        <w:t>is to disengage</w:t>
      </w:r>
      <w:r w:rsidRPr="00372772">
        <w:rPr>
          <w:rFonts w:ascii="Times New Roman" w:hAnsi="Times New Roman" w:cs="Times New Roman"/>
          <w:sz w:val="20"/>
          <w:szCs w:val="20"/>
        </w:rPr>
        <w:t xml:space="preserve"> from </w:t>
      </w:r>
      <w:r w:rsidR="00430699" w:rsidRPr="00372772">
        <w:rPr>
          <w:rFonts w:ascii="Times New Roman" w:hAnsi="Times New Roman" w:cs="Times New Roman"/>
          <w:sz w:val="20"/>
          <w:szCs w:val="20"/>
        </w:rPr>
        <w:t>youth</w:t>
      </w:r>
      <w:r w:rsidRPr="00372772">
        <w:rPr>
          <w:rFonts w:ascii="Times New Roman" w:hAnsi="Times New Roman" w:cs="Times New Roman"/>
          <w:sz w:val="20"/>
          <w:szCs w:val="20"/>
        </w:rPr>
        <w:t>. Tracy, while talking about</w:t>
      </w:r>
      <w:r w:rsidR="00430699" w:rsidRPr="00372772">
        <w:rPr>
          <w:rFonts w:ascii="Times New Roman" w:hAnsi="Times New Roman" w:cs="Times New Roman"/>
          <w:sz w:val="20"/>
          <w:szCs w:val="20"/>
        </w:rPr>
        <w:t xml:space="preserve"> </w:t>
      </w:r>
      <w:r w:rsidRPr="00372772">
        <w:rPr>
          <w:rFonts w:ascii="Times New Roman" w:hAnsi="Times New Roman" w:cs="Times New Roman"/>
          <w:sz w:val="20"/>
          <w:szCs w:val="20"/>
        </w:rPr>
        <w:t>how she copes with young people swearing and yelling at her</w:t>
      </w:r>
      <w:r w:rsidR="00430699" w:rsidRPr="00372772">
        <w:rPr>
          <w:rFonts w:ascii="Times New Roman" w:hAnsi="Times New Roman" w:cs="Times New Roman"/>
          <w:sz w:val="20"/>
          <w:szCs w:val="20"/>
        </w:rPr>
        <w:t>, said:</w:t>
      </w:r>
    </w:p>
    <w:p w14:paraId="4C7B3C75" w14:textId="7B6306FE" w:rsidR="000E5F87" w:rsidRPr="00372772" w:rsidRDefault="000E5F87" w:rsidP="00372772">
      <w:pPr>
        <w:spacing w:line="480" w:lineRule="auto"/>
        <w:ind w:left="720"/>
        <w:rPr>
          <w:rFonts w:cs="Times New Roman"/>
          <w:sz w:val="20"/>
          <w:szCs w:val="20"/>
        </w:rPr>
      </w:pPr>
      <w:r w:rsidRPr="00372772">
        <w:rPr>
          <w:rFonts w:ascii="Times New Roman" w:hAnsi="Times New Roman" w:cs="Times New Roman"/>
          <w:sz w:val="20"/>
          <w:szCs w:val="20"/>
        </w:rPr>
        <w:t>I guess the best thing to do is try to shut down as much as possible so that you're not offering anybody, you're not offering yourself as a target. And dise</w:t>
      </w:r>
      <w:r w:rsidR="00ED13E5" w:rsidRPr="00372772">
        <w:rPr>
          <w:rFonts w:ascii="Times New Roman" w:hAnsi="Times New Roman" w:cs="Times New Roman"/>
          <w:sz w:val="20"/>
          <w:szCs w:val="20"/>
        </w:rPr>
        <w:t xml:space="preserve">ngage and try to find something…. </w:t>
      </w:r>
      <w:r w:rsidRPr="00372772">
        <w:rPr>
          <w:rFonts w:ascii="Times New Roman" w:hAnsi="Times New Roman" w:cs="Times New Roman"/>
          <w:sz w:val="20"/>
          <w:szCs w:val="20"/>
        </w:rPr>
        <w:t xml:space="preserve"> Appeal to your teammate. If it's a teammate that you know quite well, say, “I can't do it with so and so today because they're just not responding to me. They don't like me or maybe they've never liked me period and they're just not giving me any slack at all. </w:t>
      </w:r>
      <w:proofErr w:type="gramStart"/>
      <w:r w:rsidRPr="00372772">
        <w:rPr>
          <w:rFonts w:ascii="Times New Roman" w:hAnsi="Times New Roman" w:cs="Times New Roman"/>
          <w:sz w:val="20"/>
          <w:szCs w:val="20"/>
        </w:rPr>
        <w:t>So</w:t>
      </w:r>
      <w:proofErr w:type="gramEnd"/>
      <w:r w:rsidRPr="00372772">
        <w:rPr>
          <w:rFonts w:ascii="Times New Roman" w:hAnsi="Times New Roman" w:cs="Times New Roman"/>
          <w:sz w:val="20"/>
          <w:szCs w:val="20"/>
        </w:rPr>
        <w:t xml:space="preserve"> can you deal with Johnny today and I'll deal more with the kitchen work</w:t>
      </w:r>
      <w:r w:rsidR="00ED13E5" w:rsidRPr="00372772">
        <w:rPr>
          <w:rFonts w:ascii="Times New Roman" w:hAnsi="Times New Roman" w:cs="Times New Roman"/>
          <w:sz w:val="20"/>
          <w:szCs w:val="20"/>
        </w:rPr>
        <w:t>.</w:t>
      </w:r>
    </w:p>
    <w:p w14:paraId="71F47E13" w14:textId="1B5F7CEC" w:rsidR="000E5F87" w:rsidRPr="00372772" w:rsidRDefault="000E5F87" w:rsidP="00372772">
      <w:pPr>
        <w:spacing w:line="480" w:lineRule="auto"/>
        <w:rPr>
          <w:rFonts w:cs="Times New Roman"/>
          <w:sz w:val="20"/>
          <w:szCs w:val="20"/>
        </w:rPr>
      </w:pPr>
      <w:r w:rsidRPr="00372772">
        <w:rPr>
          <w:rFonts w:ascii="Times New Roman" w:hAnsi="Times New Roman" w:cs="Times New Roman"/>
          <w:sz w:val="20"/>
          <w:szCs w:val="20"/>
        </w:rPr>
        <w:t>As Tracy put it, “You look for whatever relief you can find.” When asked</w:t>
      </w:r>
      <w:r w:rsidR="00ED13E5" w:rsidRPr="00372772">
        <w:rPr>
          <w:rFonts w:ascii="Times New Roman" w:hAnsi="Times New Roman" w:cs="Times New Roman"/>
          <w:sz w:val="20"/>
          <w:szCs w:val="20"/>
        </w:rPr>
        <w:t xml:space="preserve"> </w:t>
      </w:r>
      <w:r w:rsidRPr="00372772">
        <w:rPr>
          <w:rFonts w:ascii="Times New Roman" w:hAnsi="Times New Roman" w:cs="Times New Roman"/>
          <w:sz w:val="20"/>
          <w:szCs w:val="20"/>
        </w:rPr>
        <w:t>what happened when she couldn’t get any relief, Tracy said, “Well, it's very draining. It's very</w:t>
      </w:r>
      <w:r w:rsidR="00ED13E5" w:rsidRPr="00372772">
        <w:rPr>
          <w:rFonts w:ascii="Times New Roman" w:hAnsi="Times New Roman" w:cs="Times New Roman"/>
          <w:sz w:val="20"/>
          <w:szCs w:val="20"/>
        </w:rPr>
        <w:t xml:space="preserve"> </w:t>
      </w:r>
      <w:r w:rsidRPr="00372772">
        <w:rPr>
          <w:rFonts w:ascii="Times New Roman" w:hAnsi="Times New Roman" w:cs="Times New Roman"/>
          <w:sz w:val="20"/>
          <w:szCs w:val="20"/>
        </w:rPr>
        <w:t>soul draining. It's very disheartening.”</w:t>
      </w:r>
    </w:p>
    <w:p w14:paraId="272836FD" w14:textId="5E35B792" w:rsidR="000E5F87"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Other socialized participants also expressed that they felt overwhelmed when they did not get the opportunity to get away on their own. Julie talked about “checking out and checking back</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in.” When asked what that looked like, she said she liked to play games on her phone or watch</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TV, where she was “not thinking.” </w:t>
      </w:r>
      <w:r w:rsidR="00C25085">
        <w:rPr>
          <w:rFonts w:ascii="Times New Roman" w:hAnsi="Times New Roman" w:cs="Times New Roman"/>
          <w:sz w:val="20"/>
          <w:szCs w:val="20"/>
        </w:rPr>
        <w:t xml:space="preserve"> </w:t>
      </w:r>
      <w:r w:rsidRPr="00372772">
        <w:rPr>
          <w:rFonts w:ascii="Times New Roman" w:hAnsi="Times New Roman" w:cs="Times New Roman"/>
          <w:sz w:val="20"/>
          <w:szCs w:val="20"/>
        </w:rPr>
        <w:t>Escape also showed up in attempts to control the work schedule. Some participants tried to</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minimize the amount of time they would have to spend with particular young people, preferring</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to work late evening or overnight shifts. Others used sick leave or vacation time. Joel stated,</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“For me the big thing is to run away. Sometimes you need to tak</w:t>
      </w:r>
      <w:r w:rsidR="006B16D3" w:rsidRPr="00372772">
        <w:rPr>
          <w:rFonts w:ascii="Times New Roman" w:hAnsi="Times New Roman" w:cs="Times New Roman"/>
          <w:sz w:val="20"/>
          <w:szCs w:val="20"/>
        </w:rPr>
        <w:t>e that sick leave thing and go o</w:t>
      </w:r>
      <w:r w:rsidRPr="00372772">
        <w:rPr>
          <w:rFonts w:ascii="Times New Roman" w:hAnsi="Times New Roman" w:cs="Times New Roman"/>
          <w:sz w:val="20"/>
          <w:szCs w:val="20"/>
        </w:rPr>
        <w:t>ut of town for a few days. And I'm lucky to have a docto</w:t>
      </w:r>
      <w:r w:rsidR="006B16D3" w:rsidRPr="00372772">
        <w:rPr>
          <w:rFonts w:ascii="Times New Roman" w:hAnsi="Times New Roman" w:cs="Times New Roman"/>
          <w:sz w:val="20"/>
          <w:szCs w:val="20"/>
        </w:rPr>
        <w:t xml:space="preserve">r that is very supportive of my </w:t>
      </w:r>
      <w:r w:rsidRPr="00372772">
        <w:rPr>
          <w:rFonts w:ascii="Times New Roman" w:hAnsi="Times New Roman" w:cs="Times New Roman"/>
          <w:sz w:val="20"/>
          <w:szCs w:val="20"/>
        </w:rPr>
        <w:t xml:space="preserve">mental health. </w:t>
      </w:r>
      <w:proofErr w:type="gramStart"/>
      <w:r w:rsidRPr="00372772">
        <w:rPr>
          <w:rFonts w:ascii="Times New Roman" w:hAnsi="Times New Roman" w:cs="Times New Roman"/>
          <w:sz w:val="20"/>
          <w:szCs w:val="20"/>
        </w:rPr>
        <w:t>So</w:t>
      </w:r>
      <w:proofErr w:type="gramEnd"/>
      <w:r w:rsidRPr="00372772">
        <w:rPr>
          <w:rFonts w:ascii="Times New Roman" w:hAnsi="Times New Roman" w:cs="Times New Roman"/>
          <w:sz w:val="20"/>
          <w:szCs w:val="20"/>
        </w:rPr>
        <w:t xml:space="preserve"> when I need it, it's there for me.”</w:t>
      </w:r>
    </w:p>
    <w:p w14:paraId="4CD25FF3" w14:textId="77777777" w:rsidR="000E5F87" w:rsidRPr="00372772" w:rsidRDefault="000E5F87" w:rsidP="00372772">
      <w:pPr>
        <w:spacing w:line="480" w:lineRule="auto"/>
        <w:ind w:firstLine="720"/>
        <w:outlineLvl w:val="0"/>
        <w:rPr>
          <w:rFonts w:cs="Times New Roman"/>
          <w:b/>
          <w:sz w:val="20"/>
          <w:szCs w:val="20"/>
        </w:rPr>
      </w:pPr>
      <w:r w:rsidRPr="00372772">
        <w:rPr>
          <w:rFonts w:ascii="Times New Roman" w:hAnsi="Times New Roman" w:cs="Times New Roman"/>
          <w:b/>
          <w:sz w:val="20"/>
          <w:szCs w:val="20"/>
        </w:rPr>
        <w:t>Responsive Supervision.</w:t>
      </w:r>
    </w:p>
    <w:p w14:paraId="182D85C4" w14:textId="4DD050C7" w:rsidR="000E5F87"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All participant</w:t>
      </w:r>
      <w:r w:rsidR="00B20718" w:rsidRPr="00372772">
        <w:rPr>
          <w:rFonts w:ascii="Times New Roman" w:hAnsi="Times New Roman" w:cs="Times New Roman"/>
          <w:sz w:val="20"/>
          <w:szCs w:val="20"/>
        </w:rPr>
        <w:t xml:space="preserve">s </w:t>
      </w:r>
      <w:r w:rsidRPr="00372772">
        <w:rPr>
          <w:rFonts w:ascii="Times New Roman" w:hAnsi="Times New Roman" w:cs="Times New Roman"/>
          <w:sz w:val="20"/>
          <w:szCs w:val="20"/>
        </w:rPr>
        <w:t>reported relying heavily on direction and guidance from their supervisors</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to help them cope with the demands of the job and, in some cases, to help promote growth.</w:t>
      </w:r>
      <w:r w:rsidR="00C25085">
        <w:rPr>
          <w:rFonts w:ascii="Times New Roman" w:hAnsi="Times New Roman" w:cs="Times New Roman"/>
          <w:sz w:val="20"/>
          <w:szCs w:val="20"/>
        </w:rPr>
        <w:t xml:space="preserve"> </w:t>
      </w:r>
      <w:r w:rsidRPr="00372772">
        <w:rPr>
          <w:rFonts w:ascii="Times New Roman" w:hAnsi="Times New Roman" w:cs="Times New Roman"/>
          <w:sz w:val="20"/>
          <w:szCs w:val="20"/>
        </w:rPr>
        <w:t>Cathy illustrates the important role her supervisor played in assisting her to stop taking on the young people’s “stuff”:</w:t>
      </w:r>
    </w:p>
    <w:p w14:paraId="0B740B97" w14:textId="2C4A3CF1" w:rsidR="000E5F87" w:rsidRPr="00372772" w:rsidRDefault="000E5F87" w:rsidP="00372772">
      <w:pPr>
        <w:spacing w:line="480" w:lineRule="auto"/>
        <w:ind w:left="720"/>
        <w:rPr>
          <w:rFonts w:cs="Times New Roman"/>
          <w:sz w:val="20"/>
          <w:szCs w:val="20"/>
        </w:rPr>
      </w:pPr>
      <w:r w:rsidRPr="00372772">
        <w:rPr>
          <w:rFonts w:ascii="Times New Roman" w:hAnsi="Times New Roman" w:cs="Times New Roman"/>
          <w:sz w:val="20"/>
          <w:szCs w:val="20"/>
        </w:rPr>
        <w:t>It actually took one of my managers at the time sitting me down and going, “What are you</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doing?” I’m like, “What do you mean, what am I doing? I’m doing my job.” “No, you’re not. You’re not doing your job. You’re doing more than your job. You shouldn’t be doing this. You shouldn’t be doing that.” And I was like, </w:t>
      </w:r>
      <w:r w:rsidRPr="00372772">
        <w:rPr>
          <w:rFonts w:ascii="Times New Roman" w:hAnsi="Times New Roman" w:cs="Times New Roman"/>
          <w:sz w:val="20"/>
          <w:szCs w:val="20"/>
        </w:rPr>
        <w:lastRenderedPageBreak/>
        <w:t>“Oh my God, you’re right. You're right, I'm not doin</w:t>
      </w:r>
      <w:r w:rsidR="005A760A" w:rsidRPr="00372772">
        <w:rPr>
          <w:rFonts w:ascii="Times New Roman" w:hAnsi="Times New Roman" w:cs="Times New Roman"/>
          <w:sz w:val="20"/>
          <w:szCs w:val="20"/>
        </w:rPr>
        <w:t xml:space="preserve">g that.” But it was her… </w:t>
      </w:r>
      <w:r w:rsidRPr="00372772">
        <w:rPr>
          <w:rFonts w:ascii="Times New Roman" w:hAnsi="Times New Roman" w:cs="Times New Roman"/>
          <w:sz w:val="20"/>
          <w:szCs w:val="20"/>
        </w:rPr>
        <w:t>having to almost like slap me across the face to realize like, “Stop what you’re doing!”</w:t>
      </w:r>
    </w:p>
    <w:p w14:paraId="173D978D" w14:textId="148CF9E6" w:rsidR="000E5F87"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Susan said that she counts on her supervisors to make visible to her that which is</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invisible:</w:t>
      </w:r>
      <w:r w:rsidR="004A5D38" w:rsidRPr="00372772">
        <w:rPr>
          <w:rFonts w:ascii="Times New Roman" w:hAnsi="Times New Roman" w:cs="Times New Roman"/>
          <w:sz w:val="20"/>
          <w:szCs w:val="20"/>
        </w:rPr>
        <w:t xml:space="preserve"> </w:t>
      </w:r>
      <w:r w:rsidRPr="00372772">
        <w:rPr>
          <w:rFonts w:ascii="Times New Roman" w:hAnsi="Times New Roman" w:cs="Times New Roman"/>
          <w:sz w:val="20"/>
          <w:szCs w:val="20"/>
        </w:rPr>
        <w:t>“If we're in negative head s</w:t>
      </w:r>
      <w:r w:rsidR="004A5D38" w:rsidRPr="00372772">
        <w:rPr>
          <w:rFonts w:ascii="Times New Roman" w:hAnsi="Times New Roman" w:cs="Times New Roman"/>
          <w:sz w:val="20"/>
          <w:szCs w:val="20"/>
        </w:rPr>
        <w:t xml:space="preserve">pace, if we're burned out… </w:t>
      </w:r>
      <w:r w:rsidRPr="00372772">
        <w:rPr>
          <w:rFonts w:ascii="Times New Roman" w:hAnsi="Times New Roman" w:cs="Times New Roman"/>
          <w:sz w:val="20"/>
          <w:szCs w:val="20"/>
        </w:rPr>
        <w:t xml:space="preserve">They're like, “Okay, so there may be some of the stuff going on with the young people that is impacting your personal life that you may be taking home and not realizing.” Sharon referred to her supervisor as her “grounding” and said, “She's really good at sort of bringing me back to earth…” </w:t>
      </w:r>
    </w:p>
    <w:p w14:paraId="6AEE0E1E" w14:textId="68DA6496" w:rsidR="000E5F87"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Sharon and Miranda described experiences of a supervisor being l</w:t>
      </w:r>
      <w:r w:rsidR="004A5D38" w:rsidRPr="00372772">
        <w:rPr>
          <w:rFonts w:ascii="Times New Roman" w:hAnsi="Times New Roman" w:cs="Times New Roman"/>
          <w:sz w:val="20"/>
          <w:szCs w:val="20"/>
        </w:rPr>
        <w:t xml:space="preserve">iteral about helping. Sharon’s </w:t>
      </w:r>
      <w:r w:rsidRPr="00372772">
        <w:rPr>
          <w:rFonts w:ascii="Times New Roman" w:hAnsi="Times New Roman" w:cs="Times New Roman"/>
          <w:sz w:val="20"/>
          <w:szCs w:val="20"/>
        </w:rPr>
        <w:t xml:space="preserve">supervisor taught her to provide </w:t>
      </w:r>
      <w:r w:rsidR="00B20718" w:rsidRPr="00372772">
        <w:rPr>
          <w:rFonts w:ascii="Times New Roman" w:hAnsi="Times New Roman" w:cs="Times New Roman"/>
          <w:sz w:val="20"/>
          <w:szCs w:val="20"/>
        </w:rPr>
        <w:t>“negative” feedback to a client</w:t>
      </w:r>
      <w:r w:rsidRPr="00372772">
        <w:rPr>
          <w:rFonts w:ascii="Times New Roman" w:hAnsi="Times New Roman" w:cs="Times New Roman"/>
          <w:sz w:val="20"/>
          <w:szCs w:val="20"/>
        </w:rPr>
        <w:t>: “She started off having the conversation. I could listen to how it would go. Then, it would</w:t>
      </w:r>
      <w:r w:rsidR="004A5D38" w:rsidRPr="00372772">
        <w:rPr>
          <w:rFonts w:ascii="Times New Roman" w:hAnsi="Times New Roman" w:cs="Times New Roman"/>
          <w:sz w:val="20"/>
          <w:szCs w:val="20"/>
        </w:rPr>
        <w:t xml:space="preserve"> </w:t>
      </w:r>
      <w:r w:rsidRPr="00372772">
        <w:rPr>
          <w:rFonts w:ascii="Times New Roman" w:hAnsi="Times New Roman" w:cs="Times New Roman"/>
          <w:sz w:val="20"/>
          <w:szCs w:val="20"/>
        </w:rPr>
        <w:t>go where we would both have that. Then, she'd sit in the room while I had that conversation.</w:t>
      </w:r>
      <w:r w:rsidR="004A5D38" w:rsidRPr="00372772">
        <w:rPr>
          <w:rFonts w:ascii="Times New Roman" w:hAnsi="Times New Roman" w:cs="Times New Roman"/>
          <w:sz w:val="20"/>
          <w:szCs w:val="20"/>
        </w:rPr>
        <w:t xml:space="preserve"> </w:t>
      </w:r>
      <w:r w:rsidRPr="00372772">
        <w:rPr>
          <w:rFonts w:ascii="Times New Roman" w:hAnsi="Times New Roman" w:cs="Times New Roman"/>
          <w:sz w:val="20"/>
          <w:szCs w:val="20"/>
        </w:rPr>
        <w:t>And now, it just comes naturally and I don't even realize that I'm doing it.” Miranda emphasized the importance of having someone to “go through things with you” and</w:t>
      </w:r>
      <w:r w:rsidR="004A5D38" w:rsidRPr="00372772">
        <w:rPr>
          <w:rFonts w:ascii="Times New Roman" w:hAnsi="Times New Roman" w:cs="Times New Roman"/>
          <w:sz w:val="20"/>
          <w:szCs w:val="20"/>
        </w:rPr>
        <w:t xml:space="preserve"> </w:t>
      </w:r>
      <w:r w:rsidRPr="00372772">
        <w:rPr>
          <w:rFonts w:ascii="Times New Roman" w:hAnsi="Times New Roman" w:cs="Times New Roman"/>
          <w:sz w:val="20"/>
          <w:szCs w:val="20"/>
        </w:rPr>
        <w:t>“debrief after a big incident.” According to Miranda, without the supervision “you just get</w:t>
      </w:r>
      <w:r w:rsidR="004A5D38" w:rsidRPr="00372772">
        <w:rPr>
          <w:rFonts w:ascii="Times New Roman" w:hAnsi="Times New Roman" w:cs="Times New Roman"/>
          <w:sz w:val="20"/>
          <w:szCs w:val="20"/>
        </w:rPr>
        <w:t xml:space="preserve"> </w:t>
      </w:r>
      <w:r w:rsidRPr="00372772">
        <w:rPr>
          <w:rFonts w:ascii="Times New Roman" w:hAnsi="Times New Roman" w:cs="Times New Roman"/>
          <w:sz w:val="20"/>
          <w:szCs w:val="20"/>
        </w:rPr>
        <w:t>overwhelmed by i</w:t>
      </w:r>
      <w:r w:rsidR="00510F06" w:rsidRPr="00372772">
        <w:rPr>
          <w:rFonts w:ascii="Times New Roman" w:hAnsi="Times New Roman" w:cs="Times New Roman"/>
          <w:sz w:val="20"/>
          <w:szCs w:val="20"/>
        </w:rPr>
        <w:t>t and if something gets intense</w:t>
      </w:r>
      <w:r w:rsidRPr="00372772">
        <w:rPr>
          <w:rFonts w:ascii="Times New Roman" w:hAnsi="Times New Roman" w:cs="Times New Roman"/>
          <w:sz w:val="20"/>
          <w:szCs w:val="20"/>
        </w:rPr>
        <w:t xml:space="preserve"> </w:t>
      </w:r>
      <w:proofErr w:type="gramStart"/>
      <w:r w:rsidRPr="00372772">
        <w:rPr>
          <w:rFonts w:ascii="Times New Roman" w:hAnsi="Times New Roman" w:cs="Times New Roman"/>
          <w:sz w:val="20"/>
          <w:szCs w:val="20"/>
        </w:rPr>
        <w:t>you're</w:t>
      </w:r>
      <w:proofErr w:type="gramEnd"/>
      <w:r w:rsidRPr="00372772">
        <w:rPr>
          <w:rFonts w:ascii="Times New Roman" w:hAnsi="Times New Roman" w:cs="Times New Roman"/>
          <w:sz w:val="20"/>
          <w:szCs w:val="20"/>
        </w:rPr>
        <w:t xml:space="preserve"> kind of anxious.” </w:t>
      </w:r>
    </w:p>
    <w:p w14:paraId="2C76846D" w14:textId="1604E5B8" w:rsidR="000E5F87"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Julie shared that if she did not receive constr</w:t>
      </w:r>
      <w:r w:rsidR="006B16D3" w:rsidRPr="00372772">
        <w:rPr>
          <w:rFonts w:ascii="Times New Roman" w:hAnsi="Times New Roman" w:cs="Times New Roman"/>
          <w:sz w:val="20"/>
          <w:szCs w:val="20"/>
        </w:rPr>
        <w:t>uctive criticism she would feel</w:t>
      </w:r>
      <w:r w:rsidR="001D07BD">
        <w:rPr>
          <w:rFonts w:ascii="Times New Roman" w:hAnsi="Times New Roman" w:cs="Times New Roman"/>
          <w:sz w:val="20"/>
          <w:szCs w:val="20"/>
        </w:rPr>
        <w:t xml:space="preserve"> </w:t>
      </w:r>
      <w:r w:rsidRPr="00372772">
        <w:rPr>
          <w:rFonts w:ascii="Times New Roman" w:hAnsi="Times New Roman" w:cs="Times New Roman"/>
          <w:sz w:val="20"/>
          <w:szCs w:val="20"/>
        </w:rPr>
        <w:t>“very discouraged” and “feel like the environment is not one that’s promoting, like, being</w:t>
      </w:r>
      <w:r w:rsidR="006B16D3" w:rsidRPr="00372772">
        <w:rPr>
          <w:rFonts w:ascii="Times New Roman" w:hAnsi="Times New Roman" w:cs="Times New Roman"/>
          <w:sz w:val="20"/>
          <w:szCs w:val="20"/>
        </w:rPr>
        <w:t xml:space="preserve"> </w:t>
      </w:r>
      <w:r w:rsidR="009837CC">
        <w:rPr>
          <w:rFonts w:ascii="Times New Roman" w:hAnsi="Times New Roman" w:cs="Times New Roman"/>
          <w:sz w:val="20"/>
          <w:szCs w:val="20"/>
        </w:rPr>
        <w:t>s</w:t>
      </w:r>
      <w:r w:rsidRPr="00372772">
        <w:rPr>
          <w:rFonts w:ascii="Times New Roman" w:hAnsi="Times New Roman" w:cs="Times New Roman"/>
          <w:sz w:val="20"/>
          <w:szCs w:val="20"/>
        </w:rPr>
        <w:t>elf-aware and learning and continuing and getting better.” Julie added that feedback helps</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her evaluate herself. Tracy, on the other hand, needed support that was more directive:</w:t>
      </w:r>
      <w:r w:rsidR="001D07BD">
        <w:rPr>
          <w:rFonts w:ascii="Times New Roman" w:hAnsi="Times New Roman" w:cs="Times New Roman"/>
          <w:sz w:val="20"/>
          <w:szCs w:val="20"/>
        </w:rPr>
        <w:t xml:space="preserve"> “</w:t>
      </w:r>
      <w:r w:rsidRPr="00372772">
        <w:rPr>
          <w:rFonts w:ascii="Times New Roman" w:hAnsi="Times New Roman" w:cs="Times New Roman"/>
          <w:sz w:val="20"/>
          <w:szCs w:val="20"/>
        </w:rPr>
        <w:t>The type of support that's going to let you know that maybe what you're doing is the best</w:t>
      </w:r>
      <w:r w:rsidR="006B16D3" w:rsidRPr="00372772">
        <w:rPr>
          <w:rFonts w:ascii="Times New Roman" w:hAnsi="Times New Roman" w:cs="Times New Roman"/>
          <w:sz w:val="20"/>
          <w:szCs w:val="20"/>
        </w:rPr>
        <w:t xml:space="preserve"> </w:t>
      </w:r>
      <w:r w:rsidR="00510F06" w:rsidRPr="00372772">
        <w:rPr>
          <w:rFonts w:ascii="Times New Roman" w:hAnsi="Times New Roman" w:cs="Times New Roman"/>
          <w:sz w:val="20"/>
          <w:szCs w:val="20"/>
        </w:rPr>
        <w:t>thing at that given time….</w:t>
      </w:r>
      <w:r w:rsidRPr="00372772">
        <w:rPr>
          <w:rFonts w:ascii="Times New Roman" w:hAnsi="Times New Roman" w:cs="Times New Roman"/>
          <w:sz w:val="20"/>
          <w:szCs w:val="20"/>
        </w:rPr>
        <w:t xml:space="preserve"> It's most important to feel supported by your team members</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and your supervisor. I'm a great believer in every ship needs a captain. If you don't have</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someone to set the pace and sort of have the expectations for what should happen, then it's</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very easy to feel scrambled and I don't know, misaligned and just confused.</w:t>
      </w:r>
      <w:r w:rsidR="001D07BD">
        <w:rPr>
          <w:rFonts w:ascii="Times New Roman" w:hAnsi="Times New Roman" w:cs="Times New Roman"/>
          <w:sz w:val="20"/>
          <w:szCs w:val="20"/>
        </w:rPr>
        <w:t xml:space="preserve">” </w:t>
      </w:r>
      <w:r w:rsidRPr="00372772">
        <w:rPr>
          <w:rFonts w:ascii="Times New Roman" w:hAnsi="Times New Roman" w:cs="Times New Roman"/>
          <w:sz w:val="20"/>
          <w:szCs w:val="20"/>
        </w:rPr>
        <w:t>When asked what would happen without the support and supervision they received,</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participants did not mince words. Julie replied, “That would be horrible. I would probably leave.”</w:t>
      </w:r>
    </w:p>
    <w:p w14:paraId="2E1692A7" w14:textId="25F02587" w:rsidR="000E5F87" w:rsidRPr="00372772" w:rsidRDefault="001D07BD" w:rsidP="00372772">
      <w:pPr>
        <w:spacing w:line="480" w:lineRule="auto"/>
        <w:outlineLvl w:val="0"/>
        <w:rPr>
          <w:rFonts w:cs="Times New Roman"/>
          <w:b/>
          <w:sz w:val="20"/>
          <w:szCs w:val="20"/>
        </w:rPr>
      </w:pPr>
      <w:r w:rsidRPr="00372772">
        <w:rPr>
          <w:rFonts w:ascii="Times New Roman" w:hAnsi="Times New Roman" w:cs="Times New Roman"/>
          <w:sz w:val="20"/>
          <w:szCs w:val="20"/>
        </w:rPr>
        <w:tab/>
      </w:r>
      <w:r w:rsidR="00510F06" w:rsidRPr="00372772">
        <w:rPr>
          <w:rFonts w:ascii="Times New Roman" w:hAnsi="Times New Roman" w:cs="Times New Roman"/>
          <w:b/>
          <w:sz w:val="20"/>
          <w:szCs w:val="20"/>
        </w:rPr>
        <w:t>Acknowledgment from m</w:t>
      </w:r>
      <w:r w:rsidR="000E5F87" w:rsidRPr="00372772">
        <w:rPr>
          <w:rFonts w:ascii="Times New Roman" w:hAnsi="Times New Roman" w:cs="Times New Roman"/>
          <w:b/>
          <w:sz w:val="20"/>
          <w:szCs w:val="20"/>
        </w:rPr>
        <w:t>anagement</w:t>
      </w:r>
      <w:r w:rsidR="00510F06" w:rsidRPr="00372772">
        <w:rPr>
          <w:rFonts w:ascii="Times New Roman" w:hAnsi="Times New Roman" w:cs="Times New Roman"/>
          <w:b/>
          <w:sz w:val="20"/>
          <w:szCs w:val="20"/>
        </w:rPr>
        <w:t xml:space="preserve"> and co-w</w:t>
      </w:r>
      <w:r w:rsidR="000E5F87" w:rsidRPr="00372772">
        <w:rPr>
          <w:rFonts w:ascii="Times New Roman" w:hAnsi="Times New Roman" w:cs="Times New Roman"/>
          <w:b/>
          <w:sz w:val="20"/>
          <w:szCs w:val="20"/>
        </w:rPr>
        <w:t>orkers</w:t>
      </w:r>
      <w:r w:rsidR="00B20718" w:rsidRPr="00372772">
        <w:rPr>
          <w:rFonts w:ascii="Times New Roman" w:hAnsi="Times New Roman" w:cs="Times New Roman"/>
          <w:b/>
          <w:sz w:val="20"/>
          <w:szCs w:val="20"/>
        </w:rPr>
        <w:t>.</w:t>
      </w:r>
    </w:p>
    <w:p w14:paraId="70F18F7F" w14:textId="54ED92BE" w:rsidR="000E5F87"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All participants talked about the importance of management being available and attentive.</w:t>
      </w:r>
      <w:r w:rsidR="001D07BD">
        <w:rPr>
          <w:rFonts w:ascii="Times New Roman" w:hAnsi="Times New Roman" w:cs="Times New Roman"/>
          <w:sz w:val="20"/>
          <w:szCs w:val="20"/>
        </w:rPr>
        <w:t xml:space="preserve"> </w:t>
      </w:r>
      <w:r w:rsidRPr="00372772">
        <w:rPr>
          <w:rFonts w:ascii="Times New Roman" w:hAnsi="Times New Roman" w:cs="Times New Roman"/>
          <w:sz w:val="20"/>
          <w:szCs w:val="20"/>
        </w:rPr>
        <w:t>Socialized participants were mostly concerned about being noticed, acknowledged, and</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validated. The importance of “being seen” by senior management was raised repeatedly.</w:t>
      </w:r>
      <w:r w:rsidR="006B16D3"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Sharon </w:t>
      </w:r>
      <w:r w:rsidR="00135B58" w:rsidRPr="00372772">
        <w:rPr>
          <w:rFonts w:ascii="Times New Roman" w:hAnsi="Times New Roman" w:cs="Times New Roman"/>
          <w:sz w:val="20"/>
          <w:szCs w:val="20"/>
        </w:rPr>
        <w:t xml:space="preserve">said </w:t>
      </w:r>
      <w:r w:rsidRPr="00372772">
        <w:rPr>
          <w:rFonts w:ascii="Times New Roman" w:hAnsi="Times New Roman" w:cs="Times New Roman"/>
          <w:sz w:val="20"/>
          <w:szCs w:val="20"/>
        </w:rPr>
        <w:t>that these did</w:t>
      </w:r>
      <w:r w:rsidR="00135B58" w:rsidRPr="00372772">
        <w:rPr>
          <w:rFonts w:ascii="Times New Roman" w:hAnsi="Times New Roman" w:cs="Times New Roman"/>
          <w:sz w:val="20"/>
          <w:szCs w:val="20"/>
        </w:rPr>
        <w:t xml:space="preserve"> </w:t>
      </w:r>
      <w:r w:rsidRPr="00372772">
        <w:rPr>
          <w:rFonts w:ascii="Times New Roman" w:hAnsi="Times New Roman" w:cs="Times New Roman"/>
          <w:sz w:val="20"/>
          <w:szCs w:val="20"/>
        </w:rPr>
        <w:t>not have to be extravagant actions: “It might be, ‘Sharon, how are you?’ It might be walking</w:t>
      </w:r>
      <w:r w:rsidR="00135B58" w:rsidRPr="00372772">
        <w:rPr>
          <w:rFonts w:ascii="Times New Roman" w:hAnsi="Times New Roman" w:cs="Times New Roman"/>
          <w:sz w:val="20"/>
          <w:szCs w:val="20"/>
        </w:rPr>
        <w:t xml:space="preserve"> </w:t>
      </w:r>
      <w:r w:rsidRPr="00372772">
        <w:rPr>
          <w:rFonts w:ascii="Times New Roman" w:hAnsi="Times New Roman" w:cs="Times New Roman"/>
          <w:sz w:val="20"/>
          <w:szCs w:val="20"/>
        </w:rPr>
        <w:t>down the hallway and the manager putting his hand on my shoulder and going, ‘Are you all</w:t>
      </w:r>
      <w:r w:rsidR="00135B58" w:rsidRPr="00372772">
        <w:rPr>
          <w:rFonts w:ascii="Times New Roman" w:hAnsi="Times New Roman" w:cs="Times New Roman"/>
          <w:sz w:val="20"/>
          <w:szCs w:val="20"/>
        </w:rPr>
        <w:t xml:space="preserve"> </w:t>
      </w:r>
      <w:r w:rsidR="00510F06" w:rsidRPr="00372772">
        <w:rPr>
          <w:rFonts w:ascii="Times New Roman" w:hAnsi="Times New Roman" w:cs="Times New Roman"/>
          <w:sz w:val="20"/>
          <w:szCs w:val="20"/>
        </w:rPr>
        <w:t xml:space="preserve">right?’ </w:t>
      </w:r>
      <w:proofErr w:type="gramStart"/>
      <w:r w:rsidR="00510F06" w:rsidRPr="00372772">
        <w:rPr>
          <w:rFonts w:ascii="Times New Roman" w:hAnsi="Times New Roman" w:cs="Times New Roman"/>
          <w:sz w:val="20"/>
          <w:szCs w:val="20"/>
        </w:rPr>
        <w:t>….</w:t>
      </w:r>
      <w:r w:rsidRPr="00372772">
        <w:rPr>
          <w:rFonts w:ascii="Times New Roman" w:hAnsi="Times New Roman" w:cs="Times New Roman"/>
          <w:sz w:val="20"/>
          <w:szCs w:val="20"/>
        </w:rPr>
        <w:t>it's</w:t>
      </w:r>
      <w:proofErr w:type="gramEnd"/>
      <w:r w:rsidRPr="00372772">
        <w:rPr>
          <w:rFonts w:ascii="Times New Roman" w:hAnsi="Times New Roman" w:cs="Times New Roman"/>
          <w:sz w:val="20"/>
          <w:szCs w:val="20"/>
        </w:rPr>
        <w:t xml:space="preserve"> nothing over the top.” </w:t>
      </w:r>
    </w:p>
    <w:p w14:paraId="366A4A9F" w14:textId="39236721" w:rsidR="00A63896" w:rsidRPr="00372772" w:rsidRDefault="000E5F87"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Inherent in Sharon and others’ statements is that their work is “important” when it is acknowledged by </w:t>
      </w:r>
      <w:r w:rsidRPr="00372772">
        <w:rPr>
          <w:rFonts w:ascii="Times New Roman" w:hAnsi="Times New Roman" w:cs="Times New Roman"/>
          <w:sz w:val="20"/>
          <w:szCs w:val="20"/>
        </w:rPr>
        <w:lastRenderedPageBreak/>
        <w:t>others. They have few internal standards through which to assess the value of work in the absence of external feedback. Natasha said: “I guess for me that was really important because it wasn't just support when things went wrong, it was that constant support.”</w:t>
      </w:r>
      <w:r w:rsidR="001D07BD">
        <w:rPr>
          <w:rFonts w:ascii="Times New Roman" w:hAnsi="Times New Roman" w:cs="Times New Roman"/>
          <w:sz w:val="20"/>
          <w:szCs w:val="20"/>
        </w:rPr>
        <w:t xml:space="preserve"> </w:t>
      </w:r>
      <w:r w:rsidRPr="00372772">
        <w:rPr>
          <w:rFonts w:ascii="Times New Roman" w:hAnsi="Times New Roman" w:cs="Times New Roman"/>
          <w:sz w:val="20"/>
          <w:szCs w:val="20"/>
        </w:rPr>
        <w:t xml:space="preserve">Bonnie talked about being “moved every day” by “little feel-good emails” sent out by the staff “when something great happens” with </w:t>
      </w:r>
      <w:r w:rsidR="00135B58" w:rsidRPr="00372772">
        <w:rPr>
          <w:rFonts w:ascii="Times New Roman" w:hAnsi="Times New Roman" w:cs="Times New Roman"/>
          <w:sz w:val="20"/>
          <w:szCs w:val="20"/>
        </w:rPr>
        <w:t>youth. For Bonnie, “I</w:t>
      </w:r>
      <w:r w:rsidRPr="00372772">
        <w:rPr>
          <w:rFonts w:ascii="Times New Roman" w:hAnsi="Times New Roman" w:cs="Times New Roman"/>
          <w:sz w:val="20"/>
          <w:szCs w:val="20"/>
        </w:rPr>
        <w:t>t just brings so much happiness because, you know, they are so happy, and that young person and participants are so happy, and it's great that you can have that experience in residential care. That makes me feel good.” Gina highlighted the importance of everyone on the team “being on the same page.”</w:t>
      </w:r>
    </w:p>
    <w:p w14:paraId="2155E800" w14:textId="1467703B" w:rsidR="00A63896" w:rsidRPr="00372772" w:rsidRDefault="00A63896" w:rsidP="00372772">
      <w:pPr>
        <w:spacing w:line="480" w:lineRule="auto"/>
        <w:rPr>
          <w:rFonts w:cs="Times New Roman"/>
          <w:sz w:val="20"/>
          <w:szCs w:val="20"/>
        </w:rPr>
      </w:pPr>
    </w:p>
    <w:p w14:paraId="2EE0F40B" w14:textId="77777777" w:rsidR="00510F06" w:rsidRPr="00372772" w:rsidRDefault="00510F06" w:rsidP="00372772">
      <w:pPr>
        <w:spacing w:line="480" w:lineRule="auto"/>
        <w:outlineLvl w:val="0"/>
        <w:rPr>
          <w:rFonts w:cs="Times New Roman"/>
          <w:sz w:val="20"/>
          <w:szCs w:val="20"/>
        </w:rPr>
      </w:pPr>
      <w:r w:rsidRPr="00372772">
        <w:rPr>
          <w:rFonts w:ascii="Times New Roman" w:hAnsi="Times New Roman" w:cs="Times New Roman"/>
          <w:b/>
          <w:sz w:val="20"/>
          <w:szCs w:val="20"/>
        </w:rPr>
        <w:t>The Self-Authoring Mind: Job Satisfaction and Success</w:t>
      </w:r>
    </w:p>
    <w:p w14:paraId="42880B61" w14:textId="057BD581" w:rsidR="004A5D38" w:rsidRPr="00372772" w:rsidRDefault="00AF778E" w:rsidP="00372772">
      <w:pPr>
        <w:spacing w:line="480" w:lineRule="auto"/>
        <w:ind w:firstLine="720"/>
        <w:rPr>
          <w:rFonts w:cs="Times New Roman"/>
          <w:sz w:val="20"/>
          <w:szCs w:val="20"/>
        </w:rPr>
      </w:pPr>
      <w:r w:rsidRPr="00372772">
        <w:rPr>
          <w:rFonts w:ascii="Times New Roman" w:hAnsi="Times New Roman" w:cs="Times New Roman"/>
          <w:sz w:val="20"/>
          <w:szCs w:val="20"/>
        </w:rPr>
        <w:t>Self-authoring individuals have a self that “owns” their connections to the ideologies, relationships, or institutions in which they were previously embedded (Berger, 2002). They may still hold the same values and beliefs – or not – but their relationship to them has changed. They have developed an internal framework, a “self-governing system” through which they can filter their experiences. Unlike those who are socialized, self-authoring individuals have developed the capacity to regulate their activities through an internal set of convictions rather than the confines of a single value (Kegan, 1994).</w:t>
      </w:r>
      <w:r w:rsidR="00510F06" w:rsidRPr="00372772">
        <w:rPr>
          <w:rFonts w:ascii="Times New Roman" w:hAnsi="Times New Roman" w:cs="Times New Roman"/>
          <w:sz w:val="20"/>
          <w:szCs w:val="20"/>
        </w:rPr>
        <w:t xml:space="preserve"> </w:t>
      </w:r>
      <w:r w:rsidR="004A5D38" w:rsidRPr="00372772">
        <w:rPr>
          <w:rFonts w:ascii="Times New Roman" w:hAnsi="Times New Roman" w:cs="Times New Roman"/>
          <w:sz w:val="20"/>
          <w:szCs w:val="20"/>
        </w:rPr>
        <w:t xml:space="preserve">Instead of wanting to be liked and making others happy, what makes work satisfying for self-authoring participants is a) meeting one’s own goals and expectations, b) demonstrating competence, and c) promoting personal growth. </w:t>
      </w:r>
    </w:p>
    <w:p w14:paraId="704E58A4" w14:textId="77777777" w:rsidR="00336C3D" w:rsidRPr="00372772" w:rsidRDefault="00336C3D" w:rsidP="00372772">
      <w:pPr>
        <w:spacing w:line="480" w:lineRule="auto"/>
        <w:rPr>
          <w:rFonts w:cs="Times New Roman"/>
          <w:sz w:val="20"/>
          <w:szCs w:val="20"/>
        </w:rPr>
      </w:pPr>
    </w:p>
    <w:p w14:paraId="7A8CC7F0" w14:textId="55D70C9D" w:rsidR="00AF778E" w:rsidRPr="00372772" w:rsidRDefault="00510F06" w:rsidP="00372772">
      <w:pPr>
        <w:spacing w:line="480" w:lineRule="auto"/>
        <w:ind w:firstLine="720"/>
        <w:outlineLvl w:val="0"/>
        <w:rPr>
          <w:rFonts w:cs="Times New Roman"/>
          <w:sz w:val="20"/>
          <w:szCs w:val="20"/>
        </w:rPr>
      </w:pPr>
      <w:r w:rsidRPr="00372772">
        <w:rPr>
          <w:rFonts w:ascii="Times New Roman" w:hAnsi="Times New Roman" w:cs="Times New Roman"/>
          <w:b/>
          <w:sz w:val="20"/>
          <w:szCs w:val="20"/>
        </w:rPr>
        <w:t>Meeting own goals and expectations.</w:t>
      </w:r>
    </w:p>
    <w:p w14:paraId="35625C93" w14:textId="22ECE8E2" w:rsidR="00AF778E" w:rsidRPr="00372772" w:rsidRDefault="008C7954" w:rsidP="00372772">
      <w:pPr>
        <w:spacing w:line="480" w:lineRule="auto"/>
        <w:rPr>
          <w:rFonts w:cs="Times New Roman"/>
          <w:sz w:val="20"/>
          <w:szCs w:val="20"/>
        </w:rPr>
      </w:pPr>
      <w:r>
        <w:rPr>
          <w:rFonts w:ascii="Times New Roman" w:hAnsi="Times New Roman" w:cs="Times New Roman"/>
          <w:sz w:val="20"/>
          <w:szCs w:val="20"/>
        </w:rPr>
        <w:tab/>
      </w:r>
      <w:r w:rsidR="00C63D23">
        <w:rPr>
          <w:rFonts w:ascii="Times New Roman" w:hAnsi="Times New Roman" w:cs="Times New Roman"/>
          <w:sz w:val="20"/>
          <w:szCs w:val="20"/>
        </w:rPr>
        <w:t>Unlike those operating at the socialized order, n</w:t>
      </w:r>
      <w:r w:rsidR="00AF778E" w:rsidRPr="00372772">
        <w:rPr>
          <w:rFonts w:ascii="Times New Roman" w:hAnsi="Times New Roman" w:cs="Times New Roman"/>
          <w:sz w:val="20"/>
          <w:szCs w:val="20"/>
        </w:rPr>
        <w:t>one of the</w:t>
      </w:r>
      <w:r w:rsidR="004A5D38" w:rsidRPr="00372772">
        <w:rPr>
          <w:rFonts w:ascii="Times New Roman" w:hAnsi="Times New Roman" w:cs="Times New Roman"/>
          <w:sz w:val="20"/>
          <w:szCs w:val="20"/>
        </w:rPr>
        <w:t>se participants</w:t>
      </w:r>
      <w:r w:rsidR="00AF778E" w:rsidRPr="00372772">
        <w:rPr>
          <w:rFonts w:ascii="Times New Roman" w:hAnsi="Times New Roman" w:cs="Times New Roman"/>
          <w:sz w:val="20"/>
          <w:szCs w:val="20"/>
        </w:rPr>
        <w:t xml:space="preserve"> mentioned “being liked” as a benchmark of success, </w:t>
      </w:r>
      <w:r w:rsidR="00C63D23">
        <w:rPr>
          <w:rFonts w:ascii="Times New Roman" w:hAnsi="Times New Roman" w:cs="Times New Roman"/>
          <w:sz w:val="20"/>
          <w:szCs w:val="20"/>
        </w:rPr>
        <w:t xml:space="preserve">and </w:t>
      </w:r>
      <w:r w:rsidR="00AF778E" w:rsidRPr="00372772">
        <w:rPr>
          <w:rFonts w:ascii="Times New Roman" w:hAnsi="Times New Roman" w:cs="Times New Roman"/>
          <w:sz w:val="20"/>
          <w:szCs w:val="20"/>
        </w:rPr>
        <w:t>there was little</w:t>
      </w:r>
      <w:r w:rsidR="00C63D23">
        <w:rPr>
          <w:rFonts w:ascii="Times New Roman" w:hAnsi="Times New Roman" w:cs="Times New Roman"/>
          <w:sz w:val="20"/>
          <w:szCs w:val="20"/>
        </w:rPr>
        <w:t xml:space="preserve"> consistency about </w:t>
      </w:r>
      <w:r w:rsidR="00AF778E" w:rsidRPr="00372772">
        <w:rPr>
          <w:rFonts w:ascii="Times New Roman" w:hAnsi="Times New Roman" w:cs="Times New Roman"/>
          <w:sz w:val="20"/>
          <w:szCs w:val="20"/>
        </w:rPr>
        <w:t xml:space="preserve">the content of their </w:t>
      </w:r>
      <w:r w:rsidR="004A5D38" w:rsidRPr="00372772">
        <w:rPr>
          <w:rFonts w:ascii="Times New Roman" w:hAnsi="Times New Roman" w:cs="Times New Roman"/>
          <w:sz w:val="20"/>
          <w:szCs w:val="20"/>
        </w:rPr>
        <w:t>idea of success. Ho</w:t>
      </w:r>
      <w:r w:rsidR="00510F06" w:rsidRPr="00372772">
        <w:rPr>
          <w:rFonts w:ascii="Times New Roman" w:hAnsi="Times New Roman" w:cs="Times New Roman"/>
          <w:sz w:val="20"/>
          <w:szCs w:val="20"/>
        </w:rPr>
        <w:t>wev</w:t>
      </w:r>
      <w:r w:rsidR="004A5D38" w:rsidRPr="00372772">
        <w:rPr>
          <w:rFonts w:ascii="Times New Roman" w:hAnsi="Times New Roman" w:cs="Times New Roman"/>
          <w:sz w:val="20"/>
          <w:szCs w:val="20"/>
        </w:rPr>
        <w:t>er, t</w:t>
      </w:r>
      <w:r w:rsidR="00AF778E" w:rsidRPr="00372772">
        <w:rPr>
          <w:rFonts w:ascii="Times New Roman" w:hAnsi="Times New Roman" w:cs="Times New Roman"/>
          <w:sz w:val="20"/>
          <w:szCs w:val="20"/>
        </w:rPr>
        <w:t>here was co</w:t>
      </w:r>
      <w:r w:rsidR="00C63D23">
        <w:rPr>
          <w:rFonts w:ascii="Times New Roman" w:hAnsi="Times New Roman" w:cs="Times New Roman"/>
          <w:sz w:val="20"/>
          <w:szCs w:val="20"/>
        </w:rPr>
        <w:t>nsistency</w:t>
      </w:r>
      <w:r w:rsidR="00AF778E" w:rsidRPr="00372772">
        <w:rPr>
          <w:rFonts w:ascii="Times New Roman" w:hAnsi="Times New Roman" w:cs="Times New Roman"/>
          <w:sz w:val="20"/>
          <w:szCs w:val="20"/>
        </w:rPr>
        <w:t xml:space="preserve"> in the </w:t>
      </w:r>
      <w:r w:rsidR="00AF778E" w:rsidRPr="00372772">
        <w:rPr>
          <w:rFonts w:ascii="Times New Roman" w:hAnsi="Times New Roman" w:cs="Times New Roman"/>
          <w:i/>
          <w:sz w:val="20"/>
          <w:szCs w:val="20"/>
        </w:rPr>
        <w:t>source</w:t>
      </w:r>
      <w:r w:rsidR="00AF778E" w:rsidRPr="00372772">
        <w:rPr>
          <w:rFonts w:ascii="Times New Roman" w:hAnsi="Times New Roman" w:cs="Times New Roman"/>
          <w:sz w:val="20"/>
          <w:szCs w:val="20"/>
        </w:rPr>
        <w:t xml:space="preserve"> of the content. All self-authoring participants demonstrated the capacity to evaluate how they and </w:t>
      </w:r>
      <w:r w:rsidR="00480FA9" w:rsidRPr="00372772">
        <w:rPr>
          <w:rFonts w:ascii="Times New Roman" w:hAnsi="Times New Roman" w:cs="Times New Roman"/>
          <w:sz w:val="20"/>
          <w:szCs w:val="20"/>
        </w:rPr>
        <w:t>youth</w:t>
      </w:r>
      <w:r w:rsidR="00AF778E" w:rsidRPr="00372772">
        <w:rPr>
          <w:rFonts w:ascii="Times New Roman" w:hAnsi="Times New Roman" w:cs="Times New Roman"/>
          <w:sz w:val="20"/>
          <w:szCs w:val="20"/>
        </w:rPr>
        <w:t xml:space="preserve"> were doing outside of the interpersonal interactions. They could articulate an</w:t>
      </w:r>
      <w:r w:rsidR="00510F06" w:rsidRPr="00372772">
        <w:rPr>
          <w:rFonts w:ascii="Times New Roman" w:hAnsi="Times New Roman" w:cs="Times New Roman"/>
          <w:sz w:val="20"/>
          <w:szCs w:val="20"/>
        </w:rPr>
        <w:t xml:space="preserve">d </w:t>
      </w:r>
      <w:r w:rsidR="00AF778E" w:rsidRPr="00372772">
        <w:rPr>
          <w:rFonts w:ascii="Times New Roman" w:hAnsi="Times New Roman" w:cs="Times New Roman"/>
          <w:sz w:val="20"/>
          <w:szCs w:val="20"/>
        </w:rPr>
        <w:t>reflect on their own criteria for assessing their performance beyond simply referring back to thei</w:t>
      </w:r>
      <w:r w:rsidR="00510F06" w:rsidRPr="00372772">
        <w:rPr>
          <w:rFonts w:ascii="Times New Roman" w:hAnsi="Times New Roman" w:cs="Times New Roman"/>
          <w:sz w:val="20"/>
          <w:szCs w:val="20"/>
        </w:rPr>
        <w:t xml:space="preserve">r </w:t>
      </w:r>
      <w:r w:rsidR="00AF778E" w:rsidRPr="00372772">
        <w:rPr>
          <w:rFonts w:ascii="Times New Roman" w:hAnsi="Times New Roman" w:cs="Times New Roman"/>
          <w:sz w:val="20"/>
          <w:szCs w:val="20"/>
        </w:rPr>
        <w:t xml:space="preserve">childhood or stating that it was “just who I am.” </w:t>
      </w:r>
    </w:p>
    <w:p w14:paraId="198652B7" w14:textId="4CA03614" w:rsidR="00AF778E" w:rsidRPr="00372772"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t xml:space="preserve">I think part of it is setting it up right from the very beginning to realize that it does take a lot of time or you may never ever see this. Setting up, like, those guiding principles that we're not ever fixing anyone or curing anyone, we're not saving anyone. We're providing an opportunity to offer a change in skills, give them other </w:t>
      </w:r>
      <w:r w:rsidRPr="00372772">
        <w:rPr>
          <w:rFonts w:ascii="Times New Roman" w:hAnsi="Times New Roman" w:cs="Times New Roman"/>
          <w:sz w:val="20"/>
          <w:szCs w:val="20"/>
        </w:rPr>
        <w:lastRenderedPageBreak/>
        <w:t>options to use as coping, to learn better ways to deal with the things that they had working previously for them</w:t>
      </w:r>
      <w:r w:rsidR="008D1A0B" w:rsidRPr="00372772">
        <w:rPr>
          <w:rFonts w:ascii="Times New Roman" w:hAnsi="Times New Roman" w:cs="Times New Roman"/>
          <w:sz w:val="20"/>
          <w:szCs w:val="20"/>
        </w:rPr>
        <w:t>… (Kyra)</w:t>
      </w:r>
    </w:p>
    <w:p w14:paraId="511FEBC1" w14:textId="709E0D5A" w:rsidR="00AF778E" w:rsidRPr="00372772" w:rsidRDefault="00AF778E" w:rsidP="00372772">
      <w:pPr>
        <w:spacing w:line="480" w:lineRule="auto"/>
        <w:rPr>
          <w:rFonts w:cs="Times New Roman"/>
          <w:sz w:val="20"/>
          <w:szCs w:val="20"/>
        </w:rPr>
      </w:pPr>
      <w:r w:rsidRPr="00372772">
        <w:rPr>
          <w:rFonts w:ascii="Times New Roman" w:hAnsi="Times New Roman" w:cs="Times New Roman"/>
          <w:sz w:val="20"/>
          <w:szCs w:val="20"/>
        </w:rPr>
        <w:t>Kyra mentions the “guiding principles” she creates and relies on to measur</w:t>
      </w:r>
      <w:r w:rsidR="00C929AE" w:rsidRPr="00372772">
        <w:rPr>
          <w:rFonts w:ascii="Times New Roman" w:hAnsi="Times New Roman" w:cs="Times New Roman"/>
          <w:sz w:val="20"/>
          <w:szCs w:val="20"/>
        </w:rPr>
        <w:t xml:space="preserve">e </w:t>
      </w:r>
      <w:r w:rsidRPr="00372772">
        <w:rPr>
          <w:rFonts w:ascii="Times New Roman" w:hAnsi="Times New Roman" w:cs="Times New Roman"/>
          <w:sz w:val="20"/>
          <w:szCs w:val="20"/>
        </w:rPr>
        <w:t xml:space="preserve">success. She does not equate how she is doing with how the young people are doing. She appears to recognize that these are separate issues. “The immediacy of interpersonalist feeling </w:t>
      </w:r>
      <w:r w:rsidR="00C929AE" w:rsidRPr="00372772">
        <w:rPr>
          <w:rFonts w:ascii="Times New Roman" w:hAnsi="Times New Roman" w:cs="Times New Roman"/>
          <w:sz w:val="20"/>
          <w:szCs w:val="20"/>
        </w:rPr>
        <w:t xml:space="preserve">is replaced </w:t>
      </w:r>
      <w:r w:rsidRPr="00372772">
        <w:rPr>
          <w:rFonts w:ascii="Times New Roman" w:hAnsi="Times New Roman" w:cs="Times New Roman"/>
          <w:sz w:val="20"/>
          <w:szCs w:val="20"/>
        </w:rPr>
        <w:t>by the mediacy of regulating the interpersonal” (Kegan, 1982, p. 102).</w:t>
      </w:r>
    </w:p>
    <w:p w14:paraId="668FDA11" w14:textId="75AED933" w:rsidR="00371EA8" w:rsidRPr="00372772" w:rsidRDefault="00AF778E" w:rsidP="00372772">
      <w:pPr>
        <w:spacing w:line="480" w:lineRule="auto"/>
        <w:ind w:firstLine="720"/>
        <w:rPr>
          <w:rFonts w:cs="Times New Roman"/>
          <w:sz w:val="20"/>
          <w:szCs w:val="20"/>
        </w:rPr>
      </w:pPr>
      <w:r w:rsidRPr="00372772">
        <w:rPr>
          <w:rFonts w:ascii="Times New Roman" w:hAnsi="Times New Roman" w:cs="Times New Roman"/>
          <w:sz w:val="20"/>
          <w:szCs w:val="20"/>
        </w:rPr>
        <w:t>Tara talked about the feeling of success associated with accomplishing a goal and the anticipation with which she begins each new work day</w:t>
      </w:r>
      <w:r w:rsidR="00C929AE" w:rsidRPr="00372772">
        <w:rPr>
          <w:rFonts w:ascii="Times New Roman" w:hAnsi="Times New Roman" w:cs="Times New Roman"/>
          <w:sz w:val="20"/>
          <w:szCs w:val="20"/>
        </w:rPr>
        <w:t>:</w:t>
      </w:r>
      <w:r w:rsidRPr="00372772">
        <w:rPr>
          <w:rFonts w:ascii="Times New Roman" w:hAnsi="Times New Roman" w:cs="Times New Roman"/>
          <w:sz w:val="20"/>
          <w:szCs w:val="20"/>
        </w:rPr>
        <w:t xml:space="preserve"> “Yeah, like when I drive into work every day, I look forward to going to work, right? You’re like driving, “Oh my God, tomorrow.” You know what I mean? I’m thinking of those things and then</w:t>
      </w:r>
      <w:r w:rsidR="00371EA8" w:rsidRPr="00372772">
        <w:rPr>
          <w:rFonts w:ascii="Times New Roman" w:hAnsi="Times New Roman" w:cs="Times New Roman"/>
          <w:sz w:val="20"/>
          <w:szCs w:val="20"/>
        </w:rPr>
        <w:t>…</w:t>
      </w:r>
      <w:r w:rsidRPr="00372772">
        <w:rPr>
          <w:rFonts w:ascii="Times New Roman" w:hAnsi="Times New Roman" w:cs="Times New Roman"/>
          <w:sz w:val="20"/>
          <w:szCs w:val="20"/>
        </w:rPr>
        <w:t xml:space="preserve"> I can’t wait for tomorrow to do this and next week we’re doing this.” </w:t>
      </w:r>
      <w:r w:rsidR="00371EA8" w:rsidRPr="00372772">
        <w:rPr>
          <w:rFonts w:ascii="Times New Roman" w:hAnsi="Times New Roman" w:cs="Times New Roman"/>
          <w:sz w:val="20"/>
          <w:szCs w:val="20"/>
        </w:rPr>
        <w:t>Raymond also mentioned this</w:t>
      </w:r>
      <w:r w:rsidR="00C63D23">
        <w:rPr>
          <w:rFonts w:ascii="Times New Roman" w:hAnsi="Times New Roman" w:cs="Times New Roman"/>
          <w:sz w:val="20"/>
          <w:szCs w:val="20"/>
        </w:rPr>
        <w:t xml:space="preserve"> excitement;</w:t>
      </w:r>
      <w:r w:rsidR="00371EA8" w:rsidRPr="00372772">
        <w:rPr>
          <w:rFonts w:ascii="Times New Roman" w:hAnsi="Times New Roman" w:cs="Times New Roman"/>
          <w:sz w:val="20"/>
          <w:szCs w:val="20"/>
        </w:rPr>
        <w:t xml:space="preserve"> </w:t>
      </w:r>
    </w:p>
    <w:p w14:paraId="5845D4C0" w14:textId="04F42A33" w:rsidR="00AF778E" w:rsidRPr="00372772"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t>When I wake up every day to go and I have this wonderful purpose I get to go to every day. And I'm not interested in striking gold. I'm</w:t>
      </w:r>
      <w:r w:rsidR="00C929AE" w:rsidRPr="00372772">
        <w:rPr>
          <w:rFonts w:ascii="Times New Roman" w:hAnsi="Times New Roman" w:cs="Times New Roman"/>
          <w:sz w:val="20"/>
          <w:szCs w:val="20"/>
        </w:rPr>
        <w:t xml:space="preserve"> not </w:t>
      </w:r>
      <w:r w:rsidRPr="00372772">
        <w:rPr>
          <w:rFonts w:ascii="Times New Roman" w:hAnsi="Times New Roman" w:cs="Times New Roman"/>
          <w:sz w:val="20"/>
          <w:szCs w:val="20"/>
        </w:rPr>
        <w:t xml:space="preserve">interested in not showing up. I'm not interested in doing half a </w:t>
      </w:r>
      <w:r w:rsidR="00C929AE" w:rsidRPr="00372772">
        <w:rPr>
          <w:rFonts w:ascii="Times New Roman" w:hAnsi="Times New Roman" w:cs="Times New Roman"/>
          <w:sz w:val="20"/>
          <w:szCs w:val="20"/>
        </w:rPr>
        <w:t xml:space="preserve">job…. </w:t>
      </w:r>
      <w:r w:rsidRPr="00372772">
        <w:rPr>
          <w:rFonts w:ascii="Times New Roman" w:hAnsi="Times New Roman" w:cs="Times New Roman"/>
          <w:sz w:val="20"/>
          <w:szCs w:val="20"/>
        </w:rPr>
        <w:t>our mandate and our vision deserves excellence</w:t>
      </w:r>
      <w:r w:rsidR="00C929AE"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it's absolutely imperative that I </w:t>
      </w:r>
      <w:r w:rsidR="00C929AE" w:rsidRPr="00372772">
        <w:rPr>
          <w:rFonts w:ascii="Times New Roman" w:hAnsi="Times New Roman" w:cs="Times New Roman"/>
          <w:sz w:val="20"/>
          <w:szCs w:val="20"/>
        </w:rPr>
        <w:t xml:space="preserve">lead </w:t>
      </w:r>
      <w:r w:rsidRPr="00372772">
        <w:rPr>
          <w:rFonts w:ascii="Times New Roman" w:hAnsi="Times New Roman" w:cs="Times New Roman"/>
          <w:sz w:val="20"/>
          <w:szCs w:val="20"/>
        </w:rPr>
        <w:t>with confidence and certainty. I don't need to be right, but I need to be able to make confiden</w:t>
      </w:r>
      <w:r w:rsidR="00C929AE" w:rsidRPr="00372772">
        <w:rPr>
          <w:rFonts w:ascii="Times New Roman" w:hAnsi="Times New Roman" w:cs="Times New Roman"/>
          <w:sz w:val="20"/>
          <w:szCs w:val="20"/>
        </w:rPr>
        <w:t xml:space="preserve">t </w:t>
      </w:r>
      <w:r w:rsidRPr="00372772">
        <w:rPr>
          <w:rFonts w:ascii="Times New Roman" w:hAnsi="Times New Roman" w:cs="Times New Roman"/>
          <w:sz w:val="20"/>
          <w:szCs w:val="20"/>
        </w:rPr>
        <w:t xml:space="preserve">decisions, certain decisions, have a vision, be able to foresee obstacles in advance and be </w:t>
      </w:r>
      <w:r w:rsidR="00C929AE" w:rsidRPr="00372772">
        <w:rPr>
          <w:rFonts w:ascii="Times New Roman" w:hAnsi="Times New Roman" w:cs="Times New Roman"/>
          <w:sz w:val="20"/>
          <w:szCs w:val="20"/>
        </w:rPr>
        <w:t>able t</w:t>
      </w:r>
      <w:r w:rsidRPr="00372772">
        <w:rPr>
          <w:rFonts w:ascii="Times New Roman" w:hAnsi="Times New Roman" w:cs="Times New Roman"/>
          <w:sz w:val="20"/>
          <w:szCs w:val="20"/>
        </w:rPr>
        <w:t>o plan for them.</w:t>
      </w:r>
    </w:p>
    <w:p w14:paraId="7346229D" w14:textId="6E09D406" w:rsidR="00480FA9" w:rsidRPr="00372772" w:rsidRDefault="00AF778E" w:rsidP="00372772">
      <w:pPr>
        <w:spacing w:line="480" w:lineRule="auto"/>
        <w:ind w:firstLine="720"/>
        <w:outlineLvl w:val="0"/>
        <w:rPr>
          <w:rFonts w:cs="Times New Roman"/>
          <w:sz w:val="20"/>
          <w:szCs w:val="20"/>
        </w:rPr>
      </w:pPr>
      <w:r w:rsidRPr="00372772">
        <w:rPr>
          <w:rFonts w:ascii="Times New Roman" w:hAnsi="Times New Roman" w:cs="Times New Roman"/>
          <w:b/>
          <w:sz w:val="20"/>
          <w:szCs w:val="20"/>
        </w:rPr>
        <w:t xml:space="preserve">Demonstrating </w:t>
      </w:r>
      <w:r w:rsidR="00C929AE" w:rsidRPr="00372772">
        <w:rPr>
          <w:rFonts w:ascii="Times New Roman" w:hAnsi="Times New Roman" w:cs="Times New Roman"/>
          <w:b/>
          <w:sz w:val="20"/>
          <w:szCs w:val="20"/>
        </w:rPr>
        <w:t>c</w:t>
      </w:r>
      <w:r w:rsidRPr="00372772">
        <w:rPr>
          <w:rFonts w:ascii="Times New Roman" w:hAnsi="Times New Roman" w:cs="Times New Roman"/>
          <w:b/>
          <w:sz w:val="20"/>
          <w:szCs w:val="20"/>
        </w:rPr>
        <w:t>ompetence</w:t>
      </w:r>
      <w:r w:rsidR="00C929AE" w:rsidRPr="00372772">
        <w:rPr>
          <w:rFonts w:ascii="Times New Roman" w:hAnsi="Times New Roman" w:cs="Times New Roman"/>
          <w:sz w:val="20"/>
          <w:szCs w:val="20"/>
        </w:rPr>
        <w:t>.</w:t>
      </w:r>
    </w:p>
    <w:p w14:paraId="0E8BBA6A" w14:textId="22D33077" w:rsidR="00AF778E" w:rsidRPr="00372772" w:rsidRDefault="00480FA9"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These participants are motivated by the practice of competence. </w:t>
      </w:r>
      <w:r w:rsidR="00AF778E" w:rsidRPr="00372772">
        <w:rPr>
          <w:rFonts w:ascii="Times New Roman" w:hAnsi="Times New Roman" w:cs="Times New Roman"/>
          <w:sz w:val="20"/>
          <w:szCs w:val="20"/>
        </w:rPr>
        <w:t>Natasha discussed the satisfaction</w:t>
      </w:r>
      <w:r w:rsidR="00C929AE" w:rsidRPr="00372772">
        <w:rPr>
          <w:rFonts w:ascii="Times New Roman" w:hAnsi="Times New Roman" w:cs="Times New Roman"/>
          <w:sz w:val="20"/>
          <w:szCs w:val="20"/>
        </w:rPr>
        <w:t xml:space="preserve"> she d</w:t>
      </w:r>
      <w:r w:rsidR="00AF778E" w:rsidRPr="00372772">
        <w:rPr>
          <w:rFonts w:ascii="Times New Roman" w:hAnsi="Times New Roman" w:cs="Times New Roman"/>
          <w:sz w:val="20"/>
          <w:szCs w:val="20"/>
        </w:rPr>
        <w:t>erived from being able to support staff through crisis situations and, in particular, extricate them from “power struggles” with the young people:</w:t>
      </w:r>
      <w:r w:rsidR="00336667" w:rsidRPr="00372772">
        <w:rPr>
          <w:rFonts w:ascii="Times New Roman" w:hAnsi="Times New Roman" w:cs="Times New Roman"/>
          <w:sz w:val="20"/>
          <w:szCs w:val="20"/>
        </w:rPr>
        <w:t xml:space="preserve"> “</w:t>
      </w:r>
      <w:r w:rsidR="00AF778E" w:rsidRPr="00372772">
        <w:rPr>
          <w:rFonts w:ascii="Times New Roman" w:hAnsi="Times New Roman" w:cs="Times New Roman"/>
          <w:sz w:val="20"/>
          <w:szCs w:val="20"/>
        </w:rPr>
        <w:t>So, I guess working with kids that are really angry, I've always been really good at giving them an out when you can see that they've backed themselves in, but they don't want</w:t>
      </w:r>
      <w:r w:rsidR="00C929AE" w:rsidRPr="00372772">
        <w:rPr>
          <w:rFonts w:ascii="Times New Roman" w:hAnsi="Times New Roman" w:cs="Times New Roman"/>
          <w:sz w:val="20"/>
          <w:szCs w:val="20"/>
        </w:rPr>
        <w:t xml:space="preserve"> to lose f</w:t>
      </w:r>
      <w:r w:rsidR="00AF778E" w:rsidRPr="00372772">
        <w:rPr>
          <w:rFonts w:ascii="Times New Roman" w:hAnsi="Times New Roman" w:cs="Times New Roman"/>
          <w:sz w:val="20"/>
          <w:szCs w:val="20"/>
        </w:rPr>
        <w:t>ace.</w:t>
      </w:r>
      <w:r w:rsidR="00C929AE" w:rsidRPr="00372772">
        <w:rPr>
          <w:rFonts w:ascii="Times New Roman" w:hAnsi="Times New Roman" w:cs="Times New Roman"/>
          <w:sz w:val="20"/>
          <w:szCs w:val="20"/>
        </w:rPr>
        <w:t xml:space="preserve"> </w:t>
      </w:r>
      <w:proofErr w:type="gramStart"/>
      <w:r w:rsidR="00C929AE" w:rsidRPr="00372772">
        <w:rPr>
          <w:rFonts w:ascii="Times New Roman" w:hAnsi="Times New Roman" w:cs="Times New Roman"/>
          <w:sz w:val="20"/>
          <w:szCs w:val="20"/>
        </w:rPr>
        <w:t>So</w:t>
      </w:r>
      <w:proofErr w:type="gramEnd"/>
      <w:r w:rsidR="00AF778E" w:rsidRPr="00372772">
        <w:rPr>
          <w:rFonts w:ascii="Times New Roman" w:hAnsi="Times New Roman" w:cs="Times New Roman"/>
          <w:sz w:val="20"/>
          <w:szCs w:val="20"/>
        </w:rPr>
        <w:t xml:space="preserve"> they don't want to be humiliated by backing </w:t>
      </w:r>
      <w:r w:rsidR="00C929AE" w:rsidRPr="00372772">
        <w:rPr>
          <w:rFonts w:ascii="Times New Roman" w:hAnsi="Times New Roman" w:cs="Times New Roman"/>
          <w:sz w:val="20"/>
          <w:szCs w:val="20"/>
        </w:rPr>
        <w:t xml:space="preserve">down. </w:t>
      </w:r>
      <w:proofErr w:type="gramStart"/>
      <w:r w:rsidR="00C929AE" w:rsidRPr="00372772">
        <w:rPr>
          <w:rFonts w:ascii="Times New Roman" w:hAnsi="Times New Roman" w:cs="Times New Roman"/>
          <w:sz w:val="20"/>
          <w:szCs w:val="20"/>
        </w:rPr>
        <w:t>So</w:t>
      </w:r>
      <w:proofErr w:type="gramEnd"/>
      <w:r w:rsidR="00C929AE" w:rsidRPr="00372772">
        <w:rPr>
          <w:rFonts w:ascii="Times New Roman" w:hAnsi="Times New Roman" w:cs="Times New Roman"/>
          <w:sz w:val="20"/>
          <w:szCs w:val="20"/>
        </w:rPr>
        <w:t xml:space="preserve"> </w:t>
      </w:r>
      <w:r w:rsidR="00AF778E" w:rsidRPr="00372772">
        <w:rPr>
          <w:rFonts w:ascii="Times New Roman" w:hAnsi="Times New Roman" w:cs="Times New Roman"/>
          <w:sz w:val="20"/>
          <w:szCs w:val="20"/>
        </w:rPr>
        <w:t>I've been good at giving them an out.</w:t>
      </w:r>
      <w:r w:rsidR="00336667" w:rsidRPr="00372772">
        <w:rPr>
          <w:rFonts w:ascii="Times New Roman" w:hAnsi="Times New Roman" w:cs="Times New Roman"/>
          <w:sz w:val="20"/>
          <w:szCs w:val="20"/>
        </w:rPr>
        <w:t>”</w:t>
      </w:r>
      <w:r w:rsidRPr="00372772">
        <w:rPr>
          <w:rFonts w:ascii="Times New Roman" w:hAnsi="Times New Roman" w:cs="Times New Roman"/>
          <w:sz w:val="20"/>
          <w:szCs w:val="20"/>
        </w:rPr>
        <w:t xml:space="preserve"> </w:t>
      </w:r>
      <w:r w:rsidR="00AF778E" w:rsidRPr="00372772">
        <w:rPr>
          <w:rFonts w:ascii="Times New Roman" w:hAnsi="Times New Roman" w:cs="Times New Roman"/>
          <w:sz w:val="20"/>
          <w:szCs w:val="20"/>
        </w:rPr>
        <w:t xml:space="preserve">Dennis talked about having pride in his ability to be a “calming </w:t>
      </w:r>
      <w:r w:rsidR="00C929AE" w:rsidRPr="00372772">
        <w:rPr>
          <w:rFonts w:ascii="Times New Roman" w:hAnsi="Times New Roman" w:cs="Times New Roman"/>
          <w:sz w:val="20"/>
          <w:szCs w:val="20"/>
        </w:rPr>
        <w:t xml:space="preserve">force:” </w:t>
      </w:r>
    </w:p>
    <w:p w14:paraId="0EC3E0E9" w14:textId="77777777" w:rsidR="007E6F00" w:rsidRPr="00372772"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t>Even if I can’t calm a situation down, sometimes it’s about just stepping back and making sure that nobody gets</w:t>
      </w:r>
      <w:r w:rsidR="00C929AE" w:rsidRPr="00372772">
        <w:rPr>
          <w:rFonts w:ascii="Times New Roman" w:hAnsi="Times New Roman" w:cs="Times New Roman"/>
          <w:sz w:val="20"/>
          <w:szCs w:val="20"/>
        </w:rPr>
        <w:t xml:space="preserve"> hurt</w:t>
      </w:r>
      <w:r w:rsidRPr="00372772">
        <w:rPr>
          <w:rFonts w:ascii="Times New Roman" w:hAnsi="Times New Roman" w:cs="Times New Roman"/>
          <w:sz w:val="20"/>
          <w:szCs w:val="20"/>
        </w:rPr>
        <w:t xml:space="preserve"> and waiting for the storm to pass. But I think the thing that I’d like the most of that part of myself and this job is that, sometimes, I don’t need to tell you, sometimes, it can be really hard. Sometimes it can be extremely frustrating, and heartbreaking and I think that over the years I have developed a good sense of being able to walk people out of that. </w:t>
      </w:r>
    </w:p>
    <w:p w14:paraId="47A30921" w14:textId="179D5DBB" w:rsidR="00AF778E" w:rsidRPr="00372772" w:rsidRDefault="00AF778E" w:rsidP="00372772">
      <w:pPr>
        <w:spacing w:line="480" w:lineRule="auto"/>
        <w:rPr>
          <w:rFonts w:cs="Times New Roman"/>
          <w:sz w:val="20"/>
          <w:szCs w:val="20"/>
        </w:rPr>
      </w:pPr>
      <w:r w:rsidRPr="00372772">
        <w:rPr>
          <w:rFonts w:ascii="Times New Roman" w:hAnsi="Times New Roman" w:cs="Times New Roman"/>
          <w:sz w:val="20"/>
          <w:szCs w:val="20"/>
        </w:rPr>
        <w:t xml:space="preserve">Dennis </w:t>
      </w:r>
      <w:r w:rsidR="00371EA8" w:rsidRPr="00372772">
        <w:rPr>
          <w:rFonts w:ascii="Times New Roman" w:hAnsi="Times New Roman" w:cs="Times New Roman"/>
          <w:sz w:val="20"/>
          <w:szCs w:val="20"/>
        </w:rPr>
        <w:t>said</w:t>
      </w:r>
      <w:r w:rsidRPr="00372772">
        <w:rPr>
          <w:rFonts w:ascii="Times New Roman" w:hAnsi="Times New Roman" w:cs="Times New Roman"/>
          <w:sz w:val="20"/>
          <w:szCs w:val="20"/>
        </w:rPr>
        <w:t xml:space="preserve"> his main source of joy </w:t>
      </w:r>
      <w:r w:rsidR="00371EA8" w:rsidRPr="00372772">
        <w:rPr>
          <w:rFonts w:ascii="Times New Roman" w:hAnsi="Times New Roman" w:cs="Times New Roman"/>
          <w:sz w:val="20"/>
          <w:szCs w:val="20"/>
        </w:rPr>
        <w:t xml:space="preserve">in being a supervisor </w:t>
      </w:r>
      <w:r w:rsidRPr="00372772">
        <w:rPr>
          <w:rFonts w:ascii="Times New Roman" w:hAnsi="Times New Roman" w:cs="Times New Roman"/>
          <w:sz w:val="20"/>
          <w:szCs w:val="20"/>
        </w:rPr>
        <w:t>was “seeing youth care workers have fun on shift even if something bad has happened</w:t>
      </w:r>
      <w:r w:rsidR="00850B8D"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Some negative thing has happened, and they're still able to laugh about it afterwards.” </w:t>
      </w:r>
      <w:r w:rsidR="00336667"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Kyra </w:t>
      </w:r>
      <w:r w:rsidR="00336667" w:rsidRPr="00372772">
        <w:rPr>
          <w:rFonts w:ascii="Times New Roman" w:hAnsi="Times New Roman" w:cs="Times New Roman"/>
          <w:sz w:val="20"/>
          <w:szCs w:val="20"/>
        </w:rPr>
        <w:t xml:space="preserve">compared </w:t>
      </w:r>
      <w:r w:rsidRPr="00372772">
        <w:rPr>
          <w:rFonts w:ascii="Times New Roman" w:hAnsi="Times New Roman" w:cs="Times New Roman"/>
          <w:sz w:val="20"/>
          <w:szCs w:val="20"/>
        </w:rPr>
        <w:t>her view of success</w:t>
      </w:r>
      <w:r w:rsidR="00336667" w:rsidRPr="00372772">
        <w:rPr>
          <w:rFonts w:ascii="Times New Roman" w:hAnsi="Times New Roman" w:cs="Times New Roman"/>
          <w:sz w:val="20"/>
          <w:szCs w:val="20"/>
        </w:rPr>
        <w:t xml:space="preserve"> to </w:t>
      </w:r>
      <w:r w:rsidRPr="00372772">
        <w:rPr>
          <w:rFonts w:ascii="Times New Roman" w:hAnsi="Times New Roman" w:cs="Times New Roman"/>
          <w:sz w:val="20"/>
          <w:szCs w:val="20"/>
        </w:rPr>
        <w:t>that of some of her staff:</w:t>
      </w:r>
    </w:p>
    <w:p w14:paraId="54A21F70" w14:textId="40AC3A56" w:rsidR="00AF778E" w:rsidRPr="00372772"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lastRenderedPageBreak/>
        <w:t xml:space="preserve">Even like my staff, having a great night or had a really good weekend, but the young people had no issues and look back through the information it was because you gave them everything they wanted - that was not successful. So, was it successful in the moment for you, to get through a weekend of days, of 12-hour shifts? Sure. But what did it mean in the larger scheme in trying to sort those things out? </w:t>
      </w:r>
    </w:p>
    <w:p w14:paraId="19A78B63" w14:textId="070635FC" w:rsidR="00336667" w:rsidRPr="00372772" w:rsidRDefault="00AF778E" w:rsidP="00372772">
      <w:pPr>
        <w:spacing w:line="480" w:lineRule="auto"/>
        <w:rPr>
          <w:rFonts w:cs="Times New Roman"/>
          <w:sz w:val="20"/>
          <w:szCs w:val="20"/>
        </w:rPr>
      </w:pPr>
      <w:r w:rsidRPr="00372772">
        <w:rPr>
          <w:rFonts w:ascii="Times New Roman" w:hAnsi="Times New Roman" w:cs="Times New Roman"/>
          <w:sz w:val="20"/>
          <w:szCs w:val="20"/>
        </w:rPr>
        <w:t xml:space="preserve">Kyra’s frustration is that the staff consider a “good shift” to be one in which there are no behavioural issues from the young people and everyone gets along. </w:t>
      </w:r>
      <w:r w:rsidR="00E1228C">
        <w:rPr>
          <w:rFonts w:ascii="Times New Roman" w:hAnsi="Times New Roman" w:cs="Times New Roman"/>
          <w:sz w:val="20"/>
          <w:szCs w:val="20"/>
        </w:rPr>
        <w:t>This is not enough for her.</w:t>
      </w:r>
    </w:p>
    <w:p w14:paraId="08807E9E" w14:textId="77777777" w:rsidR="00A52F5B" w:rsidRDefault="00A52F5B" w:rsidP="00372772">
      <w:pPr>
        <w:spacing w:line="480" w:lineRule="auto"/>
        <w:ind w:firstLine="720"/>
        <w:rPr>
          <w:rFonts w:cs="Times New Roman"/>
          <w:sz w:val="20"/>
          <w:szCs w:val="20"/>
        </w:rPr>
      </w:pPr>
    </w:p>
    <w:p w14:paraId="224BBDCD" w14:textId="52307716" w:rsidR="00371EA8" w:rsidRPr="00372772" w:rsidRDefault="00AF778E" w:rsidP="00372772">
      <w:pPr>
        <w:spacing w:line="480" w:lineRule="auto"/>
        <w:ind w:firstLine="720"/>
        <w:outlineLvl w:val="0"/>
        <w:rPr>
          <w:rFonts w:cs="Times New Roman"/>
          <w:sz w:val="20"/>
          <w:szCs w:val="20"/>
        </w:rPr>
      </w:pPr>
      <w:r w:rsidRPr="00372772">
        <w:rPr>
          <w:rFonts w:ascii="Times New Roman" w:hAnsi="Times New Roman" w:cs="Times New Roman"/>
          <w:b/>
          <w:sz w:val="20"/>
          <w:szCs w:val="20"/>
        </w:rPr>
        <w:t xml:space="preserve">Facilitating </w:t>
      </w:r>
      <w:r w:rsidR="00850B8D" w:rsidRPr="00372772">
        <w:rPr>
          <w:rFonts w:ascii="Times New Roman" w:hAnsi="Times New Roman" w:cs="Times New Roman"/>
          <w:b/>
          <w:sz w:val="20"/>
          <w:szCs w:val="20"/>
        </w:rPr>
        <w:t>g</w:t>
      </w:r>
      <w:r w:rsidRPr="00372772">
        <w:rPr>
          <w:rFonts w:ascii="Times New Roman" w:hAnsi="Times New Roman" w:cs="Times New Roman"/>
          <w:b/>
          <w:sz w:val="20"/>
          <w:szCs w:val="20"/>
        </w:rPr>
        <w:t>rowth</w:t>
      </w:r>
      <w:r w:rsidR="00850B8D" w:rsidRPr="00372772">
        <w:rPr>
          <w:rFonts w:ascii="Times New Roman" w:hAnsi="Times New Roman" w:cs="Times New Roman"/>
          <w:sz w:val="20"/>
          <w:szCs w:val="20"/>
        </w:rPr>
        <w:t>.</w:t>
      </w:r>
    </w:p>
    <w:p w14:paraId="0BD21400" w14:textId="71146A58" w:rsidR="00AF778E" w:rsidRPr="00372772" w:rsidRDefault="00AF778E"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Dennis described </w:t>
      </w:r>
      <w:r w:rsidR="00A52F5B">
        <w:rPr>
          <w:rFonts w:ascii="Times New Roman" w:hAnsi="Times New Roman" w:cs="Times New Roman"/>
          <w:sz w:val="20"/>
          <w:szCs w:val="20"/>
        </w:rPr>
        <w:t xml:space="preserve">the magic of </w:t>
      </w:r>
      <w:r w:rsidRPr="00372772">
        <w:rPr>
          <w:rFonts w:ascii="Times New Roman" w:hAnsi="Times New Roman" w:cs="Times New Roman"/>
          <w:sz w:val="20"/>
          <w:szCs w:val="20"/>
        </w:rPr>
        <w:t xml:space="preserve">watching the youth </w:t>
      </w:r>
      <w:r w:rsidR="00850B8D" w:rsidRPr="00372772">
        <w:rPr>
          <w:rFonts w:ascii="Times New Roman" w:hAnsi="Times New Roman" w:cs="Times New Roman"/>
          <w:sz w:val="20"/>
          <w:szCs w:val="20"/>
        </w:rPr>
        <w:t>care workers o</w:t>
      </w:r>
      <w:r w:rsidRPr="00372772">
        <w:rPr>
          <w:rFonts w:ascii="Times New Roman" w:hAnsi="Times New Roman" w:cs="Times New Roman"/>
          <w:sz w:val="20"/>
          <w:szCs w:val="20"/>
        </w:rPr>
        <w:t xml:space="preserve">n his team </w:t>
      </w:r>
      <w:r w:rsidR="00A52F5B">
        <w:rPr>
          <w:rFonts w:ascii="Times New Roman" w:hAnsi="Times New Roman" w:cs="Times New Roman"/>
          <w:sz w:val="20"/>
          <w:szCs w:val="20"/>
        </w:rPr>
        <w:t xml:space="preserve">becoming </w:t>
      </w:r>
      <w:r w:rsidRPr="00372772">
        <w:rPr>
          <w:rFonts w:ascii="Times New Roman" w:hAnsi="Times New Roman" w:cs="Times New Roman"/>
          <w:sz w:val="20"/>
          <w:szCs w:val="20"/>
        </w:rPr>
        <w:t>competent</w:t>
      </w:r>
      <w:r w:rsidR="00A52F5B">
        <w:rPr>
          <w:rFonts w:ascii="Times New Roman" w:hAnsi="Times New Roman" w:cs="Times New Roman"/>
          <w:sz w:val="20"/>
          <w:szCs w:val="20"/>
        </w:rPr>
        <w:t>.</w:t>
      </w:r>
      <w:r w:rsidRPr="00372772">
        <w:rPr>
          <w:rFonts w:ascii="Times New Roman" w:hAnsi="Times New Roman" w:cs="Times New Roman"/>
          <w:sz w:val="20"/>
          <w:szCs w:val="20"/>
        </w:rPr>
        <w:t xml:space="preserve"> He went on to say, “It's</w:t>
      </w:r>
      <w:r w:rsidR="00850B8D" w:rsidRPr="00372772">
        <w:rPr>
          <w:rFonts w:ascii="Times New Roman" w:hAnsi="Times New Roman" w:cs="Times New Roman"/>
          <w:sz w:val="20"/>
          <w:szCs w:val="20"/>
        </w:rPr>
        <w:t xml:space="preserve"> hard to not feel g</w:t>
      </w:r>
      <w:r w:rsidRPr="00372772">
        <w:rPr>
          <w:rFonts w:ascii="Times New Roman" w:hAnsi="Times New Roman" w:cs="Times New Roman"/>
          <w:sz w:val="20"/>
          <w:szCs w:val="20"/>
        </w:rPr>
        <w:t>ood about it selfishly, in a sense. ‘Ah! That is so awesome to see, and it's good to know that stuff's happening when I'm not here to guide you.’ It makes you worry less.” Similarly, when talking about the growth of staff on her team, Kyra said,</w:t>
      </w:r>
      <w:r w:rsidR="00371EA8" w:rsidRPr="00372772">
        <w:rPr>
          <w:rFonts w:ascii="Times New Roman" w:hAnsi="Times New Roman" w:cs="Times New Roman"/>
          <w:sz w:val="20"/>
          <w:szCs w:val="20"/>
        </w:rPr>
        <w:t xml:space="preserve"> “</w:t>
      </w:r>
      <w:r w:rsidRPr="00372772">
        <w:rPr>
          <w:rFonts w:ascii="Times New Roman" w:hAnsi="Times New Roman" w:cs="Times New Roman"/>
          <w:sz w:val="20"/>
          <w:szCs w:val="20"/>
        </w:rPr>
        <w:t>I know how good it feels to feel confident and competent, and you approach things in a very different way and I think that then translates into other aspects of your life as well. So, I think that when I see that, then you just get this warm and fuzzy fe</w:t>
      </w:r>
      <w:r w:rsidR="00850B8D" w:rsidRPr="00372772">
        <w:rPr>
          <w:rFonts w:ascii="Times New Roman" w:hAnsi="Times New Roman" w:cs="Times New Roman"/>
          <w:sz w:val="20"/>
          <w:szCs w:val="20"/>
        </w:rPr>
        <w:t>eling, like this person is doing okay.</w:t>
      </w:r>
      <w:r w:rsidR="00480FA9" w:rsidRPr="00372772">
        <w:rPr>
          <w:rFonts w:ascii="Times New Roman" w:hAnsi="Times New Roman" w:cs="Times New Roman"/>
          <w:sz w:val="20"/>
          <w:szCs w:val="20"/>
        </w:rPr>
        <w:t xml:space="preserve"> </w:t>
      </w:r>
      <w:r w:rsidRPr="00372772">
        <w:rPr>
          <w:rFonts w:ascii="Times New Roman" w:hAnsi="Times New Roman" w:cs="Times New Roman"/>
          <w:sz w:val="20"/>
          <w:szCs w:val="20"/>
        </w:rPr>
        <w:t>Ryan talked about success in terms of adding something to people’s lives that they did</w:t>
      </w:r>
      <w:r w:rsidR="00850B8D" w:rsidRPr="00372772">
        <w:rPr>
          <w:rFonts w:ascii="Times New Roman" w:hAnsi="Times New Roman" w:cs="Times New Roman"/>
          <w:sz w:val="20"/>
          <w:szCs w:val="20"/>
        </w:rPr>
        <w:t xml:space="preserve"> not have b</w:t>
      </w:r>
      <w:r w:rsidRPr="00372772">
        <w:rPr>
          <w:rFonts w:ascii="Times New Roman" w:hAnsi="Times New Roman" w:cs="Times New Roman"/>
          <w:sz w:val="20"/>
          <w:szCs w:val="20"/>
        </w:rPr>
        <w:t>efore:</w:t>
      </w:r>
    </w:p>
    <w:p w14:paraId="0F5A90BF" w14:textId="2F8265CA" w:rsidR="00AF778E" w:rsidRPr="00372772" w:rsidRDefault="00AF778E" w:rsidP="00372772">
      <w:pPr>
        <w:spacing w:line="480" w:lineRule="auto"/>
        <w:ind w:left="720"/>
        <w:rPr>
          <w:rFonts w:cs="Times New Roman"/>
          <w:sz w:val="20"/>
          <w:szCs w:val="20"/>
        </w:rPr>
      </w:pPr>
      <w:r w:rsidRPr="00372772">
        <w:rPr>
          <w:rFonts w:ascii="Times New Roman" w:hAnsi="Times New Roman" w:cs="Times New Roman"/>
          <w:sz w:val="20"/>
          <w:szCs w:val="20"/>
        </w:rPr>
        <w:t>Because sometimes, you get that sort of ... there is that sort of rigid thinking around certain clients</w:t>
      </w:r>
      <w:r w:rsidR="00371EA8" w:rsidRPr="00372772">
        <w:rPr>
          <w:rFonts w:ascii="Times New Roman" w:hAnsi="Times New Roman" w:cs="Times New Roman"/>
          <w:sz w:val="20"/>
          <w:szCs w:val="20"/>
        </w:rPr>
        <w:t>…</w:t>
      </w:r>
      <w:r w:rsidRPr="00372772">
        <w:rPr>
          <w:rFonts w:ascii="Times New Roman" w:hAnsi="Times New Roman" w:cs="Times New Roman"/>
          <w:sz w:val="20"/>
          <w:szCs w:val="20"/>
        </w:rPr>
        <w:t>that low-functioning, they've reached their pinnacle or their plateau and there's not going to be any further</w:t>
      </w:r>
      <w:r w:rsidR="00371EA8" w:rsidRPr="00372772">
        <w:rPr>
          <w:rFonts w:ascii="Times New Roman" w:hAnsi="Times New Roman" w:cs="Times New Roman"/>
          <w:sz w:val="20"/>
          <w:szCs w:val="20"/>
        </w:rPr>
        <w:t xml:space="preserve"> change… </w:t>
      </w:r>
      <w:r w:rsidRPr="00372772">
        <w:rPr>
          <w:rFonts w:ascii="Times New Roman" w:hAnsi="Times New Roman" w:cs="Times New Roman"/>
          <w:sz w:val="20"/>
          <w:szCs w:val="20"/>
        </w:rPr>
        <w:t>I think it's always good to bring something to them that you can see that they really liked to do that they didn't have before</w:t>
      </w:r>
      <w:r w:rsidR="00371EA8" w:rsidRPr="00372772">
        <w:rPr>
          <w:rFonts w:ascii="Times New Roman" w:hAnsi="Times New Roman" w:cs="Times New Roman"/>
          <w:sz w:val="20"/>
          <w:szCs w:val="20"/>
        </w:rPr>
        <w:t xml:space="preserve">…. </w:t>
      </w:r>
      <w:r w:rsidRPr="00372772">
        <w:rPr>
          <w:rFonts w:ascii="Times New Roman" w:hAnsi="Times New Roman" w:cs="Times New Roman"/>
          <w:sz w:val="20"/>
          <w:szCs w:val="20"/>
        </w:rPr>
        <w:t>That shows you that you're actually doing something worthwhile</w:t>
      </w:r>
      <w:r w:rsidR="00371EA8"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you're actually helping promote positive growth and development, not just maintaining where they are. </w:t>
      </w:r>
    </w:p>
    <w:p w14:paraId="2892C37B" w14:textId="3740B193" w:rsidR="00AF778E" w:rsidRPr="00372772" w:rsidRDefault="00AF778E" w:rsidP="00372772">
      <w:pPr>
        <w:spacing w:line="480" w:lineRule="auto"/>
        <w:rPr>
          <w:rFonts w:cs="Times New Roman"/>
          <w:sz w:val="20"/>
          <w:szCs w:val="20"/>
        </w:rPr>
      </w:pPr>
      <w:r w:rsidRPr="00372772">
        <w:rPr>
          <w:rFonts w:ascii="Times New Roman" w:hAnsi="Times New Roman" w:cs="Times New Roman"/>
          <w:sz w:val="20"/>
          <w:szCs w:val="20"/>
        </w:rPr>
        <w:t>Kyra suggested that the biggest indicator of that growth is when the staff “recognize</w:t>
      </w:r>
      <w:r w:rsidR="00E1228C">
        <w:rPr>
          <w:rFonts w:ascii="Times New Roman" w:hAnsi="Times New Roman" w:cs="Times New Roman"/>
          <w:sz w:val="20"/>
          <w:szCs w:val="20"/>
        </w:rPr>
        <w:t xml:space="preserve"> </w:t>
      </w:r>
      <w:r w:rsidRPr="00372772">
        <w:rPr>
          <w:rFonts w:ascii="Times New Roman" w:hAnsi="Times New Roman" w:cs="Times New Roman"/>
          <w:sz w:val="20"/>
          <w:szCs w:val="20"/>
        </w:rPr>
        <w:t xml:space="preserve">themselves.” </w:t>
      </w:r>
      <w:r w:rsidR="00371EA8" w:rsidRPr="00372772">
        <w:rPr>
          <w:rFonts w:ascii="Times New Roman" w:hAnsi="Times New Roman" w:cs="Times New Roman"/>
          <w:sz w:val="20"/>
          <w:szCs w:val="20"/>
        </w:rPr>
        <w:t xml:space="preserve">She </w:t>
      </w:r>
      <w:r w:rsidRPr="00372772">
        <w:rPr>
          <w:rFonts w:ascii="Times New Roman" w:hAnsi="Times New Roman" w:cs="Times New Roman"/>
          <w:sz w:val="20"/>
          <w:szCs w:val="20"/>
        </w:rPr>
        <w:t xml:space="preserve">explained, “That is, sometimes, where success comes from, from that really rough experience that you had. There's just a difference when you can see staff that you know that they got it, and how good they're feeling.” </w:t>
      </w:r>
    </w:p>
    <w:p w14:paraId="209452C1" w14:textId="77777777" w:rsidR="00E1228C" w:rsidRPr="00372772" w:rsidRDefault="00E1228C" w:rsidP="00372772">
      <w:pPr>
        <w:spacing w:line="480" w:lineRule="auto"/>
        <w:rPr>
          <w:rFonts w:cs="Times New Roman"/>
          <w:sz w:val="20"/>
          <w:szCs w:val="20"/>
        </w:rPr>
      </w:pPr>
    </w:p>
    <w:p w14:paraId="6FE67C26" w14:textId="47E914C4" w:rsidR="00336667" w:rsidRPr="00372772" w:rsidRDefault="00480FA9" w:rsidP="00372772">
      <w:pPr>
        <w:spacing w:line="480" w:lineRule="auto"/>
        <w:outlineLvl w:val="0"/>
        <w:rPr>
          <w:rFonts w:cs="Times New Roman"/>
          <w:b/>
          <w:sz w:val="20"/>
          <w:szCs w:val="20"/>
        </w:rPr>
      </w:pPr>
      <w:r w:rsidRPr="00372772">
        <w:rPr>
          <w:rFonts w:ascii="Times New Roman" w:hAnsi="Times New Roman" w:cs="Times New Roman"/>
          <w:b/>
          <w:sz w:val="20"/>
          <w:szCs w:val="20"/>
        </w:rPr>
        <w:t xml:space="preserve">The </w:t>
      </w:r>
      <w:r w:rsidR="00192DB0" w:rsidRPr="00372772">
        <w:rPr>
          <w:rFonts w:ascii="Times New Roman" w:hAnsi="Times New Roman" w:cs="Times New Roman"/>
          <w:b/>
          <w:sz w:val="20"/>
          <w:szCs w:val="20"/>
        </w:rPr>
        <w:t>Self-Authoring</w:t>
      </w:r>
      <w:r w:rsidRPr="00372772">
        <w:rPr>
          <w:rFonts w:ascii="Times New Roman" w:hAnsi="Times New Roman" w:cs="Times New Roman"/>
          <w:b/>
          <w:sz w:val="20"/>
          <w:szCs w:val="20"/>
        </w:rPr>
        <w:t xml:space="preserve"> Mind: </w:t>
      </w:r>
      <w:r w:rsidR="00336667" w:rsidRPr="00372772">
        <w:rPr>
          <w:rFonts w:ascii="Times New Roman" w:hAnsi="Times New Roman" w:cs="Times New Roman"/>
          <w:b/>
          <w:sz w:val="20"/>
          <w:szCs w:val="20"/>
        </w:rPr>
        <w:t>Challenges</w:t>
      </w:r>
    </w:p>
    <w:p w14:paraId="2AC85169" w14:textId="03C94590" w:rsidR="00336667" w:rsidRPr="00372772" w:rsidRDefault="00336667"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All self-authoring participants in the study worked in supervisory roles. The content of their interviews, therefore, was more focused on issues pertaining to the supervision of staff than direct care of the young people, although the latter was raised. Their challenges were a) not living up to own values and standards, and b) witnessing </w:t>
      </w:r>
      <w:r w:rsidRPr="00372772">
        <w:rPr>
          <w:rFonts w:ascii="Times New Roman" w:hAnsi="Times New Roman" w:cs="Times New Roman"/>
          <w:sz w:val="20"/>
          <w:szCs w:val="20"/>
        </w:rPr>
        <w:lastRenderedPageBreak/>
        <w:t>others’ pain.</w:t>
      </w:r>
    </w:p>
    <w:p w14:paraId="54CE23FA" w14:textId="6C1F6874" w:rsidR="00336667" w:rsidRPr="00372772" w:rsidRDefault="001F3742" w:rsidP="00372772">
      <w:pPr>
        <w:spacing w:line="480" w:lineRule="auto"/>
        <w:ind w:firstLine="720"/>
        <w:outlineLvl w:val="0"/>
        <w:rPr>
          <w:rFonts w:cs="Times New Roman"/>
          <w:b/>
          <w:sz w:val="20"/>
          <w:szCs w:val="20"/>
        </w:rPr>
      </w:pPr>
      <w:r w:rsidRPr="00372772">
        <w:rPr>
          <w:rFonts w:ascii="Times New Roman" w:hAnsi="Times New Roman" w:cs="Times New Roman"/>
          <w:b/>
          <w:sz w:val="20"/>
          <w:szCs w:val="20"/>
        </w:rPr>
        <w:t xml:space="preserve">Not living up to </w:t>
      </w:r>
      <w:r w:rsidR="00E1228C">
        <w:rPr>
          <w:rFonts w:ascii="Times New Roman" w:hAnsi="Times New Roman" w:cs="Times New Roman"/>
          <w:b/>
          <w:sz w:val="20"/>
          <w:szCs w:val="20"/>
        </w:rPr>
        <w:t xml:space="preserve">their </w:t>
      </w:r>
      <w:r w:rsidRPr="00372772">
        <w:rPr>
          <w:rFonts w:ascii="Times New Roman" w:hAnsi="Times New Roman" w:cs="Times New Roman"/>
          <w:b/>
          <w:sz w:val="20"/>
          <w:szCs w:val="20"/>
        </w:rPr>
        <w:t>own values and standards.</w:t>
      </w:r>
    </w:p>
    <w:p w14:paraId="034706D7" w14:textId="7F333FB1" w:rsidR="00336667" w:rsidRPr="00372772" w:rsidRDefault="00336667" w:rsidP="00372772">
      <w:pPr>
        <w:spacing w:line="480" w:lineRule="auto"/>
        <w:rPr>
          <w:rFonts w:cs="Times New Roman"/>
          <w:sz w:val="20"/>
          <w:szCs w:val="20"/>
        </w:rPr>
      </w:pPr>
      <w:r w:rsidRPr="00372772">
        <w:rPr>
          <w:rFonts w:ascii="Times New Roman" w:hAnsi="Times New Roman" w:cs="Times New Roman"/>
          <w:sz w:val="20"/>
          <w:szCs w:val="20"/>
        </w:rPr>
        <w:t xml:space="preserve"> </w:t>
      </w:r>
      <w:r w:rsidR="00E1228C">
        <w:rPr>
          <w:rFonts w:ascii="Times New Roman" w:hAnsi="Times New Roman" w:cs="Times New Roman"/>
          <w:sz w:val="20"/>
          <w:szCs w:val="20"/>
        </w:rPr>
        <w:tab/>
      </w:r>
      <w:r w:rsidRPr="00372772">
        <w:rPr>
          <w:rFonts w:ascii="Times New Roman" w:hAnsi="Times New Roman" w:cs="Times New Roman"/>
          <w:sz w:val="20"/>
          <w:szCs w:val="20"/>
        </w:rPr>
        <w:t>All self-authoring participants reported struggling when they did not meet their own standards. Being and appearing competent was important to them, and this was defined by their internal ideology. Dennis, in the example below, talked about his struggle to recognize that he would not be able to effect change with all employees:</w:t>
      </w:r>
    </w:p>
    <w:p w14:paraId="56DE117D" w14:textId="2EE2F6F1" w:rsidR="00336667" w:rsidRPr="00372772" w:rsidRDefault="00336667" w:rsidP="00372772">
      <w:pPr>
        <w:spacing w:line="480" w:lineRule="auto"/>
        <w:ind w:left="720"/>
        <w:rPr>
          <w:rFonts w:cs="Times New Roman"/>
          <w:sz w:val="20"/>
          <w:szCs w:val="20"/>
        </w:rPr>
      </w:pPr>
      <w:r w:rsidRPr="00372772">
        <w:rPr>
          <w:rFonts w:ascii="Times New Roman" w:hAnsi="Times New Roman" w:cs="Times New Roman"/>
          <w:sz w:val="20"/>
          <w:szCs w:val="20"/>
        </w:rPr>
        <w:t>I think part of it was just coming to a realization that no matter how skilled I think I am in certain things, I'm just not going to be able to effect change with everybody. It's just not reality. But I remember those, specific</w:t>
      </w:r>
      <w:r w:rsidR="001F3742" w:rsidRPr="00372772">
        <w:rPr>
          <w:rFonts w:ascii="Times New Roman" w:hAnsi="Times New Roman" w:cs="Times New Roman"/>
          <w:sz w:val="20"/>
          <w:szCs w:val="20"/>
        </w:rPr>
        <w:t xml:space="preserve">ally with a couple of people…. </w:t>
      </w:r>
      <w:r w:rsidRPr="00372772">
        <w:rPr>
          <w:rFonts w:ascii="Times New Roman" w:hAnsi="Times New Roman" w:cs="Times New Roman"/>
          <w:sz w:val="20"/>
          <w:szCs w:val="20"/>
        </w:rPr>
        <w:t>We're talking about things, “Have you ever thought about looking at it from this angle</w:t>
      </w:r>
      <w:r w:rsidR="001F3742" w:rsidRPr="00372772">
        <w:rPr>
          <w:rFonts w:ascii="Times New Roman" w:hAnsi="Times New Roman" w:cs="Times New Roman"/>
          <w:sz w:val="20"/>
          <w:szCs w:val="20"/>
        </w:rPr>
        <w:t>?</w:t>
      </w:r>
      <w:r w:rsidRPr="00372772">
        <w:rPr>
          <w:rFonts w:ascii="Times New Roman" w:hAnsi="Times New Roman" w:cs="Times New Roman"/>
          <w:sz w:val="20"/>
          <w:szCs w:val="20"/>
        </w:rPr>
        <w:t xml:space="preserve">” and “You thought about this, you thought about that,” and it's getting nowhere. </w:t>
      </w:r>
    </w:p>
    <w:p w14:paraId="2051C8C6" w14:textId="77777777" w:rsidR="00336667" w:rsidRPr="00372772" w:rsidRDefault="00336667" w:rsidP="00372772">
      <w:pPr>
        <w:spacing w:line="480" w:lineRule="auto"/>
        <w:rPr>
          <w:rFonts w:cs="Times New Roman"/>
          <w:sz w:val="20"/>
          <w:szCs w:val="20"/>
        </w:rPr>
      </w:pPr>
      <w:r w:rsidRPr="00372772">
        <w:rPr>
          <w:rFonts w:ascii="Times New Roman" w:hAnsi="Times New Roman" w:cs="Times New Roman"/>
          <w:sz w:val="20"/>
          <w:szCs w:val="20"/>
        </w:rPr>
        <w:t>The pressure to “effect change with everyone” was internally driven. Unlike individuals at the socialized order, who are focused on meeting others’ demands, Dennis is under pressure to meet his own demands.</w:t>
      </w:r>
    </w:p>
    <w:p w14:paraId="7C900EAC" w14:textId="33CAFEBB" w:rsidR="00336667" w:rsidRPr="00372772" w:rsidRDefault="00336667"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Situations in which they felt like they might be required to compromise their values or principles were </w:t>
      </w:r>
      <w:r w:rsidR="00C81052">
        <w:rPr>
          <w:rFonts w:ascii="Times New Roman" w:hAnsi="Times New Roman" w:cs="Times New Roman"/>
          <w:sz w:val="20"/>
          <w:szCs w:val="20"/>
        </w:rPr>
        <w:t xml:space="preserve">particularly difficult. </w:t>
      </w:r>
      <w:r w:rsidRPr="00372772">
        <w:rPr>
          <w:rFonts w:ascii="Times New Roman" w:hAnsi="Times New Roman" w:cs="Times New Roman"/>
          <w:sz w:val="20"/>
          <w:szCs w:val="20"/>
        </w:rPr>
        <w:t xml:space="preserve">When asked to identify the most challenging part of his job, Raymond quickly replied, “The compromise and the sacrifice of some values and beliefs that I have surrounding how to be with people.” Lucy said </w:t>
      </w:r>
      <w:r w:rsidR="001F3742" w:rsidRPr="00372772">
        <w:rPr>
          <w:rFonts w:ascii="Times New Roman" w:hAnsi="Times New Roman" w:cs="Times New Roman"/>
          <w:sz w:val="20"/>
          <w:szCs w:val="20"/>
        </w:rPr>
        <w:t>it</w:t>
      </w:r>
      <w:r w:rsidRPr="00372772">
        <w:rPr>
          <w:rFonts w:ascii="Times New Roman" w:hAnsi="Times New Roman" w:cs="Times New Roman"/>
          <w:sz w:val="20"/>
          <w:szCs w:val="20"/>
        </w:rPr>
        <w:t xml:space="preserve"> was knowing what is in the best interests of a client and having to accept less than that due to funding and other systemic constraints. For Tara, “it’s generally things about not having… a say…nothing is being done that I think should be done or I want to be done.” Tara elaborated:</w:t>
      </w:r>
    </w:p>
    <w:p w14:paraId="3D8FC5E9" w14:textId="47CB18F7" w:rsidR="00336667" w:rsidRPr="00372772" w:rsidRDefault="00336667" w:rsidP="00372772">
      <w:pPr>
        <w:spacing w:line="480" w:lineRule="auto"/>
        <w:ind w:left="720"/>
        <w:rPr>
          <w:rFonts w:cs="Times New Roman"/>
          <w:sz w:val="20"/>
          <w:szCs w:val="20"/>
        </w:rPr>
      </w:pPr>
      <w:r w:rsidRPr="00372772">
        <w:rPr>
          <w:rFonts w:ascii="Times New Roman" w:hAnsi="Times New Roman" w:cs="Times New Roman"/>
          <w:sz w:val="20"/>
          <w:szCs w:val="20"/>
        </w:rPr>
        <w:t>The worst thing about that is that I know that it’s not necessarily the right decision and I think they know that, but their ha</w:t>
      </w:r>
      <w:r w:rsidR="001F3742" w:rsidRPr="00372772">
        <w:rPr>
          <w:rFonts w:ascii="Times New Roman" w:hAnsi="Times New Roman" w:cs="Times New Roman"/>
          <w:sz w:val="20"/>
          <w:szCs w:val="20"/>
        </w:rPr>
        <w:t>nds are tied and they proceed--</w:t>
      </w:r>
      <w:r w:rsidRPr="00372772">
        <w:rPr>
          <w:rFonts w:ascii="Times New Roman" w:hAnsi="Times New Roman" w:cs="Times New Roman"/>
          <w:sz w:val="20"/>
          <w:szCs w:val="20"/>
        </w:rPr>
        <w:t>not that they don’t care, but that’s what it appears, that they don’t care, because they’re doing it anyway and say, “Okay, we’ll figure it out.” Or, “We don</w:t>
      </w:r>
      <w:r w:rsidR="001F3742" w:rsidRPr="00372772">
        <w:rPr>
          <w:rFonts w:ascii="Times New Roman" w:hAnsi="Times New Roman" w:cs="Times New Roman"/>
          <w:sz w:val="20"/>
          <w:szCs w:val="20"/>
        </w:rPr>
        <w:t xml:space="preserve">’t have any options.” </w:t>
      </w:r>
      <w:proofErr w:type="gramStart"/>
      <w:r w:rsidR="001F3742" w:rsidRPr="00372772">
        <w:rPr>
          <w:rFonts w:ascii="Times New Roman" w:hAnsi="Times New Roman" w:cs="Times New Roman"/>
          <w:sz w:val="20"/>
          <w:szCs w:val="20"/>
        </w:rPr>
        <w:t>Generally</w:t>
      </w:r>
      <w:proofErr w:type="gramEnd"/>
      <w:r w:rsidR="001F3742"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what happens, it seems like everyone is in agreement but we’re not doing it… So how come? How come we can’t push back a little bit more? </w:t>
      </w:r>
    </w:p>
    <w:p w14:paraId="4FA84500" w14:textId="77777777" w:rsidR="00336667" w:rsidRPr="00372772" w:rsidRDefault="00336667" w:rsidP="00372772">
      <w:pPr>
        <w:spacing w:line="480" w:lineRule="auto"/>
        <w:rPr>
          <w:rFonts w:cs="Times New Roman"/>
          <w:sz w:val="20"/>
          <w:szCs w:val="20"/>
        </w:rPr>
      </w:pPr>
      <w:r w:rsidRPr="00372772">
        <w:rPr>
          <w:rFonts w:ascii="Times New Roman" w:hAnsi="Times New Roman" w:cs="Times New Roman"/>
          <w:sz w:val="20"/>
          <w:szCs w:val="20"/>
        </w:rPr>
        <w:t xml:space="preserve"> Raymond too discussed his discomfort with “playing the political game” and his refusal to compromise his integrity:</w:t>
      </w:r>
    </w:p>
    <w:p w14:paraId="056BE42D" w14:textId="054B63BC" w:rsidR="00336667" w:rsidRPr="00372772" w:rsidRDefault="00336667" w:rsidP="00372772">
      <w:pPr>
        <w:spacing w:line="480" w:lineRule="auto"/>
        <w:ind w:left="720"/>
        <w:rPr>
          <w:rFonts w:cs="Times New Roman"/>
          <w:sz w:val="20"/>
          <w:szCs w:val="20"/>
        </w:rPr>
      </w:pPr>
      <w:r w:rsidRPr="00372772">
        <w:rPr>
          <w:rFonts w:ascii="Times New Roman" w:hAnsi="Times New Roman" w:cs="Times New Roman"/>
          <w:sz w:val="20"/>
          <w:szCs w:val="20"/>
        </w:rPr>
        <w:t>In working with families there's an authenticity, a genuineness, a very real sense of what people want to accomplish. I'm finding it different in the world of politics…</w:t>
      </w:r>
      <w:r w:rsidR="00C81052">
        <w:rPr>
          <w:rFonts w:ascii="Times New Roman" w:hAnsi="Times New Roman" w:cs="Times New Roman"/>
          <w:sz w:val="20"/>
          <w:szCs w:val="20"/>
        </w:rPr>
        <w:t>.</w:t>
      </w:r>
      <w:r w:rsidRPr="00372772">
        <w:rPr>
          <w:rFonts w:ascii="Times New Roman" w:hAnsi="Times New Roman" w:cs="Times New Roman"/>
          <w:sz w:val="20"/>
          <w:szCs w:val="20"/>
        </w:rPr>
        <w:t xml:space="preserve"> The power and justice there seems to be some</w:t>
      </w:r>
      <w:r w:rsidR="009D42D7" w:rsidRPr="00372772">
        <w:rPr>
          <w:rFonts w:ascii="Times New Roman" w:hAnsi="Times New Roman" w:cs="Times New Roman"/>
          <w:sz w:val="20"/>
          <w:szCs w:val="20"/>
        </w:rPr>
        <w:t>thing</w:t>
      </w:r>
      <w:r w:rsidRPr="00372772">
        <w:rPr>
          <w:rFonts w:ascii="Times New Roman" w:hAnsi="Times New Roman" w:cs="Times New Roman"/>
          <w:sz w:val="20"/>
          <w:szCs w:val="20"/>
        </w:rPr>
        <w:t xml:space="preserve"> less than genuine ways of being with people. You know, I'm learning that sometimes that has to be, so I'm finding that very conflicting. </w:t>
      </w:r>
    </w:p>
    <w:p w14:paraId="3F3C16A2" w14:textId="799D2EA5" w:rsidR="009D42D7" w:rsidRPr="00372772" w:rsidRDefault="00336667" w:rsidP="00372772">
      <w:pPr>
        <w:spacing w:line="480" w:lineRule="auto"/>
        <w:rPr>
          <w:rFonts w:cs="Times New Roman"/>
          <w:sz w:val="20"/>
          <w:szCs w:val="20"/>
        </w:rPr>
      </w:pPr>
      <w:r w:rsidRPr="00372772">
        <w:rPr>
          <w:rFonts w:ascii="Times New Roman" w:hAnsi="Times New Roman" w:cs="Times New Roman"/>
          <w:sz w:val="20"/>
          <w:szCs w:val="20"/>
        </w:rPr>
        <w:t>Natasha said tha</w:t>
      </w:r>
      <w:r w:rsidR="001F3742" w:rsidRPr="00372772">
        <w:rPr>
          <w:rFonts w:ascii="Times New Roman" w:hAnsi="Times New Roman" w:cs="Times New Roman"/>
          <w:sz w:val="20"/>
          <w:szCs w:val="20"/>
        </w:rPr>
        <w:t>t one of her biggest challenges</w:t>
      </w:r>
      <w:r w:rsidRPr="00372772">
        <w:rPr>
          <w:rFonts w:ascii="Times New Roman" w:hAnsi="Times New Roman" w:cs="Times New Roman"/>
          <w:sz w:val="20"/>
          <w:szCs w:val="20"/>
        </w:rPr>
        <w:t xml:space="preserve"> and the only time she had been an</w:t>
      </w:r>
      <w:r w:rsidR="001F3742" w:rsidRPr="00372772">
        <w:rPr>
          <w:rFonts w:ascii="Times New Roman" w:hAnsi="Times New Roman" w:cs="Times New Roman"/>
          <w:sz w:val="20"/>
          <w:szCs w:val="20"/>
        </w:rPr>
        <w:t>gry working at her organization</w:t>
      </w:r>
      <w:r w:rsidRPr="00372772">
        <w:rPr>
          <w:rFonts w:ascii="Times New Roman" w:hAnsi="Times New Roman" w:cs="Times New Roman"/>
          <w:sz w:val="20"/>
          <w:szCs w:val="20"/>
        </w:rPr>
        <w:t xml:space="preserve"> was “… when changes are not communicated and around…. things that I feel are unfair because they are in a position of </w:t>
      </w:r>
      <w:r w:rsidRPr="00372772">
        <w:rPr>
          <w:rFonts w:ascii="Times New Roman" w:hAnsi="Times New Roman" w:cs="Times New Roman"/>
          <w:sz w:val="20"/>
          <w:szCs w:val="20"/>
        </w:rPr>
        <w:lastRenderedPageBreak/>
        <w:t>power to the kids, or when changes have happened that haven't been communicated across the board, it has caused harm to the tea</w:t>
      </w:r>
      <w:r w:rsidR="001F3742" w:rsidRPr="00372772">
        <w:rPr>
          <w:rFonts w:ascii="Times New Roman" w:hAnsi="Times New Roman" w:cs="Times New Roman"/>
          <w:sz w:val="20"/>
          <w:szCs w:val="20"/>
        </w:rPr>
        <w:t xml:space="preserve">m or to the kids. As a </w:t>
      </w:r>
      <w:proofErr w:type="gramStart"/>
      <w:r w:rsidR="001F3742" w:rsidRPr="00372772">
        <w:rPr>
          <w:rFonts w:ascii="Times New Roman" w:hAnsi="Times New Roman" w:cs="Times New Roman"/>
          <w:sz w:val="20"/>
          <w:szCs w:val="20"/>
        </w:rPr>
        <w:t>support</w:t>
      </w:r>
      <w:proofErr w:type="gramEnd"/>
      <w:r w:rsidR="001F3742" w:rsidRPr="00372772">
        <w:rPr>
          <w:rFonts w:ascii="Times New Roman" w:hAnsi="Times New Roman" w:cs="Times New Roman"/>
          <w:sz w:val="20"/>
          <w:szCs w:val="20"/>
        </w:rPr>
        <w:t xml:space="preserve"> y</w:t>
      </w:r>
      <w:r w:rsidRPr="00372772">
        <w:rPr>
          <w:rFonts w:ascii="Times New Roman" w:hAnsi="Times New Roman" w:cs="Times New Roman"/>
          <w:sz w:val="20"/>
          <w:szCs w:val="20"/>
        </w:rPr>
        <w:t>ou could have changed that with just one phone call. That's when I get angry.”</w:t>
      </w:r>
    </w:p>
    <w:p w14:paraId="1960A963" w14:textId="39BACC75" w:rsidR="00336667" w:rsidRPr="00372772" w:rsidRDefault="001F3742" w:rsidP="00372772">
      <w:pPr>
        <w:spacing w:line="480" w:lineRule="auto"/>
        <w:ind w:firstLine="720"/>
        <w:outlineLvl w:val="0"/>
        <w:rPr>
          <w:rFonts w:cs="Times New Roman"/>
          <w:sz w:val="20"/>
          <w:szCs w:val="20"/>
        </w:rPr>
      </w:pPr>
      <w:r w:rsidRPr="00372772">
        <w:rPr>
          <w:rFonts w:ascii="Times New Roman" w:hAnsi="Times New Roman" w:cs="Times New Roman"/>
          <w:b/>
          <w:sz w:val="20"/>
          <w:szCs w:val="20"/>
        </w:rPr>
        <w:t>Witnessing others’ pain</w:t>
      </w:r>
      <w:r w:rsidRPr="00372772">
        <w:rPr>
          <w:rFonts w:ascii="Times New Roman" w:hAnsi="Times New Roman" w:cs="Times New Roman"/>
          <w:sz w:val="20"/>
          <w:szCs w:val="20"/>
        </w:rPr>
        <w:t>.</w:t>
      </w:r>
    </w:p>
    <w:p w14:paraId="6DA7D97E" w14:textId="32847037" w:rsidR="00336667" w:rsidRPr="00372772" w:rsidRDefault="00336667"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One of the prompt words in the subject-object interviews was “pain,” so it was a topic that all participants discussed. Those who were socialized tended to focus on their own pain, </w:t>
      </w:r>
      <w:r w:rsidR="00275B79" w:rsidRPr="00372772">
        <w:rPr>
          <w:rFonts w:ascii="Times New Roman" w:hAnsi="Times New Roman" w:cs="Times New Roman"/>
          <w:sz w:val="20"/>
          <w:szCs w:val="20"/>
        </w:rPr>
        <w:t>and self-authoring staff talk about b</w:t>
      </w:r>
      <w:r w:rsidRPr="00372772">
        <w:rPr>
          <w:rFonts w:ascii="Times New Roman" w:hAnsi="Times New Roman" w:cs="Times New Roman"/>
          <w:sz w:val="20"/>
          <w:szCs w:val="20"/>
        </w:rPr>
        <w:t>eing witness to the pain of the young people and the staff as a challenging part of their role. Ryan shared the way in which front-line practitioners “take on” the pain of the young people: “You see their emotional suffering and you do take a bit of that sort of stuff. I mean to be, I notice with empathy, you wanted to be careful. You don’t want to just directly experience all that stuff to yourself.”</w:t>
      </w:r>
      <w:r w:rsidR="00055B49" w:rsidRPr="00372772">
        <w:rPr>
          <w:rFonts w:ascii="Times New Roman" w:hAnsi="Times New Roman" w:cs="Times New Roman"/>
          <w:sz w:val="20"/>
          <w:szCs w:val="20"/>
        </w:rPr>
        <w:t xml:space="preserve"> </w:t>
      </w:r>
      <w:r w:rsidRPr="00372772">
        <w:rPr>
          <w:rFonts w:ascii="Times New Roman" w:hAnsi="Times New Roman" w:cs="Times New Roman"/>
          <w:sz w:val="20"/>
          <w:szCs w:val="20"/>
        </w:rPr>
        <w:t>Ryan is able to reflect on the experience of absorbing the young people’s pain with some distance from the relationship. He recognizes that he has control over how emo</w:t>
      </w:r>
      <w:r w:rsidR="00055B49" w:rsidRPr="00372772">
        <w:rPr>
          <w:rFonts w:ascii="Times New Roman" w:hAnsi="Times New Roman" w:cs="Times New Roman"/>
          <w:sz w:val="20"/>
          <w:szCs w:val="20"/>
        </w:rPr>
        <w:t>tionally involved he can become</w:t>
      </w:r>
      <w:r w:rsidRPr="00372772">
        <w:rPr>
          <w:rFonts w:ascii="Times New Roman" w:hAnsi="Times New Roman" w:cs="Times New Roman"/>
          <w:sz w:val="20"/>
          <w:szCs w:val="20"/>
        </w:rPr>
        <w:t xml:space="preserve"> and</w:t>
      </w:r>
      <w:r w:rsidR="00055B49" w:rsidRPr="00372772">
        <w:rPr>
          <w:rFonts w:ascii="Times New Roman" w:hAnsi="Times New Roman" w:cs="Times New Roman"/>
          <w:sz w:val="20"/>
          <w:szCs w:val="20"/>
        </w:rPr>
        <w:t xml:space="preserve"> that he has</w:t>
      </w:r>
      <w:r w:rsidRPr="00372772">
        <w:rPr>
          <w:rFonts w:ascii="Times New Roman" w:hAnsi="Times New Roman" w:cs="Times New Roman"/>
          <w:sz w:val="20"/>
          <w:szCs w:val="20"/>
        </w:rPr>
        <w:t xml:space="preserve"> the ability to extract himself as needed. </w:t>
      </w:r>
      <w:r w:rsidR="00C81052">
        <w:rPr>
          <w:rFonts w:ascii="Times New Roman" w:hAnsi="Times New Roman" w:cs="Times New Roman"/>
          <w:sz w:val="20"/>
          <w:szCs w:val="20"/>
        </w:rPr>
        <w:t xml:space="preserve"> </w:t>
      </w:r>
      <w:r w:rsidR="00055B49" w:rsidRPr="00372772">
        <w:rPr>
          <w:rFonts w:ascii="Times New Roman" w:hAnsi="Times New Roman" w:cs="Times New Roman"/>
          <w:sz w:val="20"/>
          <w:szCs w:val="20"/>
        </w:rPr>
        <w:t>W</w:t>
      </w:r>
      <w:r w:rsidRPr="00372772">
        <w:rPr>
          <w:rFonts w:ascii="Times New Roman" w:hAnsi="Times New Roman" w:cs="Times New Roman"/>
          <w:sz w:val="20"/>
          <w:szCs w:val="20"/>
        </w:rPr>
        <w:t xml:space="preserve">hile talking about the impact of seeing the young people in pain, Natasha </w:t>
      </w:r>
      <w:r w:rsidR="00C81052">
        <w:rPr>
          <w:rFonts w:ascii="Times New Roman" w:hAnsi="Times New Roman" w:cs="Times New Roman"/>
          <w:sz w:val="20"/>
          <w:szCs w:val="20"/>
        </w:rPr>
        <w:t>said:</w:t>
      </w:r>
    </w:p>
    <w:p w14:paraId="5B4FABE3" w14:textId="3293E12F" w:rsidR="00336667" w:rsidRPr="00372772" w:rsidRDefault="00336667" w:rsidP="00372772">
      <w:pPr>
        <w:spacing w:line="480" w:lineRule="auto"/>
        <w:ind w:left="720"/>
        <w:rPr>
          <w:rFonts w:cs="Times New Roman"/>
          <w:sz w:val="20"/>
          <w:szCs w:val="20"/>
        </w:rPr>
      </w:pPr>
      <w:r w:rsidRPr="00372772">
        <w:rPr>
          <w:rFonts w:ascii="Times New Roman" w:hAnsi="Times New Roman" w:cs="Times New Roman"/>
          <w:sz w:val="20"/>
          <w:szCs w:val="20"/>
        </w:rPr>
        <w:t>But pain, I think the first thing I thought of is the pain that you see on the kids' faces. How hard that is to watch. I think everyone that works in youth care is empathetic. It's almost like when they feel that pain, you feel it too. So, like Dad doesn't turn up to contact. Or they are embarrassed at school because they are not allowed to go on an excursion and everyone else is. Or whatever it is, you, I think more so than your own stress or physical pain from assaults or whatever, it's more watching the kids go through pain that is really hard about this job.</w:t>
      </w:r>
    </w:p>
    <w:p w14:paraId="1A81F9B6" w14:textId="77777777" w:rsidR="00336667" w:rsidRPr="00372772" w:rsidRDefault="00336667" w:rsidP="00372772">
      <w:pPr>
        <w:spacing w:line="480" w:lineRule="auto"/>
        <w:rPr>
          <w:rFonts w:cs="Times New Roman"/>
          <w:sz w:val="20"/>
          <w:szCs w:val="20"/>
        </w:rPr>
      </w:pPr>
      <w:r w:rsidRPr="00372772">
        <w:rPr>
          <w:rFonts w:ascii="Times New Roman" w:hAnsi="Times New Roman" w:cs="Times New Roman"/>
          <w:sz w:val="20"/>
          <w:szCs w:val="20"/>
        </w:rPr>
        <w:t>Kyra talked about the challenge of seeing the staff in pain:</w:t>
      </w:r>
    </w:p>
    <w:p w14:paraId="07557138" w14:textId="7056B4E8" w:rsidR="00336667" w:rsidRPr="00372772" w:rsidRDefault="00336667" w:rsidP="00372772">
      <w:pPr>
        <w:spacing w:line="480" w:lineRule="auto"/>
        <w:ind w:left="720"/>
        <w:rPr>
          <w:rFonts w:cs="Times New Roman"/>
          <w:sz w:val="20"/>
          <w:szCs w:val="20"/>
        </w:rPr>
      </w:pPr>
      <w:r w:rsidRPr="00372772">
        <w:rPr>
          <w:rFonts w:ascii="Times New Roman" w:hAnsi="Times New Roman" w:cs="Times New Roman"/>
          <w:sz w:val="20"/>
          <w:szCs w:val="20"/>
        </w:rPr>
        <w:t>When you take it, you take it with you, like you take it, you breathe it day in and day out, and if you don't do anything about it th</w:t>
      </w:r>
      <w:r w:rsidR="00055B49" w:rsidRPr="00372772">
        <w:rPr>
          <w:rFonts w:ascii="Times New Roman" w:hAnsi="Times New Roman" w:cs="Times New Roman"/>
          <w:sz w:val="20"/>
          <w:szCs w:val="20"/>
        </w:rPr>
        <w:t xml:space="preserve">en it has real implications… </w:t>
      </w:r>
      <w:r w:rsidRPr="00372772">
        <w:rPr>
          <w:rFonts w:ascii="Times New Roman" w:hAnsi="Times New Roman" w:cs="Times New Roman"/>
          <w:sz w:val="20"/>
          <w:szCs w:val="20"/>
        </w:rPr>
        <w:t xml:space="preserve">compassion fatigue… I think some of the things I've struggled with the most is actually seeing a change in the staff. These amazing, wonderful people who do amazing work and you see their personalities change… but in the same way that you can't make a young person, you can't do the treatment, we also can't save the staff. </w:t>
      </w:r>
    </w:p>
    <w:p w14:paraId="658E3FF8" w14:textId="118470A4" w:rsidR="009D42D7" w:rsidRPr="00372772" w:rsidRDefault="00055B49" w:rsidP="00372772">
      <w:pPr>
        <w:spacing w:line="480" w:lineRule="auto"/>
        <w:rPr>
          <w:rFonts w:cs="Times New Roman"/>
          <w:sz w:val="20"/>
          <w:szCs w:val="20"/>
        </w:rPr>
      </w:pPr>
      <w:r w:rsidRPr="00372772">
        <w:rPr>
          <w:rFonts w:ascii="Times New Roman" w:hAnsi="Times New Roman" w:cs="Times New Roman"/>
          <w:sz w:val="20"/>
          <w:szCs w:val="20"/>
        </w:rPr>
        <w:t xml:space="preserve"> </w:t>
      </w:r>
      <w:r w:rsidR="00336667" w:rsidRPr="00372772">
        <w:rPr>
          <w:rFonts w:ascii="Times New Roman" w:hAnsi="Times New Roman" w:cs="Times New Roman"/>
          <w:sz w:val="20"/>
          <w:szCs w:val="20"/>
        </w:rPr>
        <w:t xml:space="preserve">Although challenged to deal with the pain of others, for self-authoring participants the challenge was not internal but was related to having empathy and providing support for the individuals who were in pain. </w:t>
      </w:r>
      <w:r w:rsidRPr="00372772">
        <w:rPr>
          <w:rFonts w:ascii="Times New Roman" w:hAnsi="Times New Roman" w:cs="Times New Roman"/>
          <w:sz w:val="20"/>
          <w:szCs w:val="20"/>
        </w:rPr>
        <w:t xml:space="preserve">Another concern, mentioned by Joel, </w:t>
      </w:r>
      <w:r w:rsidR="00336667" w:rsidRPr="00372772">
        <w:rPr>
          <w:rFonts w:ascii="Times New Roman" w:hAnsi="Times New Roman" w:cs="Times New Roman"/>
          <w:sz w:val="20"/>
          <w:szCs w:val="20"/>
        </w:rPr>
        <w:t xml:space="preserve">was related to not making a difference, which is one of his internal guiding principles: “The idea of not being able to, in the long term, effect change within his life and his behaviours, understanding the type of </w:t>
      </w:r>
      <w:r w:rsidR="00336667" w:rsidRPr="00372772">
        <w:rPr>
          <w:rFonts w:ascii="Times New Roman" w:hAnsi="Times New Roman" w:cs="Times New Roman"/>
          <w:sz w:val="20"/>
          <w:szCs w:val="20"/>
        </w:rPr>
        <w:lastRenderedPageBreak/>
        <w:t>trauma he could potentially inflict on others down the road, to me that was the hardest part of it.”</w:t>
      </w:r>
      <w:r w:rsidR="009D42D7" w:rsidRPr="00372772">
        <w:rPr>
          <w:rFonts w:ascii="Times New Roman" w:hAnsi="Times New Roman" w:cs="Times New Roman"/>
          <w:sz w:val="20"/>
          <w:szCs w:val="20"/>
        </w:rPr>
        <w:t xml:space="preserve"> </w:t>
      </w:r>
    </w:p>
    <w:p w14:paraId="7ED74E6E" w14:textId="77777777" w:rsidR="00055B49" w:rsidRPr="00372772" w:rsidRDefault="00055B49" w:rsidP="00372772">
      <w:pPr>
        <w:spacing w:line="480" w:lineRule="auto"/>
        <w:rPr>
          <w:rFonts w:cs="Times New Roman"/>
          <w:sz w:val="20"/>
          <w:szCs w:val="20"/>
        </w:rPr>
      </w:pPr>
    </w:p>
    <w:p w14:paraId="01E03585" w14:textId="0A2D16FB" w:rsidR="005F74A5" w:rsidRPr="00372772" w:rsidRDefault="0039491A" w:rsidP="00372772">
      <w:pPr>
        <w:spacing w:line="480" w:lineRule="auto"/>
        <w:outlineLvl w:val="0"/>
        <w:rPr>
          <w:rFonts w:cs="Times New Roman"/>
          <w:b/>
          <w:sz w:val="20"/>
          <w:szCs w:val="20"/>
        </w:rPr>
      </w:pPr>
      <w:r w:rsidRPr="00372772">
        <w:rPr>
          <w:rFonts w:ascii="Times New Roman" w:hAnsi="Times New Roman" w:cs="Times New Roman"/>
          <w:b/>
          <w:sz w:val="20"/>
          <w:szCs w:val="20"/>
        </w:rPr>
        <w:t>The Self-Authoring Mind</w:t>
      </w:r>
      <w:r w:rsidR="00275B79" w:rsidRPr="00372772">
        <w:rPr>
          <w:rFonts w:ascii="Times New Roman" w:hAnsi="Times New Roman" w:cs="Times New Roman"/>
          <w:b/>
          <w:sz w:val="20"/>
          <w:szCs w:val="20"/>
        </w:rPr>
        <w:t xml:space="preserve">: </w:t>
      </w:r>
      <w:r w:rsidR="005F74A5" w:rsidRPr="00372772">
        <w:rPr>
          <w:rFonts w:ascii="Times New Roman" w:hAnsi="Times New Roman" w:cs="Times New Roman"/>
          <w:b/>
          <w:sz w:val="20"/>
          <w:szCs w:val="20"/>
        </w:rPr>
        <w:t>Coping</w:t>
      </w:r>
      <w:r w:rsidR="00275B79" w:rsidRPr="00372772">
        <w:rPr>
          <w:rFonts w:ascii="Times New Roman" w:hAnsi="Times New Roman" w:cs="Times New Roman"/>
          <w:b/>
          <w:sz w:val="20"/>
          <w:szCs w:val="20"/>
        </w:rPr>
        <w:t xml:space="preserve"> with the Demands of the Job</w:t>
      </w:r>
    </w:p>
    <w:p w14:paraId="1171EFAF" w14:textId="0BAAAA01" w:rsidR="005F74A5" w:rsidRPr="00372772" w:rsidRDefault="005F74A5" w:rsidP="00372772">
      <w:pPr>
        <w:spacing w:line="480" w:lineRule="auto"/>
        <w:ind w:firstLine="720"/>
        <w:rPr>
          <w:rFonts w:cs="Times New Roman"/>
          <w:sz w:val="20"/>
          <w:szCs w:val="20"/>
        </w:rPr>
      </w:pPr>
      <w:r w:rsidRPr="00372772">
        <w:rPr>
          <w:rFonts w:ascii="Times New Roman" w:hAnsi="Times New Roman" w:cs="Times New Roman"/>
          <w:sz w:val="20"/>
          <w:szCs w:val="20"/>
        </w:rPr>
        <w:t>For self-authoring participants, coping was related to their ability to perform their jobs to their own standards, and they did this by a) taking control,</w:t>
      </w:r>
      <w:r w:rsidR="00C664A8" w:rsidRPr="00372772">
        <w:rPr>
          <w:rFonts w:ascii="Times New Roman" w:hAnsi="Times New Roman" w:cs="Times New Roman"/>
          <w:sz w:val="20"/>
          <w:szCs w:val="20"/>
        </w:rPr>
        <w:t xml:space="preserve"> and b) obtaining consultative supervision. </w:t>
      </w:r>
    </w:p>
    <w:p w14:paraId="6073B975" w14:textId="3D3EBC2A" w:rsidR="005F74A5" w:rsidRPr="00372772" w:rsidRDefault="00055B49" w:rsidP="00372772">
      <w:pPr>
        <w:spacing w:line="480" w:lineRule="auto"/>
        <w:ind w:firstLine="720"/>
        <w:outlineLvl w:val="0"/>
        <w:rPr>
          <w:rFonts w:cs="Times New Roman"/>
          <w:sz w:val="20"/>
          <w:szCs w:val="20"/>
        </w:rPr>
      </w:pPr>
      <w:r w:rsidRPr="00372772">
        <w:rPr>
          <w:rFonts w:ascii="Times New Roman" w:hAnsi="Times New Roman" w:cs="Times New Roman"/>
          <w:b/>
          <w:sz w:val="20"/>
          <w:szCs w:val="20"/>
        </w:rPr>
        <w:t>Taking c</w:t>
      </w:r>
      <w:r w:rsidR="005F74A5" w:rsidRPr="00372772">
        <w:rPr>
          <w:rFonts w:ascii="Times New Roman" w:hAnsi="Times New Roman" w:cs="Times New Roman"/>
          <w:b/>
          <w:sz w:val="20"/>
          <w:szCs w:val="20"/>
        </w:rPr>
        <w:t>ontrol</w:t>
      </w:r>
      <w:r w:rsidRPr="00372772">
        <w:rPr>
          <w:rFonts w:ascii="Times New Roman" w:hAnsi="Times New Roman" w:cs="Times New Roman"/>
          <w:sz w:val="20"/>
          <w:szCs w:val="20"/>
        </w:rPr>
        <w:t>.</w:t>
      </w:r>
    </w:p>
    <w:p w14:paraId="16EED81D" w14:textId="20E1F628" w:rsidR="005F74A5" w:rsidRPr="00372772" w:rsidRDefault="00055B49" w:rsidP="00372772">
      <w:pPr>
        <w:spacing w:line="480" w:lineRule="auto"/>
        <w:ind w:firstLine="720"/>
        <w:rPr>
          <w:rFonts w:cs="Times New Roman"/>
          <w:sz w:val="20"/>
          <w:szCs w:val="20"/>
        </w:rPr>
      </w:pPr>
      <w:r w:rsidRPr="00372772">
        <w:rPr>
          <w:rFonts w:ascii="Times New Roman" w:hAnsi="Times New Roman" w:cs="Times New Roman"/>
          <w:sz w:val="20"/>
          <w:szCs w:val="20"/>
        </w:rPr>
        <w:t>When feeling overwhelmed</w:t>
      </w:r>
      <w:r w:rsidR="00A52F5B">
        <w:rPr>
          <w:rFonts w:ascii="Times New Roman" w:hAnsi="Times New Roman" w:cs="Times New Roman"/>
          <w:sz w:val="20"/>
          <w:szCs w:val="20"/>
        </w:rPr>
        <w:t>,</w:t>
      </w:r>
      <w:r w:rsidR="005F74A5" w:rsidRPr="00372772">
        <w:rPr>
          <w:rFonts w:ascii="Times New Roman" w:hAnsi="Times New Roman" w:cs="Times New Roman"/>
          <w:sz w:val="20"/>
          <w:szCs w:val="20"/>
        </w:rPr>
        <w:t xml:space="preserve"> rather than</w:t>
      </w:r>
      <w:r w:rsidR="00607267" w:rsidRPr="00372772">
        <w:rPr>
          <w:rFonts w:ascii="Times New Roman" w:hAnsi="Times New Roman" w:cs="Times New Roman"/>
          <w:sz w:val="20"/>
          <w:szCs w:val="20"/>
        </w:rPr>
        <w:t xml:space="preserve"> </w:t>
      </w:r>
      <w:r w:rsidR="005F74A5" w:rsidRPr="00372772">
        <w:rPr>
          <w:rFonts w:ascii="Times New Roman" w:hAnsi="Times New Roman" w:cs="Times New Roman"/>
          <w:sz w:val="20"/>
          <w:szCs w:val="20"/>
        </w:rPr>
        <w:t>automatically rely on others for direction, all self-authoring participants talked about their need</w:t>
      </w:r>
      <w:r w:rsidR="00607267" w:rsidRPr="00372772">
        <w:rPr>
          <w:rFonts w:ascii="Times New Roman" w:hAnsi="Times New Roman" w:cs="Times New Roman"/>
          <w:sz w:val="20"/>
          <w:szCs w:val="20"/>
        </w:rPr>
        <w:t xml:space="preserve"> </w:t>
      </w:r>
      <w:r w:rsidR="005F74A5" w:rsidRPr="00372772">
        <w:rPr>
          <w:rFonts w:ascii="Times New Roman" w:hAnsi="Times New Roman" w:cs="Times New Roman"/>
          <w:sz w:val="20"/>
          <w:szCs w:val="20"/>
        </w:rPr>
        <w:t xml:space="preserve">to take control of </w:t>
      </w:r>
      <w:r w:rsidR="0027750A" w:rsidRPr="00372772">
        <w:rPr>
          <w:rFonts w:ascii="Times New Roman" w:hAnsi="Times New Roman" w:cs="Times New Roman"/>
          <w:sz w:val="20"/>
          <w:szCs w:val="20"/>
        </w:rPr>
        <w:t>the situation, even with little things like paperwork, as Lucy says:</w:t>
      </w:r>
      <w:r w:rsidR="005F74A5" w:rsidRPr="00372772">
        <w:rPr>
          <w:rFonts w:ascii="Times New Roman" w:hAnsi="Times New Roman" w:cs="Times New Roman"/>
          <w:sz w:val="20"/>
          <w:szCs w:val="20"/>
        </w:rPr>
        <w:t xml:space="preserve"> </w:t>
      </w:r>
    </w:p>
    <w:p w14:paraId="140BCE3F" w14:textId="771419A7" w:rsidR="005F74A5" w:rsidRPr="00372772" w:rsidRDefault="005F74A5" w:rsidP="00372772">
      <w:pPr>
        <w:spacing w:line="480" w:lineRule="auto"/>
        <w:ind w:left="720"/>
        <w:rPr>
          <w:rFonts w:cs="Times New Roman"/>
          <w:sz w:val="20"/>
          <w:szCs w:val="20"/>
        </w:rPr>
      </w:pPr>
      <w:r w:rsidRPr="00372772">
        <w:rPr>
          <w:rFonts w:ascii="Times New Roman" w:hAnsi="Times New Roman" w:cs="Times New Roman"/>
          <w:sz w:val="20"/>
          <w:szCs w:val="20"/>
        </w:rPr>
        <w:t>Because I feel if I c</w:t>
      </w:r>
      <w:r w:rsidR="0027750A" w:rsidRPr="00372772">
        <w:rPr>
          <w:rFonts w:ascii="Times New Roman" w:hAnsi="Times New Roman" w:cs="Times New Roman"/>
          <w:sz w:val="20"/>
          <w:szCs w:val="20"/>
        </w:rPr>
        <w:t>an get that paperwork done…</w:t>
      </w:r>
      <w:r w:rsidR="00055B49" w:rsidRPr="00372772">
        <w:rPr>
          <w:rFonts w:ascii="Times New Roman" w:hAnsi="Times New Roman" w:cs="Times New Roman"/>
          <w:sz w:val="20"/>
          <w:szCs w:val="20"/>
        </w:rPr>
        <w:t xml:space="preserve"> </w:t>
      </w:r>
      <w:r w:rsidRPr="00372772">
        <w:rPr>
          <w:rFonts w:ascii="Times New Roman" w:hAnsi="Times New Roman" w:cs="Times New Roman"/>
          <w:sz w:val="20"/>
          <w:szCs w:val="20"/>
        </w:rPr>
        <w:t>I do feel like I could be a bit more in control, and then I can project when it's going to even</w:t>
      </w:r>
      <w:r w:rsidR="00055B49" w:rsidRPr="00372772">
        <w:rPr>
          <w:rFonts w:ascii="Times New Roman" w:hAnsi="Times New Roman" w:cs="Times New Roman"/>
          <w:sz w:val="20"/>
          <w:szCs w:val="20"/>
        </w:rPr>
        <w:t xml:space="preserve"> out. </w:t>
      </w:r>
      <w:proofErr w:type="gramStart"/>
      <w:r w:rsidR="00055B49" w:rsidRPr="00372772">
        <w:rPr>
          <w:rFonts w:ascii="Times New Roman" w:hAnsi="Times New Roman" w:cs="Times New Roman"/>
          <w:sz w:val="20"/>
          <w:szCs w:val="20"/>
        </w:rPr>
        <w:t>So</w:t>
      </w:r>
      <w:proofErr w:type="gramEnd"/>
      <w:r w:rsidR="00055B49" w:rsidRPr="00372772">
        <w:rPr>
          <w:rFonts w:ascii="Times New Roman" w:hAnsi="Times New Roman" w:cs="Times New Roman"/>
          <w:sz w:val="20"/>
          <w:szCs w:val="20"/>
        </w:rPr>
        <w:t xml:space="preserve"> </w:t>
      </w:r>
      <w:r w:rsidRPr="00372772">
        <w:rPr>
          <w:rFonts w:ascii="Times New Roman" w:hAnsi="Times New Roman" w:cs="Times New Roman"/>
          <w:sz w:val="20"/>
          <w:szCs w:val="20"/>
        </w:rPr>
        <w:t>irrelevant of behavioural issues or</w:t>
      </w:r>
      <w:r w:rsidR="00055B49" w:rsidRPr="00372772">
        <w:rPr>
          <w:rFonts w:ascii="Times New Roman" w:hAnsi="Times New Roman" w:cs="Times New Roman"/>
          <w:sz w:val="20"/>
          <w:szCs w:val="20"/>
        </w:rPr>
        <w:t>,</w:t>
      </w:r>
      <w:r w:rsidRPr="00372772">
        <w:rPr>
          <w:rFonts w:ascii="Times New Roman" w:hAnsi="Times New Roman" w:cs="Times New Roman"/>
          <w:sz w:val="20"/>
          <w:szCs w:val="20"/>
        </w:rPr>
        <w:t xml:space="preserve"> you know, all that sort of stuff that comes along</w:t>
      </w:r>
      <w:r w:rsidR="00055B49" w:rsidRPr="00372772">
        <w:rPr>
          <w:rFonts w:ascii="Times New Roman" w:hAnsi="Times New Roman" w:cs="Times New Roman"/>
          <w:sz w:val="20"/>
          <w:szCs w:val="20"/>
        </w:rPr>
        <w:t xml:space="preserve"> </w:t>
      </w:r>
      <w:r w:rsidRPr="00372772">
        <w:rPr>
          <w:rFonts w:ascii="Times New Roman" w:hAnsi="Times New Roman" w:cs="Times New Roman"/>
          <w:sz w:val="20"/>
          <w:szCs w:val="20"/>
        </w:rPr>
        <w:t>with the unpredictability of working with clients, I can sort of go, “Well, I know in three</w:t>
      </w:r>
      <w:r w:rsidR="00055B49" w:rsidRPr="00372772">
        <w:rPr>
          <w:rFonts w:ascii="Times New Roman" w:hAnsi="Times New Roman" w:cs="Times New Roman"/>
          <w:sz w:val="20"/>
          <w:szCs w:val="20"/>
        </w:rPr>
        <w:t xml:space="preserve"> </w:t>
      </w:r>
      <w:r w:rsidRPr="00372772">
        <w:rPr>
          <w:rFonts w:ascii="Times New Roman" w:hAnsi="Times New Roman" w:cs="Times New Roman"/>
          <w:sz w:val="20"/>
          <w:szCs w:val="20"/>
        </w:rPr>
        <w:t>weeks’ time, paperwork is not going to be an issue.” And I can focus on that other stuff. I</w:t>
      </w:r>
      <w:r w:rsidR="00055B49"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think there’s predictability in chaos, in terms of when I’m working with clients, I can respond </w:t>
      </w:r>
      <w:r w:rsidR="0027750A" w:rsidRPr="00372772">
        <w:rPr>
          <w:rFonts w:ascii="Times New Roman" w:hAnsi="Times New Roman" w:cs="Times New Roman"/>
          <w:sz w:val="20"/>
          <w:szCs w:val="20"/>
        </w:rPr>
        <w:t xml:space="preserve">to that… </w:t>
      </w:r>
      <w:r w:rsidRPr="00372772">
        <w:rPr>
          <w:rFonts w:ascii="Times New Roman" w:hAnsi="Times New Roman" w:cs="Times New Roman"/>
          <w:sz w:val="20"/>
          <w:szCs w:val="20"/>
        </w:rPr>
        <w:t>“Okay, well, this is what we’re doing now, so I will just put a support in place for</w:t>
      </w:r>
      <w:r w:rsidR="0027750A" w:rsidRPr="00372772">
        <w:rPr>
          <w:rFonts w:ascii="Times New Roman" w:hAnsi="Times New Roman" w:cs="Times New Roman"/>
          <w:sz w:val="20"/>
          <w:szCs w:val="20"/>
        </w:rPr>
        <w:t xml:space="preserve"> </w:t>
      </w:r>
      <w:r w:rsidRPr="00372772">
        <w:rPr>
          <w:rFonts w:ascii="Times New Roman" w:hAnsi="Times New Roman" w:cs="Times New Roman"/>
          <w:sz w:val="20"/>
          <w:szCs w:val="20"/>
        </w:rPr>
        <w:t>that.”</w:t>
      </w:r>
    </w:p>
    <w:p w14:paraId="1989201F" w14:textId="37DE17E2" w:rsidR="005F74A5" w:rsidRPr="00372772" w:rsidRDefault="005F74A5" w:rsidP="00372772">
      <w:pPr>
        <w:spacing w:line="480" w:lineRule="auto"/>
        <w:rPr>
          <w:rFonts w:cs="Times New Roman"/>
          <w:sz w:val="20"/>
          <w:szCs w:val="20"/>
        </w:rPr>
      </w:pPr>
      <w:r w:rsidRPr="00372772">
        <w:rPr>
          <w:rFonts w:ascii="Times New Roman" w:hAnsi="Times New Roman" w:cs="Times New Roman"/>
          <w:sz w:val="20"/>
          <w:szCs w:val="20"/>
        </w:rPr>
        <w:t>Joel outlined the process in which he will “sit down and start rewinding, start thinking about</w:t>
      </w:r>
      <w:r w:rsidR="00DB507D"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everything that's happened, trying to focus on the positive things </w:t>
      </w:r>
      <w:r w:rsidR="00DB507D" w:rsidRPr="00372772">
        <w:rPr>
          <w:rFonts w:ascii="Times New Roman" w:hAnsi="Times New Roman" w:cs="Times New Roman"/>
          <w:sz w:val="20"/>
          <w:szCs w:val="20"/>
        </w:rPr>
        <w:t xml:space="preserve">and the accomplishments.” Joel </w:t>
      </w:r>
      <w:r w:rsidRPr="00372772">
        <w:rPr>
          <w:rFonts w:ascii="Times New Roman" w:hAnsi="Times New Roman" w:cs="Times New Roman"/>
          <w:sz w:val="20"/>
          <w:szCs w:val="20"/>
        </w:rPr>
        <w:t>further went on to describe the content of his thinking during these times, “Well, did this make a</w:t>
      </w:r>
      <w:r w:rsidR="00DB507D" w:rsidRPr="00372772">
        <w:rPr>
          <w:rFonts w:ascii="Times New Roman" w:hAnsi="Times New Roman" w:cs="Times New Roman"/>
          <w:sz w:val="20"/>
          <w:szCs w:val="20"/>
        </w:rPr>
        <w:t xml:space="preserve"> </w:t>
      </w:r>
      <w:r w:rsidRPr="00372772">
        <w:rPr>
          <w:rFonts w:ascii="Times New Roman" w:hAnsi="Times New Roman" w:cs="Times New Roman"/>
          <w:sz w:val="20"/>
          <w:szCs w:val="20"/>
        </w:rPr>
        <w:t>difference for someone? Did this make a difference for youth? Did I help another worker on my</w:t>
      </w:r>
      <w:r w:rsidR="00DB507D" w:rsidRPr="00372772">
        <w:rPr>
          <w:rFonts w:ascii="Times New Roman" w:hAnsi="Times New Roman" w:cs="Times New Roman"/>
          <w:sz w:val="20"/>
          <w:szCs w:val="20"/>
        </w:rPr>
        <w:t xml:space="preserve"> </w:t>
      </w:r>
      <w:r w:rsidRPr="00372772">
        <w:rPr>
          <w:rFonts w:ascii="Times New Roman" w:hAnsi="Times New Roman" w:cs="Times New Roman"/>
          <w:sz w:val="20"/>
          <w:szCs w:val="20"/>
        </w:rPr>
        <w:t>team accomplish something, or grow, or be able to build that relationship with the youth that the</w:t>
      </w:r>
      <w:r w:rsidR="00DB507D" w:rsidRPr="00372772">
        <w:rPr>
          <w:rFonts w:ascii="Times New Roman" w:hAnsi="Times New Roman" w:cs="Times New Roman"/>
          <w:sz w:val="20"/>
          <w:szCs w:val="20"/>
        </w:rPr>
        <w:t xml:space="preserve"> </w:t>
      </w:r>
      <w:r w:rsidRPr="00372772">
        <w:rPr>
          <w:rFonts w:ascii="Times New Roman" w:hAnsi="Times New Roman" w:cs="Times New Roman"/>
          <w:sz w:val="20"/>
          <w:szCs w:val="20"/>
        </w:rPr>
        <w:t>youth have trouble building?”</w:t>
      </w:r>
    </w:p>
    <w:p w14:paraId="2C9C7EA9" w14:textId="17AD2750" w:rsidR="005F74A5" w:rsidRPr="00372772" w:rsidRDefault="005F74A5" w:rsidP="00372772">
      <w:pPr>
        <w:spacing w:line="480" w:lineRule="auto"/>
        <w:rPr>
          <w:rFonts w:cs="Times New Roman"/>
          <w:sz w:val="20"/>
          <w:szCs w:val="20"/>
        </w:rPr>
      </w:pPr>
      <w:r w:rsidRPr="00372772">
        <w:rPr>
          <w:rFonts w:ascii="Times New Roman" w:hAnsi="Times New Roman" w:cs="Times New Roman"/>
          <w:sz w:val="20"/>
          <w:szCs w:val="20"/>
        </w:rPr>
        <w:t>Natasha described asking herself similar questions when reflecting on a challenging situation: “So, did I do everything I could have? If I didn't, what stopped me? Was it unsafe for me to keep pushing one angle? Was it that I didn't have the skills? Was it just that it wasn't</w:t>
      </w:r>
      <w:r w:rsidR="009C718A">
        <w:rPr>
          <w:rFonts w:ascii="Times New Roman" w:hAnsi="Times New Roman" w:cs="Times New Roman"/>
          <w:sz w:val="20"/>
          <w:szCs w:val="20"/>
        </w:rPr>
        <w:t xml:space="preserve"> </w:t>
      </w:r>
      <w:r w:rsidRPr="00372772">
        <w:rPr>
          <w:rFonts w:ascii="Times New Roman" w:hAnsi="Times New Roman" w:cs="Times New Roman"/>
          <w:sz w:val="20"/>
          <w:szCs w:val="20"/>
        </w:rPr>
        <w:t>supported by other people? But usually, it's talking about it with the team. Because then they are like, “Did you ever think of this?”</w:t>
      </w:r>
    </w:p>
    <w:p w14:paraId="6366FB39" w14:textId="4B0B280C" w:rsidR="005F74A5" w:rsidRPr="00372772" w:rsidRDefault="00055B49" w:rsidP="00372772">
      <w:pPr>
        <w:spacing w:line="480" w:lineRule="auto"/>
        <w:ind w:firstLine="720"/>
        <w:outlineLvl w:val="0"/>
        <w:rPr>
          <w:rFonts w:cs="Times New Roman"/>
          <w:sz w:val="20"/>
          <w:szCs w:val="20"/>
        </w:rPr>
      </w:pPr>
      <w:r w:rsidRPr="00372772">
        <w:rPr>
          <w:rFonts w:ascii="Times New Roman" w:hAnsi="Times New Roman" w:cs="Times New Roman"/>
          <w:b/>
          <w:sz w:val="20"/>
          <w:szCs w:val="20"/>
        </w:rPr>
        <w:t>Consultative s</w:t>
      </w:r>
      <w:r w:rsidR="005F74A5" w:rsidRPr="00372772">
        <w:rPr>
          <w:rFonts w:ascii="Times New Roman" w:hAnsi="Times New Roman" w:cs="Times New Roman"/>
          <w:b/>
          <w:sz w:val="20"/>
          <w:szCs w:val="20"/>
        </w:rPr>
        <w:t>upervision</w:t>
      </w:r>
      <w:r w:rsidRPr="00372772">
        <w:rPr>
          <w:rFonts w:ascii="Times New Roman" w:hAnsi="Times New Roman" w:cs="Times New Roman"/>
          <w:sz w:val="20"/>
          <w:szCs w:val="20"/>
        </w:rPr>
        <w:t>.</w:t>
      </w:r>
    </w:p>
    <w:p w14:paraId="12906218" w14:textId="69F19A61" w:rsidR="005F74A5" w:rsidRPr="00372772" w:rsidRDefault="005F74A5" w:rsidP="00372772">
      <w:pPr>
        <w:spacing w:line="480" w:lineRule="auto"/>
        <w:ind w:firstLine="720"/>
        <w:rPr>
          <w:rFonts w:cs="Times New Roman"/>
          <w:sz w:val="20"/>
          <w:szCs w:val="20"/>
        </w:rPr>
      </w:pPr>
      <w:r w:rsidRPr="00372772">
        <w:rPr>
          <w:rFonts w:ascii="Times New Roman" w:hAnsi="Times New Roman" w:cs="Times New Roman"/>
          <w:sz w:val="20"/>
          <w:szCs w:val="20"/>
        </w:rPr>
        <w:t>Those who are self-authoring use relationships as a means of enrich</w:t>
      </w:r>
      <w:r w:rsidR="0027750A" w:rsidRPr="00372772">
        <w:rPr>
          <w:rFonts w:ascii="Times New Roman" w:hAnsi="Times New Roman" w:cs="Times New Roman"/>
          <w:sz w:val="20"/>
          <w:szCs w:val="20"/>
        </w:rPr>
        <w:t xml:space="preserve">ing their own understanding and experience. </w:t>
      </w:r>
      <w:r w:rsidRPr="00372772">
        <w:rPr>
          <w:rFonts w:ascii="Times New Roman" w:hAnsi="Times New Roman" w:cs="Times New Roman"/>
          <w:sz w:val="20"/>
          <w:szCs w:val="20"/>
        </w:rPr>
        <w:t>All participants who were self-authoring talked about support in terms of having som</w:t>
      </w:r>
      <w:r w:rsidR="008F70EE" w:rsidRPr="00372772">
        <w:rPr>
          <w:rFonts w:ascii="Times New Roman" w:hAnsi="Times New Roman" w:cs="Times New Roman"/>
          <w:sz w:val="20"/>
          <w:szCs w:val="20"/>
        </w:rPr>
        <w:t xml:space="preserve">eone they could go to as needed to vent or try out ideas. </w:t>
      </w:r>
      <w:r w:rsidRPr="00372772">
        <w:rPr>
          <w:rFonts w:ascii="Times New Roman" w:hAnsi="Times New Roman" w:cs="Times New Roman"/>
          <w:sz w:val="20"/>
          <w:szCs w:val="20"/>
        </w:rPr>
        <w:t xml:space="preserve">Dennis talked extensively about adapting to his new role as a supervisor and the </w:t>
      </w:r>
      <w:r w:rsidRPr="00372772">
        <w:rPr>
          <w:rFonts w:ascii="Times New Roman" w:hAnsi="Times New Roman" w:cs="Times New Roman"/>
          <w:sz w:val="20"/>
          <w:szCs w:val="20"/>
        </w:rPr>
        <w:lastRenderedPageBreak/>
        <w:t>support he</w:t>
      </w:r>
      <w:r w:rsidR="0027750A" w:rsidRPr="00372772">
        <w:rPr>
          <w:rFonts w:ascii="Times New Roman" w:hAnsi="Times New Roman" w:cs="Times New Roman"/>
          <w:sz w:val="20"/>
          <w:szCs w:val="20"/>
        </w:rPr>
        <w:t xml:space="preserve"> </w:t>
      </w:r>
      <w:r w:rsidRPr="00372772">
        <w:rPr>
          <w:rFonts w:ascii="Times New Roman" w:hAnsi="Times New Roman" w:cs="Times New Roman"/>
          <w:sz w:val="20"/>
          <w:szCs w:val="20"/>
        </w:rPr>
        <w:t>received from his own manager in the early days. He described the supervision process:</w:t>
      </w:r>
    </w:p>
    <w:p w14:paraId="480FF5B4" w14:textId="15976027" w:rsidR="005F74A5" w:rsidRPr="00372772" w:rsidRDefault="005F74A5" w:rsidP="00372772">
      <w:pPr>
        <w:spacing w:line="480" w:lineRule="auto"/>
        <w:rPr>
          <w:rFonts w:cs="Times New Roman"/>
          <w:sz w:val="20"/>
          <w:szCs w:val="20"/>
        </w:rPr>
      </w:pPr>
      <w:r w:rsidRPr="00372772">
        <w:rPr>
          <w:rFonts w:ascii="Times New Roman" w:hAnsi="Times New Roman" w:cs="Times New Roman"/>
          <w:sz w:val="20"/>
          <w:szCs w:val="20"/>
        </w:rPr>
        <w:t>I've gone in and specifically met with her a few times and said, “Okay, this is what happened. This is what I di</w:t>
      </w:r>
      <w:r w:rsidR="004621F7" w:rsidRPr="00372772">
        <w:rPr>
          <w:rFonts w:ascii="Times New Roman" w:hAnsi="Times New Roman" w:cs="Times New Roman"/>
          <w:sz w:val="20"/>
          <w:szCs w:val="20"/>
        </w:rPr>
        <w:t xml:space="preserve">d. I'm pretty sure I'm </w:t>
      </w:r>
      <w:proofErr w:type="gramStart"/>
      <w:r w:rsidR="004621F7" w:rsidRPr="00372772">
        <w:rPr>
          <w:rFonts w:ascii="Times New Roman" w:hAnsi="Times New Roman" w:cs="Times New Roman"/>
          <w:sz w:val="20"/>
          <w:szCs w:val="20"/>
        </w:rPr>
        <w:t>right”…</w:t>
      </w:r>
      <w:proofErr w:type="gramEnd"/>
      <w:r w:rsidR="004621F7" w:rsidRPr="00372772">
        <w:rPr>
          <w:rFonts w:ascii="Times New Roman" w:hAnsi="Times New Roman" w:cs="Times New Roman"/>
          <w:sz w:val="20"/>
          <w:szCs w:val="20"/>
        </w:rPr>
        <w:t xml:space="preserve">. </w:t>
      </w:r>
      <w:r w:rsidRPr="00372772">
        <w:rPr>
          <w:rFonts w:ascii="Times New Roman" w:hAnsi="Times New Roman" w:cs="Times New Roman"/>
          <w:sz w:val="20"/>
          <w:szCs w:val="20"/>
        </w:rPr>
        <w:t>Part of it I guess is probably looking for, like, a</w:t>
      </w:r>
      <w:r w:rsidR="004621F7" w:rsidRPr="00372772">
        <w:rPr>
          <w:rFonts w:ascii="Times New Roman" w:hAnsi="Times New Roman" w:cs="Times New Roman"/>
          <w:sz w:val="20"/>
          <w:szCs w:val="20"/>
        </w:rPr>
        <w:t>c</w:t>
      </w:r>
      <w:r w:rsidRPr="00372772">
        <w:rPr>
          <w:rFonts w:ascii="Times New Roman" w:hAnsi="Times New Roman" w:cs="Times New Roman"/>
          <w:sz w:val="20"/>
          <w:szCs w:val="20"/>
        </w:rPr>
        <w:t>knowledgment, but I want to know if, “Have I missed something?” Because hello, I could</w:t>
      </w:r>
      <w:r w:rsidR="0027750A"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miss a lot of stuff in the beginning, right? </w:t>
      </w:r>
    </w:p>
    <w:p w14:paraId="0B80D381" w14:textId="54B4D216" w:rsidR="005F74A5" w:rsidRPr="00372772" w:rsidRDefault="005F74A5" w:rsidP="00372772">
      <w:pPr>
        <w:spacing w:line="480" w:lineRule="auto"/>
        <w:ind w:firstLine="720"/>
        <w:rPr>
          <w:rFonts w:cs="Times New Roman"/>
          <w:sz w:val="20"/>
          <w:szCs w:val="20"/>
        </w:rPr>
      </w:pPr>
      <w:r w:rsidRPr="00372772">
        <w:rPr>
          <w:rFonts w:ascii="Times New Roman" w:hAnsi="Times New Roman" w:cs="Times New Roman"/>
          <w:sz w:val="20"/>
          <w:szCs w:val="20"/>
        </w:rPr>
        <w:t xml:space="preserve">Ryan emphasized the importance of having someone “to vent to, to just throw a whole bunch of stuff out.” He also </w:t>
      </w:r>
      <w:r w:rsidR="009C718A">
        <w:rPr>
          <w:rFonts w:ascii="Times New Roman" w:hAnsi="Times New Roman" w:cs="Times New Roman"/>
          <w:sz w:val="20"/>
          <w:szCs w:val="20"/>
        </w:rPr>
        <w:t>valued “</w:t>
      </w:r>
      <w:r w:rsidRPr="00372772">
        <w:rPr>
          <w:rFonts w:ascii="Times New Roman" w:hAnsi="Times New Roman" w:cs="Times New Roman"/>
          <w:sz w:val="20"/>
          <w:szCs w:val="20"/>
        </w:rPr>
        <w:t>consulting with himself</w:t>
      </w:r>
      <w:r w:rsidR="009C718A">
        <w:rPr>
          <w:rFonts w:ascii="Times New Roman" w:hAnsi="Times New Roman" w:cs="Times New Roman"/>
          <w:sz w:val="20"/>
          <w:szCs w:val="20"/>
        </w:rPr>
        <w:t xml:space="preserve">” </w:t>
      </w:r>
      <w:r w:rsidRPr="00372772">
        <w:rPr>
          <w:rFonts w:ascii="Times New Roman" w:hAnsi="Times New Roman" w:cs="Times New Roman"/>
          <w:sz w:val="20"/>
          <w:szCs w:val="20"/>
        </w:rPr>
        <w:t xml:space="preserve">when he forgets to practice his own self-care strategies. Raymond </w:t>
      </w:r>
      <w:r w:rsidR="004621F7" w:rsidRPr="00372772">
        <w:rPr>
          <w:rFonts w:ascii="Times New Roman" w:hAnsi="Times New Roman" w:cs="Times New Roman"/>
          <w:sz w:val="20"/>
          <w:szCs w:val="20"/>
        </w:rPr>
        <w:t>men</w:t>
      </w:r>
      <w:r w:rsidR="007F6997" w:rsidRPr="00372772">
        <w:rPr>
          <w:rFonts w:ascii="Times New Roman" w:hAnsi="Times New Roman" w:cs="Times New Roman"/>
          <w:sz w:val="20"/>
          <w:szCs w:val="20"/>
        </w:rPr>
        <w:t>tioned</w:t>
      </w:r>
      <w:r w:rsidRPr="00372772">
        <w:rPr>
          <w:rFonts w:ascii="Times New Roman" w:hAnsi="Times New Roman" w:cs="Times New Roman"/>
          <w:sz w:val="20"/>
          <w:szCs w:val="20"/>
        </w:rPr>
        <w:t xml:space="preserve"> his tendency to “consult with theory.” </w:t>
      </w:r>
      <w:r w:rsidR="0027750A" w:rsidRPr="00372772">
        <w:rPr>
          <w:rFonts w:ascii="Times New Roman" w:hAnsi="Times New Roman" w:cs="Times New Roman"/>
          <w:sz w:val="20"/>
          <w:szCs w:val="20"/>
        </w:rPr>
        <w:t>Like</w:t>
      </w:r>
      <w:r w:rsidRPr="00372772">
        <w:rPr>
          <w:rFonts w:ascii="Times New Roman" w:hAnsi="Times New Roman" w:cs="Times New Roman"/>
          <w:sz w:val="20"/>
          <w:szCs w:val="20"/>
        </w:rPr>
        <w:t xml:space="preserve"> Tara and Dennis, who consulted their superviso</w:t>
      </w:r>
      <w:r w:rsidR="004621F7" w:rsidRPr="00372772">
        <w:rPr>
          <w:rFonts w:ascii="Times New Roman" w:hAnsi="Times New Roman" w:cs="Times New Roman"/>
          <w:sz w:val="20"/>
          <w:szCs w:val="20"/>
        </w:rPr>
        <w:t>rs as a sounding board for their own</w:t>
      </w:r>
      <w:r w:rsidRPr="00372772">
        <w:rPr>
          <w:rFonts w:ascii="Times New Roman" w:hAnsi="Times New Roman" w:cs="Times New Roman"/>
          <w:sz w:val="20"/>
          <w:szCs w:val="20"/>
        </w:rPr>
        <w:t xml:space="preserve"> internally generated ideas, Raymond used professional literature to do the same.</w:t>
      </w:r>
      <w:r w:rsidR="0027750A" w:rsidRPr="00372772">
        <w:rPr>
          <w:rFonts w:ascii="Times New Roman" w:hAnsi="Times New Roman" w:cs="Times New Roman"/>
          <w:sz w:val="20"/>
          <w:szCs w:val="20"/>
        </w:rPr>
        <w:t xml:space="preserve"> </w:t>
      </w:r>
      <w:r w:rsidR="009C718A">
        <w:rPr>
          <w:rFonts w:ascii="Times New Roman" w:hAnsi="Times New Roman" w:cs="Times New Roman"/>
          <w:sz w:val="20"/>
          <w:szCs w:val="20"/>
        </w:rPr>
        <w:t>H</w:t>
      </w:r>
      <w:r w:rsidRPr="00372772">
        <w:rPr>
          <w:rFonts w:ascii="Times New Roman" w:hAnsi="Times New Roman" w:cs="Times New Roman"/>
          <w:sz w:val="20"/>
          <w:szCs w:val="20"/>
        </w:rPr>
        <w:t>e often went back and re-read material to keep himself connected to the field: “I think those cornerstones, those tenets, guide us when we don't know what to do, like when we're a little lost. You're not sure what's going on… ‘Okay, I thought I've abandoned that one, what's going on that I abandoned that?</w:t>
      </w:r>
    </w:p>
    <w:p w14:paraId="0316E0DA" w14:textId="77777777" w:rsidR="00B71019" w:rsidRPr="00372772" w:rsidRDefault="00B71019" w:rsidP="00372772">
      <w:pPr>
        <w:spacing w:line="480" w:lineRule="auto"/>
        <w:rPr>
          <w:rFonts w:cs="Times New Roman"/>
          <w:sz w:val="20"/>
          <w:szCs w:val="20"/>
        </w:rPr>
      </w:pPr>
    </w:p>
    <w:p w14:paraId="64BB38A2" w14:textId="43E524EA" w:rsidR="00AF778E" w:rsidRPr="00372772" w:rsidRDefault="00D02CEC" w:rsidP="00372772">
      <w:pPr>
        <w:spacing w:line="480" w:lineRule="auto"/>
        <w:jc w:val="center"/>
        <w:outlineLvl w:val="0"/>
        <w:rPr>
          <w:rFonts w:cs="Times New Roman"/>
          <w:sz w:val="20"/>
          <w:szCs w:val="20"/>
        </w:rPr>
      </w:pPr>
      <w:r w:rsidRPr="00372772">
        <w:rPr>
          <w:rFonts w:ascii="Times New Roman" w:hAnsi="Times New Roman" w:cs="Times New Roman"/>
          <w:b/>
          <w:sz w:val="20"/>
          <w:szCs w:val="20"/>
        </w:rPr>
        <w:t>Discussion</w:t>
      </w:r>
    </w:p>
    <w:p w14:paraId="080213CE" w14:textId="3EF0B0CF" w:rsidR="001C3C83" w:rsidRPr="00372772" w:rsidRDefault="009C718A" w:rsidP="00372772">
      <w:pPr>
        <w:spacing w:line="480" w:lineRule="auto"/>
        <w:rPr>
          <w:rFonts w:cs="Times New Roman"/>
          <w:sz w:val="20"/>
          <w:szCs w:val="20"/>
        </w:rPr>
      </w:pPr>
      <w:r>
        <w:rPr>
          <w:rFonts w:ascii="Times New Roman" w:hAnsi="Times New Roman" w:cs="Times New Roman"/>
          <w:sz w:val="20"/>
          <w:szCs w:val="20"/>
        </w:rPr>
        <w:tab/>
      </w:r>
      <w:r w:rsidR="00FA111A" w:rsidRPr="00372772">
        <w:rPr>
          <w:rFonts w:ascii="Times New Roman" w:hAnsi="Times New Roman" w:cs="Times New Roman"/>
          <w:sz w:val="20"/>
          <w:szCs w:val="20"/>
        </w:rPr>
        <w:t>The</w:t>
      </w:r>
      <w:r w:rsidR="00AF778E" w:rsidRPr="00372772">
        <w:rPr>
          <w:rFonts w:ascii="Times New Roman" w:hAnsi="Times New Roman" w:cs="Times New Roman"/>
          <w:sz w:val="20"/>
          <w:szCs w:val="20"/>
        </w:rPr>
        <w:t xml:space="preserve"> research question</w:t>
      </w:r>
      <w:r w:rsidR="00FA111A" w:rsidRPr="00372772">
        <w:rPr>
          <w:rFonts w:ascii="Times New Roman" w:hAnsi="Times New Roman" w:cs="Times New Roman"/>
          <w:sz w:val="20"/>
          <w:szCs w:val="20"/>
        </w:rPr>
        <w:t>s</w:t>
      </w:r>
      <w:r w:rsidR="00AF778E" w:rsidRPr="00372772">
        <w:rPr>
          <w:rFonts w:ascii="Times New Roman" w:hAnsi="Times New Roman" w:cs="Times New Roman"/>
          <w:sz w:val="20"/>
          <w:szCs w:val="20"/>
        </w:rPr>
        <w:t xml:space="preserve"> focused on how the structure of meaning-making shapes individuals’</w:t>
      </w:r>
      <w:r w:rsidR="001C3C83" w:rsidRPr="00372772">
        <w:rPr>
          <w:rFonts w:ascii="Times New Roman" w:hAnsi="Times New Roman" w:cs="Times New Roman"/>
          <w:sz w:val="20"/>
          <w:szCs w:val="20"/>
        </w:rPr>
        <w:t xml:space="preserve"> </w:t>
      </w:r>
      <w:r w:rsidR="00AF778E" w:rsidRPr="00372772">
        <w:rPr>
          <w:rFonts w:ascii="Times New Roman" w:hAnsi="Times New Roman" w:cs="Times New Roman"/>
          <w:sz w:val="20"/>
          <w:szCs w:val="20"/>
        </w:rPr>
        <w:t>experiences. Among the</w:t>
      </w:r>
      <w:r w:rsidR="001C3C83" w:rsidRPr="00372772">
        <w:rPr>
          <w:rFonts w:ascii="Times New Roman" w:hAnsi="Times New Roman" w:cs="Times New Roman"/>
          <w:sz w:val="20"/>
          <w:szCs w:val="20"/>
        </w:rPr>
        <w:t xml:space="preserve"> 1</w:t>
      </w:r>
      <w:r w:rsidR="00AF778E" w:rsidRPr="00372772">
        <w:rPr>
          <w:rFonts w:ascii="Times New Roman" w:hAnsi="Times New Roman" w:cs="Times New Roman"/>
          <w:sz w:val="20"/>
          <w:szCs w:val="20"/>
        </w:rPr>
        <w:t xml:space="preserve">8 participants </w:t>
      </w:r>
      <w:r w:rsidR="001C3C83" w:rsidRPr="00372772">
        <w:rPr>
          <w:rFonts w:ascii="Times New Roman" w:hAnsi="Times New Roman" w:cs="Times New Roman"/>
          <w:sz w:val="20"/>
          <w:szCs w:val="20"/>
        </w:rPr>
        <w:t xml:space="preserve">who were </w:t>
      </w:r>
      <w:r w:rsidR="00AF778E" w:rsidRPr="00372772">
        <w:rPr>
          <w:rFonts w:ascii="Times New Roman" w:hAnsi="Times New Roman" w:cs="Times New Roman"/>
          <w:sz w:val="20"/>
          <w:szCs w:val="20"/>
        </w:rPr>
        <w:t xml:space="preserve">interviewed, there were developmental differences </w:t>
      </w:r>
      <w:r w:rsidR="00FA111A" w:rsidRPr="00372772">
        <w:rPr>
          <w:rFonts w:ascii="Times New Roman" w:hAnsi="Times New Roman" w:cs="Times New Roman"/>
          <w:sz w:val="20"/>
          <w:szCs w:val="20"/>
        </w:rPr>
        <w:t xml:space="preserve">between those at the socialized and self-authoring orders </w:t>
      </w:r>
      <w:r w:rsidR="001C3C83" w:rsidRPr="00372772">
        <w:rPr>
          <w:rFonts w:ascii="Times New Roman" w:hAnsi="Times New Roman" w:cs="Times New Roman"/>
          <w:sz w:val="20"/>
          <w:szCs w:val="20"/>
        </w:rPr>
        <w:t xml:space="preserve">in </w:t>
      </w:r>
      <w:r w:rsidR="00811BF9">
        <w:rPr>
          <w:rFonts w:ascii="Times New Roman" w:hAnsi="Times New Roman" w:cs="Times New Roman"/>
          <w:sz w:val="20"/>
          <w:szCs w:val="20"/>
        </w:rPr>
        <w:t xml:space="preserve">their constructions of </w:t>
      </w:r>
      <w:r w:rsidR="00AF778E" w:rsidRPr="00372772">
        <w:rPr>
          <w:rFonts w:ascii="Times New Roman" w:hAnsi="Times New Roman" w:cs="Times New Roman"/>
          <w:sz w:val="20"/>
          <w:szCs w:val="20"/>
        </w:rPr>
        <w:t>job satisfaction and</w:t>
      </w:r>
      <w:r w:rsidR="00FA111A" w:rsidRPr="00372772">
        <w:rPr>
          <w:rFonts w:ascii="Times New Roman" w:hAnsi="Times New Roman" w:cs="Times New Roman"/>
          <w:sz w:val="20"/>
          <w:szCs w:val="20"/>
        </w:rPr>
        <w:t xml:space="preserve"> success</w:t>
      </w:r>
      <w:r w:rsidR="00811BF9">
        <w:rPr>
          <w:rFonts w:ascii="Times New Roman" w:hAnsi="Times New Roman" w:cs="Times New Roman"/>
          <w:sz w:val="20"/>
          <w:szCs w:val="20"/>
        </w:rPr>
        <w:t xml:space="preserve">, and there was </w:t>
      </w:r>
      <w:r w:rsidR="00AF778E" w:rsidRPr="00372772">
        <w:rPr>
          <w:rFonts w:ascii="Times New Roman" w:hAnsi="Times New Roman" w:cs="Times New Roman"/>
          <w:sz w:val="20"/>
          <w:szCs w:val="20"/>
        </w:rPr>
        <w:t>coherence among participants</w:t>
      </w:r>
      <w:r w:rsidR="001C3C83" w:rsidRPr="00372772">
        <w:rPr>
          <w:rFonts w:ascii="Times New Roman" w:hAnsi="Times New Roman" w:cs="Times New Roman"/>
          <w:sz w:val="20"/>
          <w:szCs w:val="20"/>
        </w:rPr>
        <w:t xml:space="preserve"> of the </w:t>
      </w:r>
      <w:r w:rsidR="00AF778E" w:rsidRPr="00372772">
        <w:rPr>
          <w:rFonts w:ascii="Times New Roman" w:hAnsi="Times New Roman" w:cs="Times New Roman"/>
          <w:sz w:val="20"/>
          <w:szCs w:val="20"/>
        </w:rPr>
        <w:t>same epistemological order.</w:t>
      </w:r>
    </w:p>
    <w:p w14:paraId="247A10E7" w14:textId="0A039E30" w:rsidR="000A7B41" w:rsidRPr="00372772" w:rsidRDefault="000A7B41" w:rsidP="00372772">
      <w:pPr>
        <w:spacing w:line="480" w:lineRule="auto"/>
        <w:ind w:firstLine="720"/>
        <w:rPr>
          <w:rFonts w:cs="Times New Roman"/>
          <w:sz w:val="20"/>
          <w:szCs w:val="20"/>
        </w:rPr>
      </w:pPr>
      <w:r w:rsidRPr="00372772">
        <w:rPr>
          <w:rFonts w:ascii="Times New Roman" w:hAnsi="Times New Roman" w:cs="Times New Roman"/>
          <w:sz w:val="20"/>
          <w:szCs w:val="20"/>
        </w:rPr>
        <w:t>The strengths of the socialized order are that individuals can demonstrate empathy and</w:t>
      </w:r>
      <w:r w:rsidR="001C3C83" w:rsidRPr="00372772">
        <w:rPr>
          <w:rFonts w:ascii="Times New Roman" w:hAnsi="Times New Roman" w:cs="Times New Roman"/>
          <w:sz w:val="20"/>
          <w:szCs w:val="20"/>
        </w:rPr>
        <w:t xml:space="preserve"> put the n</w:t>
      </w:r>
      <w:r w:rsidRPr="00372772">
        <w:rPr>
          <w:rFonts w:ascii="Times New Roman" w:hAnsi="Times New Roman" w:cs="Times New Roman"/>
          <w:sz w:val="20"/>
          <w:szCs w:val="20"/>
        </w:rPr>
        <w:t>eeds of others ahead of themselves in order to remain connected (Strang &amp; Kuhnert, 2009). They have developed the capacity to internalize and identify with the values and beliefs of their social surround and are able to subordinate their own interests on behalf of this greater loyalty</w:t>
      </w:r>
      <w:r w:rsidR="001C3C83" w:rsidRPr="00372772">
        <w:rPr>
          <w:rFonts w:ascii="Times New Roman" w:hAnsi="Times New Roman" w:cs="Times New Roman"/>
          <w:sz w:val="20"/>
          <w:szCs w:val="20"/>
        </w:rPr>
        <w:t xml:space="preserve"> </w:t>
      </w:r>
      <w:r w:rsidRPr="00372772">
        <w:rPr>
          <w:rFonts w:ascii="Times New Roman" w:hAnsi="Times New Roman" w:cs="Times New Roman"/>
          <w:sz w:val="20"/>
          <w:szCs w:val="20"/>
        </w:rPr>
        <w:t>(Kegan, 1994). Those at the socialized order are typically focused on identifying commonalities</w:t>
      </w:r>
      <w:r w:rsidR="001C3C83"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and feeling a sense of shared identity and purpose (Kegan et al., 2001). The socialized participants in this study demonstrated considerable commitment to the young people </w:t>
      </w:r>
      <w:r w:rsidR="001C3C83" w:rsidRPr="00372772">
        <w:rPr>
          <w:rFonts w:ascii="Times New Roman" w:hAnsi="Times New Roman" w:cs="Times New Roman"/>
          <w:sz w:val="20"/>
          <w:szCs w:val="20"/>
        </w:rPr>
        <w:t xml:space="preserve">with whom </w:t>
      </w:r>
      <w:r w:rsidRPr="00372772">
        <w:rPr>
          <w:rFonts w:ascii="Times New Roman" w:hAnsi="Times New Roman" w:cs="Times New Roman"/>
          <w:sz w:val="20"/>
          <w:szCs w:val="20"/>
        </w:rPr>
        <w:t>they worked and to their organizations.</w:t>
      </w:r>
      <w:r w:rsidR="00FA111A" w:rsidRPr="00372772">
        <w:rPr>
          <w:rFonts w:ascii="Times New Roman" w:hAnsi="Times New Roman" w:cs="Times New Roman"/>
          <w:sz w:val="20"/>
          <w:szCs w:val="20"/>
        </w:rPr>
        <w:t xml:space="preserve"> Socialized employees can be dedicated, very good at aligning with and meeting the expectations of others and following an “externally supplied directive” (Kegan, 1994, p. 125).</w:t>
      </w:r>
    </w:p>
    <w:p w14:paraId="68BE9785" w14:textId="3F00A75E" w:rsidR="000A7B41" w:rsidRPr="00372772" w:rsidRDefault="000A7B41" w:rsidP="00372772">
      <w:pPr>
        <w:spacing w:line="480" w:lineRule="auto"/>
        <w:ind w:firstLine="720"/>
        <w:rPr>
          <w:rFonts w:cs="Times New Roman"/>
          <w:sz w:val="20"/>
          <w:szCs w:val="20"/>
        </w:rPr>
      </w:pPr>
      <w:r w:rsidRPr="00372772">
        <w:rPr>
          <w:rFonts w:ascii="Times New Roman" w:hAnsi="Times New Roman" w:cs="Times New Roman"/>
          <w:sz w:val="20"/>
          <w:szCs w:val="20"/>
        </w:rPr>
        <w:t>The limits of this order of consciousness are that individuals are subject to the expectations and ideology of others and “take them as The Truth” (Kegan, 1994, p. 110). They don’t just have relationships, they are their relationships (Kegan, 1982, 1994). Success in their role was</w:t>
      </w:r>
      <w:r w:rsidR="001C3C83"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therefore experienced from within their significant </w:t>
      </w:r>
      <w:r w:rsidRPr="00372772">
        <w:rPr>
          <w:rFonts w:ascii="Times New Roman" w:hAnsi="Times New Roman" w:cs="Times New Roman"/>
          <w:sz w:val="20"/>
          <w:szCs w:val="20"/>
        </w:rPr>
        <w:lastRenderedPageBreak/>
        <w:t>relationships. Individuals at the socialize</w:t>
      </w:r>
      <w:r w:rsidR="001C3C83" w:rsidRPr="00372772">
        <w:rPr>
          <w:rFonts w:ascii="Times New Roman" w:hAnsi="Times New Roman" w:cs="Times New Roman"/>
          <w:sz w:val="20"/>
          <w:szCs w:val="20"/>
        </w:rPr>
        <w:t xml:space="preserve">d </w:t>
      </w:r>
      <w:r w:rsidRPr="00372772">
        <w:rPr>
          <w:rFonts w:ascii="Times New Roman" w:hAnsi="Times New Roman" w:cs="Times New Roman"/>
          <w:sz w:val="20"/>
          <w:szCs w:val="20"/>
        </w:rPr>
        <w:t>order need a clear sense of what is expected of them by others and feel a strong obligation</w:t>
      </w:r>
      <w:r w:rsidR="001C3C83" w:rsidRPr="00372772">
        <w:rPr>
          <w:rFonts w:ascii="Times New Roman" w:hAnsi="Times New Roman" w:cs="Times New Roman"/>
          <w:sz w:val="20"/>
          <w:szCs w:val="20"/>
        </w:rPr>
        <w:t xml:space="preserve"> to </w:t>
      </w:r>
      <w:r w:rsidRPr="00372772">
        <w:rPr>
          <w:rFonts w:ascii="Times New Roman" w:hAnsi="Times New Roman" w:cs="Times New Roman"/>
          <w:sz w:val="20"/>
          <w:szCs w:val="20"/>
        </w:rPr>
        <w:t>meet those expectations.</w:t>
      </w:r>
      <w:r w:rsidR="00FA111A" w:rsidRPr="00372772">
        <w:rPr>
          <w:rFonts w:ascii="Times New Roman" w:hAnsi="Times New Roman" w:cs="Times New Roman"/>
          <w:sz w:val="20"/>
          <w:szCs w:val="20"/>
        </w:rPr>
        <w:t xml:space="preserve"> </w:t>
      </w:r>
      <w:r w:rsidRPr="00372772">
        <w:rPr>
          <w:rFonts w:ascii="Times New Roman" w:hAnsi="Times New Roman" w:cs="Times New Roman"/>
          <w:sz w:val="20"/>
          <w:szCs w:val="20"/>
        </w:rPr>
        <w:t>Perhaps most limiting, as it relates to the demands of working in residential care, is that individuals at the socialized order experience others as responsible for their feelings and assume responsibil</w:t>
      </w:r>
      <w:r w:rsidR="00FA111A" w:rsidRPr="00372772">
        <w:rPr>
          <w:rFonts w:ascii="Times New Roman" w:hAnsi="Times New Roman" w:cs="Times New Roman"/>
          <w:sz w:val="20"/>
          <w:szCs w:val="20"/>
        </w:rPr>
        <w:t xml:space="preserve">ity for the feelings of others, and </w:t>
      </w:r>
      <w:r w:rsidRPr="00372772">
        <w:rPr>
          <w:rFonts w:ascii="Times New Roman" w:hAnsi="Times New Roman" w:cs="Times New Roman"/>
          <w:sz w:val="20"/>
          <w:szCs w:val="20"/>
        </w:rPr>
        <w:t>criticism as destructive to the self (Popp &amp; Portnow, 2001).</w:t>
      </w:r>
    </w:p>
    <w:p w14:paraId="6CB99E2D" w14:textId="77777777" w:rsidR="00FA111A" w:rsidRPr="00372772" w:rsidRDefault="000A7B41" w:rsidP="00372772">
      <w:pPr>
        <w:spacing w:line="480" w:lineRule="auto"/>
        <w:ind w:firstLine="720"/>
        <w:rPr>
          <w:rFonts w:cs="Times New Roman"/>
          <w:sz w:val="20"/>
          <w:szCs w:val="20"/>
        </w:rPr>
      </w:pPr>
      <w:r w:rsidRPr="00372772">
        <w:rPr>
          <w:rFonts w:ascii="Times New Roman" w:hAnsi="Times New Roman" w:cs="Times New Roman"/>
          <w:sz w:val="20"/>
          <w:szCs w:val="20"/>
        </w:rPr>
        <w:t>A strength of the self-authoring order is that individuals are able to determine their own sense of self through their internal governing system. They have the capacity to differentiate the self from others and can create and preserve roles and regulate relationships (Kegan, 1994).</w:t>
      </w:r>
      <w:r w:rsidR="00FA111A"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Individuals in this meaning system can evaluate their own values, goals, and interpersonal connections and transcend their own needs and those of others in accordance with their own personal value system (Strang &amp; Kuhnert, 2009). </w:t>
      </w:r>
      <w:r w:rsidR="00FA111A" w:rsidRPr="00372772">
        <w:rPr>
          <w:rFonts w:ascii="Times New Roman" w:hAnsi="Times New Roman" w:cs="Times New Roman"/>
          <w:sz w:val="20"/>
          <w:szCs w:val="20"/>
        </w:rPr>
        <w:t xml:space="preserve"> Individuals who are self-authoring, because their loyalty is to their own internal system, are able to hold onto multiple loyalties in their relationships with others. Self-authoring individuals experience conflict as an inevitable part of the learning process rather than something to be avoided (Kegan et al., 2001).</w:t>
      </w:r>
    </w:p>
    <w:p w14:paraId="49E0177E" w14:textId="089EBDE9" w:rsidR="00FA111A" w:rsidRPr="00372772" w:rsidRDefault="00FA111A" w:rsidP="00372772">
      <w:pPr>
        <w:spacing w:line="480" w:lineRule="auto"/>
        <w:ind w:firstLine="720"/>
        <w:rPr>
          <w:rFonts w:cs="Times New Roman"/>
          <w:sz w:val="20"/>
          <w:szCs w:val="20"/>
        </w:rPr>
      </w:pPr>
      <w:r w:rsidRPr="00372772">
        <w:rPr>
          <w:rFonts w:ascii="Times New Roman" w:hAnsi="Times New Roman" w:cs="Times New Roman"/>
          <w:sz w:val="20"/>
          <w:szCs w:val="20"/>
        </w:rPr>
        <w:t>Self-authoring individuals do not assume responsibility for others’ responsibilities; have less difficulty dealing with ambiguity, conflict, or criticism; and have the capacity to internally manage the demands and expectations of others (Kegan, 1994). They are concerned with consequences related to personal integrity and meeting their own standards. The self-authoring system is able to operate “in a swirling field of socially constructed realities, agreed upon constructions or traditions, and interpersonal loyalties and expectations” (Kegan, 1994, p. 173).</w:t>
      </w:r>
    </w:p>
    <w:p w14:paraId="3762D416" w14:textId="63307F84" w:rsidR="000A7B41" w:rsidRPr="00372772" w:rsidRDefault="00FA111A" w:rsidP="00372772">
      <w:pPr>
        <w:spacing w:line="480" w:lineRule="auto"/>
        <w:ind w:firstLine="720"/>
        <w:rPr>
          <w:rFonts w:cs="Times New Roman"/>
          <w:sz w:val="20"/>
          <w:szCs w:val="20"/>
        </w:rPr>
      </w:pPr>
      <w:r w:rsidRPr="00372772">
        <w:rPr>
          <w:rFonts w:ascii="Times New Roman" w:hAnsi="Times New Roman" w:cs="Times New Roman"/>
          <w:sz w:val="20"/>
          <w:szCs w:val="20"/>
        </w:rPr>
        <w:t>A</w:t>
      </w:r>
      <w:r w:rsidR="000A7B41" w:rsidRPr="00372772">
        <w:rPr>
          <w:rFonts w:ascii="Times New Roman" w:hAnsi="Times New Roman" w:cs="Times New Roman"/>
          <w:sz w:val="20"/>
          <w:szCs w:val="20"/>
        </w:rPr>
        <w:t xml:space="preserve"> limitation of the self-authoring order is that individuals are subject to the ideologies and principles of their own internal authority (Kegan, 1982, 1994). While they are no longer embedded in the relational realm, they are now embedded in their own ideology and identity</w:t>
      </w:r>
      <w:r w:rsidR="00D116EE">
        <w:rPr>
          <w:rFonts w:ascii="Times New Roman" w:hAnsi="Times New Roman" w:cs="Times New Roman"/>
          <w:sz w:val="20"/>
          <w:szCs w:val="20"/>
        </w:rPr>
        <w:t xml:space="preserve">. </w:t>
      </w:r>
      <w:r w:rsidR="000A7B41" w:rsidRPr="00372772">
        <w:rPr>
          <w:rFonts w:ascii="Times New Roman" w:hAnsi="Times New Roman" w:cs="Times New Roman"/>
          <w:sz w:val="20"/>
          <w:szCs w:val="20"/>
        </w:rPr>
        <w:t xml:space="preserve">These limitations did not show up in the interviews as clearly as the strengths. This </w:t>
      </w:r>
      <w:r w:rsidR="00F836C9" w:rsidRPr="00372772">
        <w:rPr>
          <w:rFonts w:ascii="Times New Roman" w:hAnsi="Times New Roman" w:cs="Times New Roman"/>
          <w:sz w:val="20"/>
          <w:szCs w:val="20"/>
        </w:rPr>
        <w:t>may be</w:t>
      </w:r>
      <w:r w:rsidR="000A7B41" w:rsidRPr="00372772">
        <w:rPr>
          <w:rFonts w:ascii="Times New Roman" w:hAnsi="Times New Roman" w:cs="Times New Roman"/>
          <w:sz w:val="20"/>
          <w:szCs w:val="20"/>
        </w:rPr>
        <w:t xml:space="preserve"> because the demands of the job do not require meaning-making beyond the self-authoring order. The limits of this way of knowing</w:t>
      </w:r>
      <w:r w:rsidR="00D116EE">
        <w:rPr>
          <w:rFonts w:ascii="Times New Roman" w:hAnsi="Times New Roman" w:cs="Times New Roman"/>
          <w:sz w:val="20"/>
          <w:szCs w:val="20"/>
        </w:rPr>
        <w:t xml:space="preserve"> may not be </w:t>
      </w:r>
      <w:r w:rsidR="000A7B41" w:rsidRPr="00372772">
        <w:rPr>
          <w:rFonts w:ascii="Times New Roman" w:hAnsi="Times New Roman" w:cs="Times New Roman"/>
          <w:sz w:val="20"/>
          <w:szCs w:val="20"/>
        </w:rPr>
        <w:t>regularly tested</w:t>
      </w:r>
      <w:r w:rsidR="00D116EE">
        <w:rPr>
          <w:rFonts w:ascii="Times New Roman" w:hAnsi="Times New Roman" w:cs="Times New Roman"/>
          <w:sz w:val="20"/>
          <w:szCs w:val="20"/>
        </w:rPr>
        <w:t>, at least with the participants in this sample.</w:t>
      </w:r>
      <w:r w:rsidR="00F836C9"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 </w:t>
      </w:r>
      <w:r w:rsidR="00192DB0" w:rsidRPr="00372772">
        <w:rPr>
          <w:rFonts w:ascii="Times New Roman" w:hAnsi="Times New Roman" w:cs="Times New Roman"/>
          <w:sz w:val="20"/>
          <w:szCs w:val="20"/>
        </w:rPr>
        <w:t>Individuals at the self-authoring order</w:t>
      </w:r>
      <w:r w:rsidR="000A7B41" w:rsidRPr="00372772">
        <w:rPr>
          <w:rFonts w:ascii="Times New Roman" w:hAnsi="Times New Roman" w:cs="Times New Roman"/>
          <w:sz w:val="20"/>
          <w:szCs w:val="20"/>
        </w:rPr>
        <w:t xml:space="preserve"> do not have the capacity to reflect on the limitations of their internal governing system. For example, Raymond, who is self-authoring, talked at length about his difficulty dealing with the “political games.” Raymond has a very clear sense of who he is and is governed by a core set of values and ideology. He is very flexible and adaptable, and open to new ideas and approaches within his internal ideology about how to be with people. What Raymond is unable to do is reflect on this system. One of his internal guiding principles appears to be connected to being authentic and genuine. Raymond cannot conceive of a situation in which being anything other than “himself” would be beneficial.</w:t>
      </w:r>
    </w:p>
    <w:p w14:paraId="513D0817" w14:textId="5698D127" w:rsidR="000A7B41" w:rsidRPr="00372772" w:rsidRDefault="00FA111A" w:rsidP="00372772">
      <w:pPr>
        <w:spacing w:line="480" w:lineRule="auto"/>
        <w:ind w:firstLine="720"/>
        <w:rPr>
          <w:rFonts w:cs="Times New Roman"/>
          <w:sz w:val="20"/>
          <w:szCs w:val="20"/>
        </w:rPr>
      </w:pPr>
      <w:r w:rsidRPr="00372772">
        <w:rPr>
          <w:rFonts w:ascii="Times New Roman" w:hAnsi="Times New Roman" w:cs="Times New Roman"/>
          <w:sz w:val="20"/>
          <w:szCs w:val="20"/>
        </w:rPr>
        <w:lastRenderedPageBreak/>
        <w:t>I</w:t>
      </w:r>
      <w:r w:rsidR="000A7B41" w:rsidRPr="00372772">
        <w:rPr>
          <w:rFonts w:ascii="Times New Roman" w:hAnsi="Times New Roman" w:cs="Times New Roman"/>
          <w:sz w:val="20"/>
          <w:szCs w:val="20"/>
        </w:rPr>
        <w:t>ndividuals who are self-authoring are invested in</w:t>
      </w:r>
      <w:r w:rsidRPr="00372772">
        <w:rPr>
          <w:rFonts w:ascii="Times New Roman" w:hAnsi="Times New Roman" w:cs="Times New Roman"/>
          <w:sz w:val="20"/>
          <w:szCs w:val="20"/>
        </w:rPr>
        <w:t xml:space="preserve"> </w:t>
      </w:r>
      <w:r w:rsidR="000A7B41" w:rsidRPr="00372772">
        <w:rPr>
          <w:rFonts w:ascii="Times New Roman" w:hAnsi="Times New Roman" w:cs="Times New Roman"/>
          <w:sz w:val="20"/>
          <w:szCs w:val="20"/>
        </w:rPr>
        <w:t xml:space="preserve">maintaining psychological control over their identity and </w:t>
      </w:r>
      <w:r w:rsidRPr="00372772">
        <w:rPr>
          <w:rFonts w:ascii="Times New Roman" w:hAnsi="Times New Roman" w:cs="Times New Roman"/>
          <w:sz w:val="20"/>
          <w:szCs w:val="20"/>
        </w:rPr>
        <w:t xml:space="preserve">autonomy. When their underlying </w:t>
      </w:r>
      <w:r w:rsidR="000A7B41" w:rsidRPr="00372772">
        <w:rPr>
          <w:rFonts w:ascii="Times New Roman" w:hAnsi="Times New Roman" w:cs="Times New Roman"/>
          <w:sz w:val="20"/>
          <w:szCs w:val="20"/>
        </w:rPr>
        <w:t>guiding principles are threatened, self-authoring individuals can</w:t>
      </w:r>
      <w:r w:rsidRPr="00372772">
        <w:rPr>
          <w:rFonts w:ascii="Times New Roman" w:hAnsi="Times New Roman" w:cs="Times New Roman"/>
          <w:sz w:val="20"/>
          <w:szCs w:val="20"/>
        </w:rPr>
        <w:t xml:space="preserve"> experience this as a threat to </w:t>
      </w:r>
      <w:r w:rsidR="000A7B41" w:rsidRPr="00372772">
        <w:rPr>
          <w:rFonts w:ascii="Times New Roman" w:hAnsi="Times New Roman" w:cs="Times New Roman"/>
          <w:sz w:val="20"/>
          <w:szCs w:val="20"/>
        </w:rPr>
        <w:t xml:space="preserve">their identity. They can become trapped in their ideology. </w:t>
      </w:r>
    </w:p>
    <w:p w14:paraId="19BCC231" w14:textId="77777777" w:rsidR="00FA111A" w:rsidRPr="00372772" w:rsidRDefault="00FA111A" w:rsidP="00372772">
      <w:pPr>
        <w:spacing w:line="480" w:lineRule="auto"/>
        <w:rPr>
          <w:rFonts w:cs="Times New Roman"/>
          <w:sz w:val="20"/>
          <w:szCs w:val="20"/>
        </w:rPr>
      </w:pPr>
    </w:p>
    <w:p w14:paraId="7A1FF140" w14:textId="3F9CBC14" w:rsidR="00FA111A" w:rsidRPr="00372772" w:rsidRDefault="00CD46A3" w:rsidP="00372772">
      <w:pPr>
        <w:spacing w:line="480" w:lineRule="auto"/>
        <w:outlineLvl w:val="0"/>
        <w:rPr>
          <w:rFonts w:cs="Times New Roman"/>
          <w:sz w:val="20"/>
          <w:szCs w:val="20"/>
        </w:rPr>
      </w:pPr>
      <w:r w:rsidRPr="00372772">
        <w:rPr>
          <w:rFonts w:ascii="Times New Roman" w:hAnsi="Times New Roman" w:cs="Times New Roman"/>
          <w:b/>
          <w:sz w:val="20"/>
          <w:szCs w:val="20"/>
        </w:rPr>
        <w:t>Limitation</w:t>
      </w:r>
      <w:r w:rsidR="00F836C9" w:rsidRPr="00372772">
        <w:rPr>
          <w:rFonts w:ascii="Times New Roman" w:hAnsi="Times New Roman" w:cs="Times New Roman"/>
          <w:b/>
          <w:sz w:val="20"/>
          <w:szCs w:val="20"/>
        </w:rPr>
        <w:t>s</w:t>
      </w:r>
      <w:r w:rsidRPr="00372772">
        <w:rPr>
          <w:rFonts w:ascii="Times New Roman" w:hAnsi="Times New Roman" w:cs="Times New Roman"/>
          <w:b/>
          <w:sz w:val="20"/>
          <w:szCs w:val="20"/>
        </w:rPr>
        <w:t xml:space="preserve"> of </w:t>
      </w:r>
      <w:r w:rsidR="00192DB0" w:rsidRPr="00372772">
        <w:rPr>
          <w:rFonts w:ascii="Times New Roman" w:hAnsi="Times New Roman" w:cs="Times New Roman"/>
          <w:b/>
          <w:sz w:val="20"/>
          <w:szCs w:val="20"/>
        </w:rPr>
        <w:t>Constructive</w:t>
      </w:r>
      <w:r w:rsidR="005D29CB" w:rsidRPr="00372772">
        <w:rPr>
          <w:rFonts w:ascii="Times New Roman" w:hAnsi="Times New Roman" w:cs="Times New Roman"/>
          <w:b/>
          <w:sz w:val="20"/>
          <w:szCs w:val="20"/>
        </w:rPr>
        <w:t>-developmental</w:t>
      </w:r>
      <w:r w:rsidR="00FA111A" w:rsidRPr="00372772">
        <w:rPr>
          <w:rFonts w:ascii="Times New Roman" w:hAnsi="Times New Roman" w:cs="Times New Roman"/>
          <w:b/>
          <w:sz w:val="20"/>
          <w:szCs w:val="20"/>
        </w:rPr>
        <w:t xml:space="preserve"> Theory </w:t>
      </w:r>
    </w:p>
    <w:p w14:paraId="505235A8" w14:textId="043DC41B" w:rsidR="009522A5" w:rsidRPr="00372772" w:rsidRDefault="00D116EE" w:rsidP="00372772">
      <w:pPr>
        <w:spacing w:line="480" w:lineRule="auto"/>
        <w:rPr>
          <w:rFonts w:cs="Times New Roman"/>
          <w:sz w:val="20"/>
          <w:szCs w:val="20"/>
        </w:rPr>
      </w:pPr>
      <w:r>
        <w:rPr>
          <w:rFonts w:ascii="Times New Roman" w:hAnsi="Times New Roman" w:cs="Times New Roman"/>
          <w:sz w:val="20"/>
          <w:szCs w:val="20"/>
        </w:rPr>
        <w:tab/>
      </w:r>
      <w:r w:rsidR="00FA111A" w:rsidRPr="00372772">
        <w:rPr>
          <w:rFonts w:ascii="Times New Roman" w:hAnsi="Times New Roman" w:cs="Times New Roman"/>
          <w:sz w:val="20"/>
          <w:szCs w:val="20"/>
        </w:rPr>
        <w:t>The</w:t>
      </w:r>
      <w:r>
        <w:rPr>
          <w:rFonts w:ascii="Times New Roman" w:hAnsi="Times New Roman" w:cs="Times New Roman"/>
          <w:sz w:val="20"/>
          <w:szCs w:val="20"/>
        </w:rPr>
        <w:t>se results</w:t>
      </w:r>
      <w:r w:rsidR="00FA111A" w:rsidRPr="00372772">
        <w:rPr>
          <w:rFonts w:ascii="Times New Roman" w:hAnsi="Times New Roman" w:cs="Times New Roman"/>
          <w:sz w:val="20"/>
          <w:szCs w:val="20"/>
        </w:rPr>
        <w:t xml:space="preserve"> suggest that there are qualitative differences in the way that practitioners at different orders of consciousness experience job satisfaction</w:t>
      </w:r>
      <w:r w:rsidR="00A52F5B">
        <w:rPr>
          <w:rFonts w:ascii="Times New Roman" w:hAnsi="Times New Roman" w:cs="Times New Roman"/>
          <w:sz w:val="20"/>
          <w:szCs w:val="20"/>
        </w:rPr>
        <w:t xml:space="preserve">, </w:t>
      </w:r>
      <w:r w:rsidR="00FA111A" w:rsidRPr="00372772">
        <w:rPr>
          <w:rFonts w:ascii="Times New Roman" w:hAnsi="Times New Roman" w:cs="Times New Roman"/>
          <w:sz w:val="20"/>
          <w:szCs w:val="20"/>
        </w:rPr>
        <w:t>success</w:t>
      </w:r>
      <w:r w:rsidR="00A52F5B">
        <w:rPr>
          <w:rFonts w:ascii="Times New Roman" w:hAnsi="Times New Roman" w:cs="Times New Roman"/>
          <w:sz w:val="20"/>
          <w:szCs w:val="20"/>
        </w:rPr>
        <w:t>, and challenges.</w:t>
      </w:r>
      <w:r w:rsidR="00087E4C" w:rsidRPr="00372772">
        <w:rPr>
          <w:rFonts w:ascii="Times New Roman" w:hAnsi="Times New Roman" w:cs="Times New Roman"/>
          <w:sz w:val="20"/>
          <w:szCs w:val="20"/>
        </w:rPr>
        <w:t xml:space="preserve"> </w:t>
      </w:r>
      <w:r w:rsidR="00FA111A" w:rsidRPr="00372772">
        <w:rPr>
          <w:rFonts w:ascii="Times New Roman" w:hAnsi="Times New Roman" w:cs="Times New Roman"/>
          <w:sz w:val="20"/>
          <w:szCs w:val="20"/>
        </w:rPr>
        <w:t xml:space="preserve">Although the material is presented in a way that highlights the coherence within and differences across developmental orders, </w:t>
      </w:r>
      <w:r w:rsidR="009522A5" w:rsidRPr="00372772">
        <w:rPr>
          <w:rFonts w:ascii="Times New Roman" w:hAnsi="Times New Roman" w:cs="Times New Roman"/>
          <w:sz w:val="20"/>
          <w:szCs w:val="20"/>
        </w:rPr>
        <w:t>i</w:t>
      </w:r>
      <w:r w:rsidR="00FA111A" w:rsidRPr="00372772">
        <w:rPr>
          <w:rFonts w:ascii="Times New Roman" w:hAnsi="Times New Roman" w:cs="Times New Roman"/>
          <w:sz w:val="20"/>
          <w:szCs w:val="20"/>
        </w:rPr>
        <w:t>t is important to emphasize that “more</w:t>
      </w:r>
      <w:r w:rsidR="009522A5" w:rsidRPr="00372772">
        <w:rPr>
          <w:rFonts w:ascii="Times New Roman" w:hAnsi="Times New Roman" w:cs="Times New Roman"/>
          <w:sz w:val="20"/>
          <w:szCs w:val="20"/>
        </w:rPr>
        <w:t xml:space="preserve"> </w:t>
      </w:r>
      <w:r w:rsidR="00FA111A" w:rsidRPr="00372772">
        <w:rPr>
          <w:rFonts w:ascii="Times New Roman" w:hAnsi="Times New Roman" w:cs="Times New Roman"/>
          <w:sz w:val="20"/>
          <w:szCs w:val="20"/>
        </w:rPr>
        <w:t xml:space="preserve">complex” does not equate with “better.” Practitioners who are self-authoring are </w:t>
      </w:r>
      <w:r w:rsidR="00087E4C" w:rsidRPr="00372772">
        <w:rPr>
          <w:rFonts w:ascii="Times New Roman" w:hAnsi="Times New Roman" w:cs="Times New Roman"/>
          <w:sz w:val="20"/>
          <w:szCs w:val="20"/>
        </w:rPr>
        <w:t xml:space="preserve">not necessarily </w:t>
      </w:r>
      <w:r w:rsidR="00FA111A" w:rsidRPr="00372772">
        <w:rPr>
          <w:rFonts w:ascii="Times New Roman" w:hAnsi="Times New Roman" w:cs="Times New Roman"/>
          <w:sz w:val="20"/>
          <w:szCs w:val="20"/>
        </w:rPr>
        <w:t>any better at performing their job responsibilities than those who are socialized. Developmenta</w:t>
      </w:r>
      <w:r w:rsidR="00087E4C" w:rsidRPr="00372772">
        <w:rPr>
          <w:rFonts w:ascii="Times New Roman" w:hAnsi="Times New Roman" w:cs="Times New Roman"/>
          <w:sz w:val="20"/>
          <w:szCs w:val="20"/>
        </w:rPr>
        <w:t>l or</w:t>
      </w:r>
      <w:r w:rsidR="00FA111A" w:rsidRPr="00372772">
        <w:rPr>
          <w:rFonts w:ascii="Times New Roman" w:hAnsi="Times New Roman" w:cs="Times New Roman"/>
          <w:sz w:val="20"/>
          <w:szCs w:val="20"/>
        </w:rPr>
        <w:t xml:space="preserve">der is just one part of who individuals are as practitioners and supervisors and has </w:t>
      </w:r>
      <w:r>
        <w:rPr>
          <w:rFonts w:ascii="Times New Roman" w:hAnsi="Times New Roman" w:cs="Times New Roman"/>
          <w:sz w:val="20"/>
          <w:szCs w:val="20"/>
        </w:rPr>
        <w:t>less</w:t>
      </w:r>
      <w:r w:rsidRPr="00372772">
        <w:rPr>
          <w:rFonts w:ascii="Times New Roman" w:hAnsi="Times New Roman" w:cs="Times New Roman"/>
          <w:sz w:val="20"/>
          <w:szCs w:val="20"/>
        </w:rPr>
        <w:t xml:space="preserve"> </w:t>
      </w:r>
      <w:r w:rsidR="00FA111A" w:rsidRPr="00372772">
        <w:rPr>
          <w:rFonts w:ascii="Times New Roman" w:hAnsi="Times New Roman" w:cs="Times New Roman"/>
          <w:sz w:val="20"/>
          <w:szCs w:val="20"/>
        </w:rPr>
        <w:t>to do with their knowledge, intelligence, skill, or commitment to the role</w:t>
      </w:r>
      <w:r w:rsidR="009522A5" w:rsidRPr="00372772">
        <w:rPr>
          <w:rFonts w:ascii="Times New Roman" w:hAnsi="Times New Roman" w:cs="Times New Roman"/>
          <w:sz w:val="20"/>
          <w:szCs w:val="20"/>
        </w:rPr>
        <w:t xml:space="preserve">, </w:t>
      </w:r>
      <w:r w:rsidR="00FA111A" w:rsidRPr="00372772">
        <w:rPr>
          <w:rFonts w:ascii="Times New Roman" w:hAnsi="Times New Roman" w:cs="Times New Roman"/>
          <w:sz w:val="20"/>
          <w:szCs w:val="20"/>
        </w:rPr>
        <w:t xml:space="preserve">beyond the way in which they experience each of these constructs. “People can be kind or unkind, just or unjust, moral or immoral at any of these orders” (Berger, 2002, p. 39). </w:t>
      </w:r>
    </w:p>
    <w:p w14:paraId="7111FB57" w14:textId="50990125" w:rsidR="00FA111A" w:rsidRPr="00372772" w:rsidRDefault="00D116EE" w:rsidP="00372772">
      <w:pPr>
        <w:spacing w:line="480" w:lineRule="auto"/>
        <w:ind w:firstLine="720"/>
        <w:rPr>
          <w:rFonts w:cs="Times New Roman"/>
          <w:sz w:val="20"/>
          <w:szCs w:val="20"/>
        </w:rPr>
      </w:pPr>
      <w:r>
        <w:rPr>
          <w:rFonts w:ascii="Times New Roman" w:hAnsi="Times New Roman" w:cs="Times New Roman"/>
          <w:sz w:val="20"/>
          <w:szCs w:val="20"/>
        </w:rPr>
        <w:t>Instead, t</w:t>
      </w:r>
      <w:r w:rsidR="00FA111A" w:rsidRPr="00372772">
        <w:rPr>
          <w:rFonts w:ascii="Times New Roman" w:hAnsi="Times New Roman" w:cs="Times New Roman"/>
          <w:sz w:val="20"/>
          <w:szCs w:val="20"/>
        </w:rPr>
        <w:t>he differences</w:t>
      </w:r>
      <w:r w:rsidR="00087E4C" w:rsidRPr="00372772">
        <w:rPr>
          <w:rFonts w:ascii="Times New Roman" w:hAnsi="Times New Roman" w:cs="Times New Roman"/>
          <w:sz w:val="20"/>
          <w:szCs w:val="20"/>
        </w:rPr>
        <w:t xml:space="preserve"> are</w:t>
      </w:r>
      <w:r w:rsidR="00FA111A" w:rsidRPr="00372772">
        <w:rPr>
          <w:rFonts w:ascii="Times New Roman" w:hAnsi="Times New Roman" w:cs="Times New Roman"/>
          <w:sz w:val="20"/>
          <w:szCs w:val="20"/>
        </w:rPr>
        <w:t xml:space="preserve"> in</w:t>
      </w:r>
      <w:r w:rsidR="00087E4C" w:rsidRPr="00372772">
        <w:rPr>
          <w:rFonts w:ascii="Times New Roman" w:hAnsi="Times New Roman" w:cs="Times New Roman"/>
          <w:sz w:val="20"/>
          <w:szCs w:val="20"/>
        </w:rPr>
        <w:t xml:space="preserve"> how individuals m</w:t>
      </w:r>
      <w:r w:rsidR="00FA111A" w:rsidRPr="00372772">
        <w:rPr>
          <w:rFonts w:ascii="Times New Roman" w:hAnsi="Times New Roman" w:cs="Times New Roman"/>
          <w:sz w:val="20"/>
          <w:szCs w:val="20"/>
        </w:rPr>
        <w:t>ake meaning and the fit or misfit between their order of mental complexity and the demands placed upon them. As illustrated by Kegan (1994) in his analogy of the automatic versus stic</w:t>
      </w:r>
      <w:r w:rsidR="00087E4C" w:rsidRPr="00372772">
        <w:rPr>
          <w:rFonts w:ascii="Times New Roman" w:hAnsi="Times New Roman" w:cs="Times New Roman"/>
          <w:sz w:val="20"/>
          <w:szCs w:val="20"/>
        </w:rPr>
        <w:t xml:space="preserve">k </w:t>
      </w:r>
      <w:r w:rsidR="00FA111A" w:rsidRPr="00372772">
        <w:rPr>
          <w:rFonts w:ascii="Times New Roman" w:hAnsi="Times New Roman" w:cs="Times New Roman"/>
          <w:sz w:val="20"/>
          <w:szCs w:val="20"/>
        </w:rPr>
        <w:t>shift car, the increased complexity relates to who is shifting the gears. If child and youth care in</w:t>
      </w:r>
      <w:r w:rsidR="00087E4C" w:rsidRPr="00372772">
        <w:rPr>
          <w:rFonts w:ascii="Times New Roman" w:hAnsi="Times New Roman" w:cs="Times New Roman"/>
          <w:sz w:val="20"/>
          <w:szCs w:val="20"/>
        </w:rPr>
        <w:t xml:space="preserve"> r</w:t>
      </w:r>
      <w:r w:rsidR="00FA111A" w:rsidRPr="00372772">
        <w:rPr>
          <w:rFonts w:ascii="Times New Roman" w:hAnsi="Times New Roman" w:cs="Times New Roman"/>
          <w:sz w:val="20"/>
          <w:szCs w:val="20"/>
        </w:rPr>
        <w:t>esidential care requires stick shift drivers, an understanding of the ways in which the environment can provide the necessary gear shifting could prevent some practitioners from becoming “in over their heads” (Kegan, 1994).</w:t>
      </w:r>
    </w:p>
    <w:p w14:paraId="786D7C3E" w14:textId="18CDD145" w:rsidR="00087E4C" w:rsidRPr="00372772" w:rsidRDefault="00192DB0" w:rsidP="00372772">
      <w:pPr>
        <w:spacing w:line="480" w:lineRule="auto"/>
        <w:rPr>
          <w:rFonts w:cs="Times New Roman"/>
          <w:sz w:val="20"/>
          <w:szCs w:val="20"/>
        </w:rPr>
      </w:pPr>
      <w:r w:rsidRPr="00372772">
        <w:rPr>
          <w:rFonts w:ascii="Times New Roman" w:hAnsi="Times New Roman" w:cs="Times New Roman"/>
          <w:sz w:val="20"/>
          <w:szCs w:val="20"/>
        </w:rPr>
        <w:t>Constructive</w:t>
      </w:r>
      <w:r w:rsidR="005D29CB" w:rsidRPr="00372772">
        <w:rPr>
          <w:rFonts w:ascii="Times New Roman" w:hAnsi="Times New Roman" w:cs="Times New Roman"/>
          <w:sz w:val="20"/>
          <w:szCs w:val="20"/>
        </w:rPr>
        <w:t>-developmental</w:t>
      </w:r>
      <w:r w:rsidR="00FA111A" w:rsidRPr="00372772">
        <w:rPr>
          <w:rFonts w:ascii="Times New Roman" w:hAnsi="Times New Roman" w:cs="Times New Roman"/>
          <w:sz w:val="20"/>
          <w:szCs w:val="20"/>
        </w:rPr>
        <w:t xml:space="preserve"> theory </w:t>
      </w:r>
      <w:r w:rsidR="00087E4C" w:rsidRPr="00372772">
        <w:rPr>
          <w:rFonts w:ascii="Times New Roman" w:hAnsi="Times New Roman" w:cs="Times New Roman"/>
          <w:sz w:val="20"/>
          <w:szCs w:val="20"/>
        </w:rPr>
        <w:t>has been criticized</w:t>
      </w:r>
      <w:r w:rsidR="00FA111A" w:rsidRPr="00372772">
        <w:rPr>
          <w:rFonts w:ascii="Times New Roman" w:hAnsi="Times New Roman" w:cs="Times New Roman"/>
          <w:sz w:val="20"/>
          <w:szCs w:val="20"/>
        </w:rPr>
        <w:t xml:space="preserve"> for its hierarchical nature and the presumption that more complex ways of knowing may be valued more highly than those that are less complex (McAuliffe, 2011). However, many theorists argue that developmental theory should rather be viewed as a hopeful enterprise. Berger</w:t>
      </w:r>
      <w:r w:rsidR="00087E4C" w:rsidRPr="00372772">
        <w:rPr>
          <w:rFonts w:ascii="Times New Roman" w:hAnsi="Times New Roman" w:cs="Times New Roman"/>
          <w:sz w:val="20"/>
          <w:szCs w:val="20"/>
        </w:rPr>
        <w:t xml:space="preserve"> said</w:t>
      </w:r>
      <w:r w:rsidR="00FA111A" w:rsidRPr="00372772">
        <w:rPr>
          <w:rFonts w:ascii="Times New Roman" w:hAnsi="Times New Roman" w:cs="Times New Roman"/>
          <w:sz w:val="20"/>
          <w:szCs w:val="20"/>
        </w:rPr>
        <w:t xml:space="preserve"> (2002), “Instead of seeing the ways that discussions of adult capacity are limiting, I see the ways that understanding different capacities can be supportive and liberating. This is not a stagnant typology of complexity; instead, it is dynamic and it suggests that capacity grows and changes in important ways over time” (p. 66). The value in exploring the ways in which child and youth care practitioners make meaning is to increase our understanding of what they need, and how we can best support them and help them to grow.</w:t>
      </w:r>
    </w:p>
    <w:p w14:paraId="12613BC5" w14:textId="7D6ED79B" w:rsidR="009522A5" w:rsidRPr="00372772" w:rsidRDefault="009522A5" w:rsidP="00372772">
      <w:pPr>
        <w:spacing w:line="480" w:lineRule="auto"/>
        <w:outlineLvl w:val="0"/>
        <w:rPr>
          <w:rFonts w:ascii="Times New Roman" w:hAnsi="Times New Roman" w:cs="Times New Roman"/>
          <w:b/>
          <w:sz w:val="20"/>
          <w:szCs w:val="20"/>
        </w:rPr>
      </w:pPr>
      <w:r w:rsidRPr="00372772">
        <w:rPr>
          <w:rFonts w:ascii="Times New Roman" w:hAnsi="Times New Roman" w:cs="Times New Roman"/>
          <w:b/>
          <w:sz w:val="20"/>
          <w:szCs w:val="20"/>
        </w:rPr>
        <w:t>Limitations of this Study and Suggestions for Further Research</w:t>
      </w:r>
    </w:p>
    <w:p w14:paraId="43772F3F" w14:textId="2AE1FBF7" w:rsidR="009522A5" w:rsidRPr="00372772" w:rsidRDefault="009522A5">
      <w:pPr>
        <w:spacing w:line="480" w:lineRule="auto"/>
        <w:ind w:firstLine="720"/>
        <w:rPr>
          <w:rFonts w:ascii="Times New Roman" w:hAnsi="Times New Roman" w:cs="Times New Roman"/>
          <w:sz w:val="20"/>
          <w:szCs w:val="20"/>
        </w:rPr>
      </w:pPr>
      <w:r w:rsidRPr="00372772">
        <w:rPr>
          <w:rFonts w:ascii="Times New Roman" w:hAnsi="Times New Roman" w:cs="Times New Roman"/>
          <w:sz w:val="20"/>
          <w:szCs w:val="20"/>
        </w:rPr>
        <w:t xml:space="preserve">The data from this study came from 18 participants who volunteered for the study. It is the first of its kind </w:t>
      </w:r>
      <w:r w:rsidRPr="00372772">
        <w:rPr>
          <w:rFonts w:ascii="Times New Roman" w:hAnsi="Times New Roman" w:cs="Times New Roman"/>
          <w:sz w:val="20"/>
          <w:szCs w:val="20"/>
        </w:rPr>
        <w:lastRenderedPageBreak/>
        <w:t xml:space="preserve">with professional group care staff, and it needs replication with many more participants of diverse types and in different types of programs. It would further be helpful to conduct studies that test the proposed relationship between supervision and </w:t>
      </w:r>
      <w:r w:rsidR="00B27D33" w:rsidRPr="00372772">
        <w:rPr>
          <w:rFonts w:ascii="Times New Roman" w:hAnsi="Times New Roman" w:cs="Times New Roman"/>
          <w:sz w:val="20"/>
          <w:szCs w:val="20"/>
        </w:rPr>
        <w:t>constructive</w:t>
      </w:r>
      <w:r w:rsidR="005D29CB" w:rsidRPr="00372772">
        <w:rPr>
          <w:rFonts w:ascii="Times New Roman" w:hAnsi="Times New Roman" w:cs="Times New Roman"/>
          <w:sz w:val="20"/>
          <w:szCs w:val="20"/>
        </w:rPr>
        <w:t>-developmental</w:t>
      </w:r>
      <w:r w:rsidRPr="00372772">
        <w:rPr>
          <w:rFonts w:ascii="Times New Roman" w:hAnsi="Times New Roman" w:cs="Times New Roman"/>
          <w:sz w:val="20"/>
          <w:szCs w:val="20"/>
        </w:rPr>
        <w:t xml:space="preserve"> order, that is, whether the type of supervision and holding environment should vary for practitioners at different orders, and how supervision in group</w:t>
      </w:r>
      <w:r w:rsidR="008E00CC" w:rsidRPr="00372772">
        <w:rPr>
          <w:rFonts w:ascii="Times New Roman" w:hAnsi="Times New Roman" w:cs="Times New Roman"/>
          <w:sz w:val="20"/>
          <w:szCs w:val="20"/>
        </w:rPr>
        <w:t xml:space="preserve"> care might provide a holding environment that both supports and challenges the “frame of mind” within which direct-care staff operate. </w:t>
      </w:r>
      <w:r w:rsidR="00087E4C" w:rsidRPr="00372772">
        <w:rPr>
          <w:rFonts w:ascii="Times New Roman" w:hAnsi="Times New Roman" w:cs="Times New Roman"/>
          <w:sz w:val="20"/>
          <w:szCs w:val="20"/>
        </w:rPr>
        <w:t xml:space="preserve"> </w:t>
      </w:r>
      <w:r w:rsidR="008E00CC" w:rsidRPr="00372772">
        <w:rPr>
          <w:rFonts w:ascii="Times New Roman" w:hAnsi="Times New Roman" w:cs="Times New Roman"/>
          <w:sz w:val="20"/>
          <w:szCs w:val="20"/>
        </w:rPr>
        <w:t xml:space="preserve">It will be more complicated to study, but ultimately it will be helpful to study the relationship between staff developmental order and impact on group care youth. It is conceivable that staff at all developmental orders can be effective but that how they are effective, and with whom, may vary. These ideas have not been studied. </w:t>
      </w:r>
      <w:r w:rsidRPr="00372772">
        <w:rPr>
          <w:rFonts w:ascii="Times New Roman" w:hAnsi="Times New Roman" w:cs="Times New Roman"/>
          <w:sz w:val="20"/>
          <w:szCs w:val="20"/>
        </w:rPr>
        <w:t xml:space="preserve"> </w:t>
      </w:r>
    </w:p>
    <w:p w14:paraId="4455CEF2" w14:textId="10C0B0EB" w:rsidR="008E00CC" w:rsidRPr="00372772" w:rsidRDefault="008E00CC">
      <w:pPr>
        <w:spacing w:line="480" w:lineRule="auto"/>
        <w:rPr>
          <w:rFonts w:ascii="Times New Roman" w:hAnsi="Times New Roman" w:cs="Times New Roman"/>
          <w:sz w:val="20"/>
          <w:szCs w:val="20"/>
        </w:rPr>
      </w:pPr>
      <w:r w:rsidRPr="00372772">
        <w:rPr>
          <w:rFonts w:ascii="Times New Roman" w:hAnsi="Times New Roman" w:cs="Times New Roman"/>
          <w:sz w:val="20"/>
          <w:szCs w:val="20"/>
        </w:rPr>
        <w:tab/>
        <w:t>A major limitation of this type of work is the time it takes to conduct and analyze a subject-object interview. The SOI has demonstrated validity and reliability, but it is not realistic to use it with large n</w:t>
      </w:r>
      <w:r w:rsidR="00087E4C" w:rsidRPr="00372772">
        <w:rPr>
          <w:rFonts w:ascii="Times New Roman" w:hAnsi="Times New Roman" w:cs="Times New Roman"/>
          <w:sz w:val="20"/>
          <w:szCs w:val="20"/>
        </w:rPr>
        <w:t xml:space="preserve">umbers of participants. In the study from which </w:t>
      </w:r>
      <w:r w:rsidRPr="00372772">
        <w:rPr>
          <w:rFonts w:ascii="Times New Roman" w:hAnsi="Times New Roman" w:cs="Times New Roman"/>
          <w:sz w:val="20"/>
          <w:szCs w:val="20"/>
        </w:rPr>
        <w:t xml:space="preserve">this data came, a </w:t>
      </w:r>
      <w:r w:rsidR="00192DB0" w:rsidRPr="00372772">
        <w:rPr>
          <w:rFonts w:ascii="Times New Roman" w:hAnsi="Times New Roman" w:cs="Times New Roman"/>
          <w:sz w:val="20"/>
          <w:szCs w:val="20"/>
        </w:rPr>
        <w:t>sentence completion test</w:t>
      </w:r>
      <w:r w:rsidRPr="00372772">
        <w:rPr>
          <w:rFonts w:ascii="Times New Roman" w:hAnsi="Times New Roman" w:cs="Times New Roman"/>
          <w:sz w:val="20"/>
          <w:szCs w:val="20"/>
        </w:rPr>
        <w:t xml:space="preserve"> </w:t>
      </w:r>
      <w:r w:rsidR="00BE630E">
        <w:rPr>
          <w:rFonts w:ascii="Times New Roman" w:hAnsi="Times New Roman" w:cs="Times New Roman"/>
          <w:sz w:val="20"/>
          <w:szCs w:val="20"/>
        </w:rPr>
        <w:t xml:space="preserve">of developmental order </w:t>
      </w:r>
      <w:r w:rsidRPr="00372772">
        <w:rPr>
          <w:rFonts w:ascii="Times New Roman" w:hAnsi="Times New Roman" w:cs="Times New Roman"/>
          <w:sz w:val="20"/>
          <w:szCs w:val="20"/>
        </w:rPr>
        <w:t>was also used</w:t>
      </w:r>
      <w:r w:rsidR="00192DB0" w:rsidRPr="00372772">
        <w:rPr>
          <w:rFonts w:ascii="Times New Roman" w:hAnsi="Times New Roman" w:cs="Times New Roman"/>
          <w:sz w:val="20"/>
          <w:szCs w:val="20"/>
        </w:rPr>
        <w:t xml:space="preserve"> (Torbert</w:t>
      </w:r>
      <w:r w:rsidR="00F6113B" w:rsidRPr="00372772">
        <w:rPr>
          <w:rFonts w:ascii="Times New Roman" w:hAnsi="Times New Roman" w:cs="Times New Roman"/>
          <w:sz w:val="20"/>
          <w:szCs w:val="20"/>
        </w:rPr>
        <w:t>, 2009</w:t>
      </w:r>
      <w:r w:rsidR="00192DB0" w:rsidRPr="00372772">
        <w:rPr>
          <w:rFonts w:ascii="Times New Roman" w:hAnsi="Times New Roman" w:cs="Times New Roman"/>
          <w:sz w:val="20"/>
          <w:szCs w:val="20"/>
        </w:rPr>
        <w:t>)</w:t>
      </w:r>
      <w:r w:rsidR="00F6113B" w:rsidRPr="00372772">
        <w:rPr>
          <w:rFonts w:ascii="Times New Roman" w:hAnsi="Times New Roman" w:cs="Times New Roman"/>
          <w:sz w:val="20"/>
          <w:szCs w:val="20"/>
        </w:rPr>
        <w:t xml:space="preserve">, </w:t>
      </w:r>
      <w:r w:rsidR="00BE630E">
        <w:rPr>
          <w:rFonts w:ascii="Times New Roman" w:hAnsi="Times New Roman" w:cs="Times New Roman"/>
          <w:sz w:val="20"/>
          <w:szCs w:val="20"/>
        </w:rPr>
        <w:t>but</w:t>
      </w:r>
      <w:r w:rsidR="00F6113B" w:rsidRPr="00372772">
        <w:rPr>
          <w:rFonts w:ascii="Times New Roman" w:hAnsi="Times New Roman" w:cs="Times New Roman"/>
          <w:sz w:val="20"/>
          <w:szCs w:val="20"/>
        </w:rPr>
        <w:t xml:space="preserve"> </w:t>
      </w:r>
      <w:r w:rsidRPr="00372772">
        <w:rPr>
          <w:rFonts w:ascii="Times New Roman" w:hAnsi="Times New Roman" w:cs="Times New Roman"/>
          <w:sz w:val="20"/>
          <w:szCs w:val="20"/>
        </w:rPr>
        <w:t xml:space="preserve">there was little construct validity between the SOI and that instrument. </w:t>
      </w:r>
      <w:r w:rsidR="001828B6" w:rsidRPr="00372772">
        <w:rPr>
          <w:rFonts w:ascii="Times New Roman" w:hAnsi="Times New Roman" w:cs="Times New Roman"/>
          <w:sz w:val="20"/>
          <w:szCs w:val="20"/>
        </w:rPr>
        <w:t xml:space="preserve">Still, more efficient data collection and data analysis </w:t>
      </w:r>
      <w:r w:rsidR="009141D4" w:rsidRPr="00372772">
        <w:rPr>
          <w:rFonts w:ascii="Times New Roman" w:hAnsi="Times New Roman" w:cs="Times New Roman"/>
          <w:sz w:val="20"/>
          <w:szCs w:val="20"/>
        </w:rPr>
        <w:t xml:space="preserve">is needed. An alternative may be to sample interactions between staff, between staff and youth, and between staff and supervisors as a way to identify </w:t>
      </w:r>
      <w:r w:rsidR="00192DB0" w:rsidRPr="00372772">
        <w:rPr>
          <w:rFonts w:ascii="Times New Roman" w:hAnsi="Times New Roman" w:cs="Times New Roman"/>
          <w:sz w:val="20"/>
          <w:szCs w:val="20"/>
        </w:rPr>
        <w:t>constructive</w:t>
      </w:r>
      <w:r w:rsidR="005D29CB" w:rsidRPr="00372772">
        <w:rPr>
          <w:rFonts w:ascii="Times New Roman" w:hAnsi="Times New Roman" w:cs="Times New Roman"/>
          <w:sz w:val="20"/>
          <w:szCs w:val="20"/>
        </w:rPr>
        <w:t>-developmental</w:t>
      </w:r>
      <w:r w:rsidR="009141D4" w:rsidRPr="00372772">
        <w:rPr>
          <w:rFonts w:ascii="Times New Roman" w:hAnsi="Times New Roman" w:cs="Times New Roman"/>
          <w:sz w:val="20"/>
          <w:szCs w:val="20"/>
        </w:rPr>
        <w:t xml:space="preserve"> reasoning in the work environment rather than individual </w:t>
      </w:r>
      <w:r w:rsidR="00192DB0" w:rsidRPr="00372772">
        <w:rPr>
          <w:rFonts w:ascii="Times New Roman" w:hAnsi="Times New Roman" w:cs="Times New Roman"/>
          <w:sz w:val="20"/>
          <w:szCs w:val="20"/>
        </w:rPr>
        <w:t>constructive</w:t>
      </w:r>
      <w:r w:rsidR="009141D4" w:rsidRPr="00372772">
        <w:rPr>
          <w:rFonts w:ascii="Times New Roman" w:hAnsi="Times New Roman" w:cs="Times New Roman"/>
          <w:sz w:val="20"/>
          <w:szCs w:val="20"/>
        </w:rPr>
        <w:t xml:space="preserve">-developmental order. </w:t>
      </w:r>
    </w:p>
    <w:p w14:paraId="4D133069" w14:textId="77777777" w:rsidR="00AA737D" w:rsidRPr="00372772" w:rsidRDefault="00AA737D">
      <w:pPr>
        <w:spacing w:line="480" w:lineRule="auto"/>
        <w:rPr>
          <w:rFonts w:ascii="Times New Roman" w:hAnsi="Times New Roman" w:cs="Times New Roman"/>
          <w:sz w:val="20"/>
          <w:szCs w:val="20"/>
        </w:rPr>
      </w:pPr>
    </w:p>
    <w:p w14:paraId="7435012F" w14:textId="307B6E7F" w:rsidR="00AA737D" w:rsidRPr="00372772" w:rsidRDefault="00AA737D" w:rsidP="00372772">
      <w:pPr>
        <w:spacing w:line="480" w:lineRule="auto"/>
        <w:rPr>
          <w:rFonts w:ascii="Times New Roman" w:hAnsi="Times New Roman" w:cs="Times New Roman"/>
          <w:sz w:val="20"/>
          <w:szCs w:val="20"/>
        </w:rPr>
      </w:pPr>
      <w:r w:rsidRPr="00372772">
        <w:rPr>
          <w:rFonts w:ascii="Times New Roman" w:hAnsi="Times New Roman" w:cs="Times New Roman"/>
          <w:sz w:val="20"/>
          <w:szCs w:val="20"/>
        </w:rPr>
        <w:br w:type="page"/>
      </w:r>
    </w:p>
    <w:p w14:paraId="657650EB" w14:textId="77777777" w:rsidR="00B67637" w:rsidRPr="00372772" w:rsidRDefault="00B67637" w:rsidP="00372772">
      <w:pPr>
        <w:spacing w:line="480" w:lineRule="auto"/>
        <w:rPr>
          <w:rFonts w:ascii="Times New Roman" w:hAnsi="Times New Roman" w:cs="Times New Roman"/>
          <w:sz w:val="20"/>
          <w:szCs w:val="20"/>
        </w:rPr>
      </w:pPr>
    </w:p>
    <w:p w14:paraId="0A4AD2E2" w14:textId="4DDDE294" w:rsidR="00AA737D" w:rsidRPr="00372772" w:rsidRDefault="00AA737D" w:rsidP="00372772">
      <w:pPr>
        <w:spacing w:line="480" w:lineRule="auto"/>
        <w:jc w:val="center"/>
        <w:outlineLvl w:val="0"/>
        <w:rPr>
          <w:rFonts w:ascii="Times New Roman" w:hAnsi="Times New Roman" w:cs="Times New Roman"/>
          <w:b/>
          <w:sz w:val="20"/>
          <w:szCs w:val="20"/>
        </w:rPr>
      </w:pPr>
      <w:r w:rsidRPr="00372772">
        <w:rPr>
          <w:rFonts w:ascii="Times New Roman" w:hAnsi="Times New Roman" w:cs="Times New Roman"/>
          <w:b/>
          <w:sz w:val="20"/>
          <w:szCs w:val="20"/>
        </w:rPr>
        <w:t>References</w:t>
      </w:r>
    </w:p>
    <w:p w14:paraId="5D2775C5" w14:textId="31B19173" w:rsidR="00AA737D" w:rsidRPr="00372772" w:rsidRDefault="00866052"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 xml:space="preserve">Berger, J. G. (2002). </w:t>
      </w:r>
      <w:r w:rsidRPr="00372772">
        <w:rPr>
          <w:rFonts w:ascii="Times New Roman" w:hAnsi="Times New Roman" w:cs="Times New Roman"/>
          <w:i/>
          <w:sz w:val="20"/>
          <w:szCs w:val="20"/>
        </w:rPr>
        <w:t>Exploring the connection between teacher education practice and adult development theory</w:t>
      </w:r>
      <w:r w:rsidRPr="00372772">
        <w:rPr>
          <w:rFonts w:ascii="Times New Roman" w:hAnsi="Times New Roman" w:cs="Times New Roman"/>
          <w:sz w:val="20"/>
          <w:szCs w:val="20"/>
        </w:rPr>
        <w:t xml:space="preserve"> [Unpublished doctoral disseration]. Harvard University, Cambridge, MA.</w:t>
      </w:r>
    </w:p>
    <w:p w14:paraId="6DC13382" w14:textId="77777777" w:rsidR="00F6113B" w:rsidRPr="00372772" w:rsidRDefault="00F6113B"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 xml:space="preserve">Braun, V., &amp; Clarke, V. (2006). Using thematic analysis in psychology. </w:t>
      </w:r>
      <w:r w:rsidRPr="00372772">
        <w:rPr>
          <w:rFonts w:ascii="Times New Roman" w:hAnsi="Times New Roman" w:cs="Times New Roman"/>
          <w:i/>
          <w:sz w:val="20"/>
          <w:szCs w:val="20"/>
        </w:rPr>
        <w:t>Qualitative Research in Psychology, 3</w:t>
      </w:r>
      <w:r w:rsidRPr="00372772">
        <w:rPr>
          <w:rFonts w:ascii="Times New Roman" w:hAnsi="Times New Roman" w:cs="Times New Roman"/>
          <w:sz w:val="20"/>
          <w:szCs w:val="20"/>
        </w:rPr>
        <w:t>(2), 77-101.</w:t>
      </w:r>
    </w:p>
    <w:p w14:paraId="0425B2F6" w14:textId="645933CB" w:rsidR="00866052" w:rsidRPr="00372772" w:rsidRDefault="00866052"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Braxton, E.</w:t>
      </w:r>
      <w:r w:rsidR="006A1552" w:rsidRPr="00372772">
        <w:rPr>
          <w:rFonts w:ascii="Times New Roman" w:hAnsi="Times New Roman" w:cs="Times New Roman"/>
          <w:sz w:val="20"/>
          <w:szCs w:val="20"/>
        </w:rPr>
        <w:t xml:space="preserve"> </w:t>
      </w:r>
      <w:r w:rsidRPr="00372772">
        <w:rPr>
          <w:rFonts w:ascii="Times New Roman" w:hAnsi="Times New Roman" w:cs="Times New Roman"/>
          <w:sz w:val="20"/>
          <w:szCs w:val="20"/>
        </w:rPr>
        <w:t>T. (1995). Angry children, frightened staff: Implications for training and staf</w:t>
      </w:r>
      <w:r w:rsidR="006A1552" w:rsidRPr="00372772">
        <w:rPr>
          <w:rFonts w:ascii="Times New Roman" w:hAnsi="Times New Roman" w:cs="Times New Roman"/>
          <w:sz w:val="20"/>
          <w:szCs w:val="20"/>
        </w:rPr>
        <w:t xml:space="preserve">f </w:t>
      </w:r>
      <w:r w:rsidRPr="00372772">
        <w:rPr>
          <w:rFonts w:ascii="Times New Roman" w:hAnsi="Times New Roman" w:cs="Times New Roman"/>
          <w:sz w:val="20"/>
          <w:szCs w:val="20"/>
        </w:rPr>
        <w:t xml:space="preserve">development. In D. Piazza (Ed.) </w:t>
      </w:r>
      <w:r w:rsidRPr="00372772">
        <w:rPr>
          <w:rFonts w:ascii="Times New Roman" w:hAnsi="Times New Roman" w:cs="Times New Roman"/>
          <w:i/>
          <w:sz w:val="20"/>
          <w:szCs w:val="20"/>
        </w:rPr>
        <w:t>When Love is not Enough: The Management of Covert Dynamics in Organizations that Treat Children and Adolescents</w:t>
      </w:r>
      <w:r w:rsidRPr="00372772">
        <w:rPr>
          <w:rFonts w:ascii="Times New Roman" w:hAnsi="Times New Roman" w:cs="Times New Roman"/>
          <w:sz w:val="20"/>
          <w:szCs w:val="20"/>
        </w:rPr>
        <w:t>. Binghamton, NY: The Haworth Press Inc.</w:t>
      </w:r>
    </w:p>
    <w:p w14:paraId="437E38D3" w14:textId="77777777" w:rsidR="00866052" w:rsidRPr="00372772" w:rsidRDefault="00866052"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 xml:space="preserve">Drath, W. (1990). Managerial strengths and weaknesses as functions of the development of personal meaning. </w:t>
      </w:r>
      <w:r w:rsidRPr="00372772">
        <w:rPr>
          <w:rFonts w:ascii="Times New Roman" w:hAnsi="Times New Roman" w:cs="Times New Roman"/>
          <w:i/>
          <w:sz w:val="20"/>
          <w:szCs w:val="20"/>
        </w:rPr>
        <w:t>Journal of Applied Behavioral Science, 26</w:t>
      </w:r>
      <w:r w:rsidRPr="00372772">
        <w:rPr>
          <w:rFonts w:ascii="Times New Roman" w:hAnsi="Times New Roman" w:cs="Times New Roman"/>
          <w:sz w:val="20"/>
          <w:szCs w:val="20"/>
        </w:rPr>
        <w:t>(4), 483- 499.</w:t>
      </w:r>
    </w:p>
    <w:p w14:paraId="3C5DEF99" w14:textId="4D24D61A" w:rsidR="00866052" w:rsidRDefault="00866052"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Gaughan, P.</w:t>
      </w:r>
      <w:r w:rsidR="006A1552" w:rsidRPr="00372772">
        <w:rPr>
          <w:rFonts w:ascii="Times New Roman" w:hAnsi="Times New Roman" w:cs="Times New Roman"/>
          <w:sz w:val="20"/>
          <w:szCs w:val="20"/>
        </w:rPr>
        <w:t>,</w:t>
      </w:r>
      <w:r w:rsidRPr="00372772">
        <w:rPr>
          <w:rFonts w:ascii="Times New Roman" w:hAnsi="Times New Roman" w:cs="Times New Roman"/>
          <w:sz w:val="20"/>
          <w:szCs w:val="20"/>
        </w:rPr>
        <w:t xml:space="preserve"> &amp; Gharabaghi, K. (1999). The prospects and dilemmas of child and youth work as a professional discipline. </w:t>
      </w:r>
      <w:r w:rsidRPr="00372772">
        <w:rPr>
          <w:rFonts w:ascii="Times New Roman" w:hAnsi="Times New Roman" w:cs="Times New Roman"/>
          <w:i/>
          <w:sz w:val="20"/>
          <w:szCs w:val="20"/>
        </w:rPr>
        <w:t>Journal of Child and Youth Care. 13</w:t>
      </w:r>
      <w:r w:rsidRPr="00372772">
        <w:rPr>
          <w:rFonts w:ascii="Times New Roman" w:hAnsi="Times New Roman" w:cs="Times New Roman"/>
          <w:sz w:val="20"/>
          <w:szCs w:val="20"/>
        </w:rPr>
        <w:t>(1), 3-5.</w:t>
      </w:r>
    </w:p>
    <w:p w14:paraId="674164A5" w14:textId="77777777" w:rsidR="00BE630E" w:rsidRPr="00A05660" w:rsidRDefault="00BE630E" w:rsidP="00BE630E">
      <w:pPr>
        <w:spacing w:line="480" w:lineRule="auto"/>
        <w:ind w:left="567" w:hanging="567"/>
        <w:rPr>
          <w:rFonts w:ascii="Times New Roman" w:hAnsi="Times New Roman" w:cs="Times New Roman"/>
          <w:sz w:val="20"/>
          <w:szCs w:val="20"/>
        </w:rPr>
      </w:pPr>
      <w:r w:rsidRPr="00A05660">
        <w:rPr>
          <w:rFonts w:ascii="Times New Roman" w:hAnsi="Times New Roman" w:cs="Times New Roman"/>
          <w:sz w:val="20"/>
          <w:szCs w:val="20"/>
        </w:rPr>
        <w:t xml:space="preserve">Kegan, R. (1982). </w:t>
      </w:r>
      <w:r w:rsidRPr="00A05660">
        <w:rPr>
          <w:rFonts w:ascii="Times New Roman" w:hAnsi="Times New Roman" w:cs="Times New Roman"/>
          <w:i/>
          <w:sz w:val="20"/>
          <w:szCs w:val="20"/>
        </w:rPr>
        <w:t>The evolving self: problem and process in human development</w:t>
      </w:r>
      <w:r w:rsidRPr="00A05660">
        <w:rPr>
          <w:rFonts w:ascii="Times New Roman" w:hAnsi="Times New Roman" w:cs="Times New Roman"/>
          <w:sz w:val="20"/>
          <w:szCs w:val="20"/>
        </w:rPr>
        <w:t>. Cambridge, MA: Harvard University Press.</w:t>
      </w:r>
    </w:p>
    <w:p w14:paraId="52BEF4BE" w14:textId="77777777" w:rsidR="00BE630E" w:rsidRPr="00A05660" w:rsidRDefault="00BE630E" w:rsidP="00BE630E">
      <w:pPr>
        <w:spacing w:line="480" w:lineRule="auto"/>
        <w:ind w:left="567" w:hanging="567"/>
        <w:rPr>
          <w:rFonts w:ascii="Times New Roman" w:hAnsi="Times New Roman" w:cs="Times New Roman"/>
          <w:sz w:val="20"/>
          <w:szCs w:val="20"/>
        </w:rPr>
      </w:pPr>
      <w:r w:rsidRPr="00A05660">
        <w:rPr>
          <w:rFonts w:ascii="Times New Roman" w:hAnsi="Times New Roman" w:cs="Times New Roman"/>
          <w:sz w:val="20"/>
          <w:szCs w:val="20"/>
        </w:rPr>
        <w:t xml:space="preserve">Kegan, R. (1994). </w:t>
      </w:r>
      <w:r w:rsidRPr="00A05660">
        <w:rPr>
          <w:rFonts w:ascii="Times New Roman" w:hAnsi="Times New Roman" w:cs="Times New Roman"/>
          <w:i/>
          <w:sz w:val="20"/>
          <w:szCs w:val="20"/>
        </w:rPr>
        <w:t>In over our heads: The mental demands of modern life</w:t>
      </w:r>
      <w:r w:rsidRPr="00A05660">
        <w:rPr>
          <w:rFonts w:ascii="Times New Roman" w:hAnsi="Times New Roman" w:cs="Times New Roman"/>
          <w:sz w:val="20"/>
          <w:szCs w:val="20"/>
        </w:rPr>
        <w:t>. Cambridge, MA: Harvard University Press.</w:t>
      </w:r>
    </w:p>
    <w:p w14:paraId="02BFFEF5" w14:textId="77777777" w:rsidR="00BE630E" w:rsidRPr="00A05660" w:rsidRDefault="00BE630E" w:rsidP="00BE630E">
      <w:pPr>
        <w:spacing w:line="480" w:lineRule="auto"/>
        <w:ind w:left="567" w:hanging="567"/>
        <w:rPr>
          <w:rFonts w:ascii="Times New Roman" w:hAnsi="Times New Roman" w:cs="Times New Roman"/>
          <w:sz w:val="20"/>
          <w:szCs w:val="20"/>
        </w:rPr>
      </w:pPr>
      <w:r w:rsidRPr="00A05660">
        <w:rPr>
          <w:rFonts w:ascii="Times New Roman" w:hAnsi="Times New Roman" w:cs="Times New Roman"/>
          <w:sz w:val="20"/>
          <w:szCs w:val="20"/>
        </w:rPr>
        <w:t xml:space="preserve">Kegan, R., Broderick, M., Drago-Severson, E., Helsing, D., Popp, N., &amp; Portnow, K. (2001). </w:t>
      </w:r>
      <w:r w:rsidRPr="00A05660">
        <w:rPr>
          <w:rFonts w:ascii="Times New Roman" w:hAnsi="Times New Roman" w:cs="Times New Roman"/>
          <w:i/>
          <w:sz w:val="20"/>
          <w:szCs w:val="20"/>
        </w:rPr>
        <w:t>Towards a new pluralism in ABE/ESOL classrooms: teaching to multiple “Cultures of Mind.”</w:t>
      </w:r>
      <w:r w:rsidRPr="00A05660">
        <w:rPr>
          <w:rFonts w:ascii="Times New Roman" w:hAnsi="Times New Roman" w:cs="Times New Roman"/>
          <w:sz w:val="20"/>
          <w:szCs w:val="20"/>
        </w:rPr>
        <w:t xml:space="preserve"> Cambridge: Harvard University Graduate School of Education.</w:t>
      </w:r>
    </w:p>
    <w:p w14:paraId="1128A912" w14:textId="3D663596" w:rsidR="00BE630E" w:rsidRPr="00372772" w:rsidRDefault="00BE630E" w:rsidP="00372772">
      <w:pPr>
        <w:spacing w:line="480" w:lineRule="auto"/>
        <w:ind w:left="567" w:hanging="567"/>
        <w:rPr>
          <w:rFonts w:ascii="Times New Roman" w:hAnsi="Times New Roman" w:cs="Times New Roman"/>
          <w:sz w:val="20"/>
          <w:szCs w:val="20"/>
        </w:rPr>
      </w:pPr>
      <w:r w:rsidRPr="00A05660">
        <w:rPr>
          <w:rFonts w:ascii="Times New Roman" w:hAnsi="Times New Roman" w:cs="Times New Roman"/>
          <w:sz w:val="20"/>
          <w:szCs w:val="20"/>
        </w:rPr>
        <w:t xml:space="preserve">Konopka, G. (1954). </w:t>
      </w:r>
      <w:r w:rsidRPr="00A05660">
        <w:rPr>
          <w:rFonts w:ascii="Times New Roman" w:hAnsi="Times New Roman" w:cs="Times New Roman"/>
          <w:i/>
          <w:sz w:val="20"/>
          <w:szCs w:val="20"/>
        </w:rPr>
        <w:t>Group work in the institution</w:t>
      </w:r>
      <w:r w:rsidRPr="00A05660">
        <w:rPr>
          <w:rFonts w:ascii="Times New Roman" w:hAnsi="Times New Roman" w:cs="Times New Roman"/>
          <w:sz w:val="20"/>
          <w:szCs w:val="20"/>
        </w:rPr>
        <w:t>. New York: Association Press.</w:t>
      </w:r>
    </w:p>
    <w:p w14:paraId="04A2375F" w14:textId="62383448" w:rsidR="00866052" w:rsidRPr="00372772" w:rsidRDefault="00866052"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 xml:space="preserve">Lahey, L. (1986). </w:t>
      </w:r>
      <w:r w:rsidRPr="00372772">
        <w:rPr>
          <w:rFonts w:ascii="Times New Roman" w:hAnsi="Times New Roman" w:cs="Times New Roman"/>
          <w:i/>
          <w:sz w:val="20"/>
          <w:szCs w:val="20"/>
        </w:rPr>
        <w:t>Males’ and Females’ Construction of Conflict in Work and Love</w:t>
      </w:r>
      <w:r w:rsidRPr="00372772">
        <w:rPr>
          <w:rFonts w:ascii="Times New Roman" w:hAnsi="Times New Roman" w:cs="Times New Roman"/>
          <w:sz w:val="20"/>
          <w:szCs w:val="20"/>
        </w:rPr>
        <w:t>. Harvar</w:t>
      </w:r>
      <w:r w:rsidR="006A1552" w:rsidRPr="00372772">
        <w:rPr>
          <w:rFonts w:ascii="Times New Roman" w:hAnsi="Times New Roman" w:cs="Times New Roman"/>
          <w:sz w:val="20"/>
          <w:szCs w:val="20"/>
        </w:rPr>
        <w:t xml:space="preserve">d </w:t>
      </w:r>
      <w:r w:rsidRPr="00372772">
        <w:rPr>
          <w:rFonts w:ascii="Times New Roman" w:hAnsi="Times New Roman" w:cs="Times New Roman"/>
          <w:sz w:val="20"/>
          <w:szCs w:val="20"/>
        </w:rPr>
        <w:t>University. Unpublished doctoral dissertation.</w:t>
      </w:r>
    </w:p>
    <w:p w14:paraId="15DF46F3" w14:textId="4B4FDBBF" w:rsidR="00866052" w:rsidRPr="00372772" w:rsidRDefault="00866052"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 xml:space="preserve">Lahey, L., Souvaine, E., Kegan, R., Goodman, R., &amp; Felix, S. (1988) </w:t>
      </w:r>
      <w:r w:rsidR="00BE630E" w:rsidRPr="00372772">
        <w:rPr>
          <w:rFonts w:ascii="Times New Roman" w:hAnsi="Times New Roman" w:cs="Times New Roman"/>
          <w:i/>
          <w:sz w:val="20"/>
          <w:szCs w:val="20"/>
        </w:rPr>
        <w:t>A guide to the subject-object interview: its administration and interpretation</w:t>
      </w:r>
      <w:r w:rsidRPr="00372772">
        <w:rPr>
          <w:rFonts w:ascii="Times New Roman" w:hAnsi="Times New Roman" w:cs="Times New Roman"/>
          <w:sz w:val="20"/>
          <w:szCs w:val="20"/>
        </w:rPr>
        <w:t>. Cambridge: The Subject-Objec</w:t>
      </w:r>
      <w:r w:rsidR="006A1552" w:rsidRPr="00372772">
        <w:rPr>
          <w:rFonts w:ascii="Times New Roman" w:hAnsi="Times New Roman" w:cs="Times New Roman"/>
          <w:sz w:val="20"/>
          <w:szCs w:val="20"/>
        </w:rPr>
        <w:t>t R</w:t>
      </w:r>
      <w:r w:rsidRPr="00372772">
        <w:rPr>
          <w:rFonts w:ascii="Times New Roman" w:hAnsi="Times New Roman" w:cs="Times New Roman"/>
          <w:sz w:val="20"/>
          <w:szCs w:val="20"/>
        </w:rPr>
        <w:t>esearch Group, Harvard Graduate School of Education.</w:t>
      </w:r>
    </w:p>
    <w:p w14:paraId="22A6A42F" w14:textId="3DA8C23A" w:rsidR="00866052" w:rsidRPr="00372772" w:rsidRDefault="00866052" w:rsidP="00372772">
      <w:pPr>
        <w:spacing w:line="480" w:lineRule="auto"/>
        <w:ind w:left="567" w:hanging="567"/>
        <w:rPr>
          <w:sz w:val="20"/>
          <w:szCs w:val="20"/>
        </w:rPr>
      </w:pPr>
      <w:r w:rsidRPr="00372772">
        <w:rPr>
          <w:rFonts w:ascii="Times New Roman" w:hAnsi="Times New Roman" w:cs="Times New Roman"/>
          <w:sz w:val="20"/>
          <w:szCs w:val="20"/>
        </w:rPr>
        <w:t xml:space="preserve">Mann-Feder, V. R. (1999). You/me/us: </w:t>
      </w:r>
      <w:r w:rsidR="006A1552" w:rsidRPr="00372772">
        <w:rPr>
          <w:rFonts w:ascii="Times New Roman" w:hAnsi="Times New Roman" w:cs="Times New Roman"/>
          <w:sz w:val="20"/>
          <w:szCs w:val="20"/>
        </w:rPr>
        <w:t>t</w:t>
      </w:r>
      <w:r w:rsidRPr="00372772">
        <w:rPr>
          <w:rFonts w:ascii="Times New Roman" w:hAnsi="Times New Roman" w:cs="Times New Roman"/>
          <w:sz w:val="20"/>
          <w:szCs w:val="20"/>
        </w:rPr>
        <w:t xml:space="preserve">houghts on boundary </w:t>
      </w:r>
      <w:r w:rsidR="006A1552" w:rsidRPr="00372772">
        <w:rPr>
          <w:rFonts w:ascii="Times New Roman" w:hAnsi="Times New Roman" w:cs="Times New Roman"/>
          <w:sz w:val="20"/>
          <w:szCs w:val="20"/>
        </w:rPr>
        <w:t>management in c</w:t>
      </w:r>
      <w:r w:rsidRPr="00372772">
        <w:rPr>
          <w:rFonts w:ascii="Times New Roman" w:hAnsi="Times New Roman" w:cs="Times New Roman"/>
          <w:sz w:val="20"/>
          <w:szCs w:val="20"/>
        </w:rPr>
        <w:t>hild and</w:t>
      </w:r>
      <w:r w:rsidR="006A1552" w:rsidRPr="00372772">
        <w:rPr>
          <w:rFonts w:ascii="Times New Roman" w:hAnsi="Times New Roman" w:cs="Times New Roman"/>
          <w:sz w:val="20"/>
          <w:szCs w:val="20"/>
        </w:rPr>
        <w:t xml:space="preserve"> y</w:t>
      </w:r>
      <w:r w:rsidRPr="00372772">
        <w:rPr>
          <w:rFonts w:ascii="Times New Roman" w:hAnsi="Times New Roman" w:cs="Times New Roman"/>
          <w:sz w:val="20"/>
          <w:szCs w:val="20"/>
        </w:rPr>
        <w:t>out</w:t>
      </w:r>
      <w:r w:rsidR="006A1552" w:rsidRPr="00372772">
        <w:rPr>
          <w:rFonts w:ascii="Times New Roman" w:hAnsi="Times New Roman" w:cs="Times New Roman"/>
          <w:sz w:val="20"/>
          <w:szCs w:val="20"/>
        </w:rPr>
        <w:t>h c</w:t>
      </w:r>
      <w:r w:rsidRPr="00372772">
        <w:rPr>
          <w:rFonts w:ascii="Times New Roman" w:hAnsi="Times New Roman" w:cs="Times New Roman"/>
          <w:sz w:val="20"/>
          <w:szCs w:val="20"/>
        </w:rPr>
        <w:t xml:space="preserve">are. </w:t>
      </w:r>
      <w:r w:rsidRPr="00372772">
        <w:rPr>
          <w:rFonts w:ascii="Times New Roman" w:hAnsi="Times New Roman" w:cs="Times New Roman"/>
          <w:i/>
          <w:sz w:val="20"/>
          <w:szCs w:val="20"/>
        </w:rPr>
        <w:t>Journal of Child and Youth Car</w:t>
      </w:r>
      <w:r w:rsidR="00BE630E">
        <w:rPr>
          <w:rFonts w:ascii="Times New Roman" w:hAnsi="Times New Roman" w:cs="Times New Roman"/>
          <w:i/>
          <w:sz w:val="20"/>
          <w:szCs w:val="20"/>
        </w:rPr>
        <w:t>e,</w:t>
      </w:r>
      <w:r w:rsidRPr="00372772">
        <w:rPr>
          <w:rFonts w:ascii="Times New Roman" w:hAnsi="Times New Roman" w:cs="Times New Roman"/>
          <w:i/>
          <w:sz w:val="20"/>
          <w:szCs w:val="20"/>
        </w:rPr>
        <w:t xml:space="preserve"> </w:t>
      </w:r>
      <w:r w:rsidR="006A1552" w:rsidRPr="00372772">
        <w:rPr>
          <w:rFonts w:ascii="Times New Roman" w:hAnsi="Times New Roman" w:cs="Times New Roman"/>
          <w:i/>
          <w:sz w:val="20"/>
          <w:szCs w:val="20"/>
        </w:rPr>
        <w:t>13</w:t>
      </w:r>
      <w:r w:rsidRPr="00372772">
        <w:rPr>
          <w:rFonts w:ascii="Times New Roman" w:hAnsi="Times New Roman" w:cs="Times New Roman"/>
          <w:sz w:val="20"/>
          <w:szCs w:val="20"/>
        </w:rPr>
        <w:t>(2), 93-98.</w:t>
      </w:r>
    </w:p>
    <w:p w14:paraId="1913278C" w14:textId="579658F5" w:rsidR="00B67637" w:rsidRPr="00372772" w:rsidRDefault="00F6113B"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 xml:space="preserve">McAuliffe, G. (2011). Constructing counselor education. </w:t>
      </w:r>
      <w:r w:rsidRPr="00372772">
        <w:rPr>
          <w:rFonts w:ascii="Times New Roman" w:hAnsi="Times New Roman" w:cs="Times New Roman"/>
          <w:sz w:val="20"/>
          <w:szCs w:val="20"/>
          <w:lang w:val="de-DE"/>
        </w:rPr>
        <w:t>In G. McAuliffe &amp; K. Erikso</w:t>
      </w:r>
      <w:r w:rsidR="006A1552" w:rsidRPr="00372772">
        <w:rPr>
          <w:rFonts w:ascii="Times New Roman" w:hAnsi="Times New Roman" w:cs="Times New Roman"/>
          <w:sz w:val="20"/>
          <w:szCs w:val="20"/>
          <w:lang w:val="de-DE"/>
        </w:rPr>
        <w:t xml:space="preserve">n (Eds.) </w:t>
      </w:r>
      <w:r w:rsidRPr="00372772">
        <w:rPr>
          <w:rFonts w:ascii="Times New Roman" w:hAnsi="Times New Roman" w:cs="Times New Roman"/>
          <w:i/>
          <w:sz w:val="20"/>
          <w:szCs w:val="20"/>
        </w:rPr>
        <w:t>Handbook of Counselor Preparation: Constructivist, Developmental, and Experiential Approaches</w:t>
      </w:r>
      <w:r w:rsidRPr="00372772">
        <w:rPr>
          <w:rFonts w:ascii="Times New Roman" w:hAnsi="Times New Roman" w:cs="Times New Roman"/>
          <w:sz w:val="20"/>
          <w:szCs w:val="20"/>
        </w:rPr>
        <w:t xml:space="preserve">. Thousand Oaks, </w:t>
      </w:r>
      <w:r w:rsidRPr="00372772">
        <w:rPr>
          <w:rFonts w:ascii="Times New Roman" w:hAnsi="Times New Roman" w:cs="Times New Roman"/>
          <w:sz w:val="20"/>
          <w:szCs w:val="20"/>
        </w:rPr>
        <w:lastRenderedPageBreak/>
        <w:t>California: Sage Publications Inc.</w:t>
      </w:r>
    </w:p>
    <w:p w14:paraId="5EFFEF46" w14:textId="0EE0F177" w:rsidR="00866052" w:rsidRPr="00372772" w:rsidRDefault="00866052"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 xml:space="preserve">Modlin, H. (2018). </w:t>
      </w:r>
      <w:r w:rsidRPr="00372772">
        <w:rPr>
          <w:rFonts w:ascii="Times New Roman" w:hAnsi="Times New Roman" w:cs="Times New Roman"/>
          <w:i/>
          <w:sz w:val="20"/>
          <w:szCs w:val="20"/>
        </w:rPr>
        <w:t>Exploring the experiences of child and youth care workers in residential care through a constructive-developmental lens</w:t>
      </w:r>
      <w:r w:rsidRPr="00372772">
        <w:rPr>
          <w:rFonts w:ascii="Times New Roman" w:hAnsi="Times New Roman" w:cs="Times New Roman"/>
          <w:sz w:val="20"/>
          <w:szCs w:val="20"/>
        </w:rPr>
        <w:t xml:space="preserve"> [Unpublished doctoral dissertation]. University of Victoria, Victoria, BC.</w:t>
      </w:r>
    </w:p>
    <w:p w14:paraId="29FDB93B" w14:textId="5B01D669" w:rsidR="00F6113B" w:rsidRPr="00372772" w:rsidRDefault="00F6113B" w:rsidP="00372772">
      <w:pPr>
        <w:spacing w:line="480" w:lineRule="auto"/>
        <w:ind w:left="567" w:hanging="567"/>
        <w:rPr>
          <w:rFonts w:ascii="Times New Roman" w:hAnsi="Times New Roman" w:cs="Times New Roman"/>
          <w:sz w:val="20"/>
          <w:szCs w:val="20"/>
        </w:rPr>
      </w:pPr>
      <w:r w:rsidRPr="00372772">
        <w:rPr>
          <w:rFonts w:ascii="Times New Roman" w:hAnsi="Times New Roman" w:cs="Times New Roman"/>
          <w:sz w:val="20"/>
          <w:szCs w:val="20"/>
        </w:rPr>
        <w:t xml:space="preserve">Patton, M. (1990). </w:t>
      </w:r>
      <w:r w:rsidRPr="00372772">
        <w:rPr>
          <w:rFonts w:ascii="Times New Roman" w:hAnsi="Times New Roman" w:cs="Times New Roman"/>
          <w:i/>
          <w:sz w:val="20"/>
          <w:szCs w:val="20"/>
        </w:rPr>
        <w:t xml:space="preserve">Qualitative </w:t>
      </w:r>
      <w:r w:rsidR="006A1552" w:rsidRPr="00372772">
        <w:rPr>
          <w:rFonts w:ascii="Times New Roman" w:hAnsi="Times New Roman" w:cs="Times New Roman"/>
          <w:i/>
          <w:sz w:val="20"/>
          <w:szCs w:val="20"/>
        </w:rPr>
        <w:t>e</w:t>
      </w:r>
      <w:r w:rsidRPr="00372772">
        <w:rPr>
          <w:rFonts w:ascii="Times New Roman" w:hAnsi="Times New Roman" w:cs="Times New Roman"/>
          <w:i/>
          <w:sz w:val="20"/>
          <w:szCs w:val="20"/>
        </w:rPr>
        <w:t xml:space="preserve">valuation and </w:t>
      </w:r>
      <w:r w:rsidR="006A1552" w:rsidRPr="00372772">
        <w:rPr>
          <w:rFonts w:ascii="Times New Roman" w:hAnsi="Times New Roman" w:cs="Times New Roman"/>
          <w:i/>
          <w:sz w:val="20"/>
          <w:szCs w:val="20"/>
        </w:rPr>
        <w:t>r</w:t>
      </w:r>
      <w:r w:rsidRPr="00372772">
        <w:rPr>
          <w:rFonts w:ascii="Times New Roman" w:hAnsi="Times New Roman" w:cs="Times New Roman"/>
          <w:i/>
          <w:sz w:val="20"/>
          <w:szCs w:val="20"/>
        </w:rPr>
        <w:t xml:space="preserve">esearch </w:t>
      </w:r>
      <w:r w:rsidR="006A1552" w:rsidRPr="00372772">
        <w:rPr>
          <w:rFonts w:ascii="Times New Roman" w:hAnsi="Times New Roman" w:cs="Times New Roman"/>
          <w:i/>
          <w:sz w:val="20"/>
          <w:szCs w:val="20"/>
        </w:rPr>
        <w:t>m</w:t>
      </w:r>
      <w:r w:rsidRPr="00372772">
        <w:rPr>
          <w:rFonts w:ascii="Times New Roman" w:hAnsi="Times New Roman" w:cs="Times New Roman"/>
          <w:i/>
          <w:sz w:val="20"/>
          <w:szCs w:val="20"/>
        </w:rPr>
        <w:t>ethods</w:t>
      </w:r>
      <w:r w:rsidRPr="00372772">
        <w:rPr>
          <w:rFonts w:ascii="Times New Roman" w:hAnsi="Times New Roman" w:cs="Times New Roman"/>
          <w:sz w:val="20"/>
          <w:szCs w:val="20"/>
        </w:rPr>
        <w:t>. Beverly Hills, CA: Sage.</w:t>
      </w:r>
    </w:p>
    <w:p w14:paraId="0E8EE032" w14:textId="2EDF33AB" w:rsidR="00B67637" w:rsidRPr="00372772" w:rsidRDefault="00866052" w:rsidP="00372772">
      <w:pPr>
        <w:spacing w:line="480" w:lineRule="auto"/>
        <w:ind w:left="567" w:hanging="567"/>
        <w:rPr>
          <w:sz w:val="20"/>
          <w:szCs w:val="20"/>
        </w:rPr>
      </w:pPr>
      <w:r w:rsidRPr="00372772">
        <w:rPr>
          <w:rFonts w:ascii="Times New Roman" w:hAnsi="Times New Roman" w:cs="Times New Roman"/>
          <w:sz w:val="20"/>
          <w:szCs w:val="20"/>
        </w:rPr>
        <w:t xml:space="preserve">Popp, N., &amp; Portnow, E. </w:t>
      </w:r>
      <w:r w:rsidR="006A1552" w:rsidRPr="00372772">
        <w:rPr>
          <w:rFonts w:ascii="Times New Roman" w:hAnsi="Times New Roman" w:cs="Times New Roman"/>
          <w:sz w:val="20"/>
          <w:szCs w:val="20"/>
        </w:rPr>
        <w:t xml:space="preserve">(2001). </w:t>
      </w:r>
      <w:r w:rsidRPr="00372772">
        <w:rPr>
          <w:rFonts w:ascii="Times New Roman" w:hAnsi="Times New Roman" w:cs="Times New Roman"/>
          <w:sz w:val="20"/>
          <w:szCs w:val="20"/>
        </w:rPr>
        <w:t xml:space="preserve">Our developmental perspective on adulthood. In R. Kegan, M. Broderick, E. Drago-Severson, D. Helsing, N. Popp, &amp; K. Portnow, (Eds.), </w:t>
      </w:r>
      <w:r w:rsidRPr="00372772">
        <w:rPr>
          <w:rFonts w:ascii="Times New Roman" w:hAnsi="Times New Roman" w:cs="Times New Roman"/>
          <w:i/>
          <w:sz w:val="20"/>
          <w:szCs w:val="20"/>
        </w:rPr>
        <w:t>Towards a new pluralism in ABE/ESL classrooms: Teaching to multiple “cultures of mind.”</w:t>
      </w:r>
      <w:r w:rsidRPr="00372772">
        <w:rPr>
          <w:rFonts w:ascii="Times New Roman" w:hAnsi="Times New Roman" w:cs="Times New Roman"/>
          <w:sz w:val="20"/>
          <w:szCs w:val="20"/>
        </w:rPr>
        <w:t xml:space="preserve"> Cambridge, MA: National Centre for the Study of Adult Learning and Literacy.</w:t>
      </w:r>
    </w:p>
    <w:p w14:paraId="698DE9BA" w14:textId="6276219B" w:rsidR="00B67637" w:rsidRPr="00372772" w:rsidRDefault="00866052" w:rsidP="00372772">
      <w:pPr>
        <w:spacing w:line="480" w:lineRule="auto"/>
        <w:ind w:left="567" w:hanging="567"/>
        <w:rPr>
          <w:sz w:val="20"/>
          <w:szCs w:val="20"/>
        </w:rPr>
      </w:pPr>
      <w:r w:rsidRPr="00372772">
        <w:rPr>
          <w:rFonts w:ascii="Times New Roman" w:hAnsi="Times New Roman" w:cs="Times New Roman"/>
          <w:sz w:val="20"/>
          <w:szCs w:val="20"/>
        </w:rPr>
        <w:t xml:space="preserve">Provincial Advocate for Children and Youth (2013). </w:t>
      </w:r>
      <w:r w:rsidRPr="00372772">
        <w:rPr>
          <w:rFonts w:ascii="Times New Roman" w:hAnsi="Times New Roman" w:cs="Times New Roman"/>
          <w:i/>
          <w:sz w:val="20"/>
          <w:szCs w:val="20"/>
        </w:rPr>
        <w:t>“It Depends Who’s Working”: The Youth Reality at the Roy McMurtry Youth Centre.</w:t>
      </w:r>
      <w:r w:rsidRPr="00372772">
        <w:rPr>
          <w:rFonts w:ascii="Times New Roman" w:hAnsi="Times New Roman" w:cs="Times New Roman"/>
          <w:sz w:val="20"/>
          <w:szCs w:val="20"/>
        </w:rPr>
        <w:t xml:space="preserve"> Thunder Bay, ON: Office of the Provincia</w:t>
      </w:r>
      <w:r w:rsidR="00B67637" w:rsidRPr="00372772">
        <w:rPr>
          <w:rFonts w:ascii="Times New Roman" w:hAnsi="Times New Roman" w:cs="Times New Roman"/>
          <w:sz w:val="20"/>
          <w:szCs w:val="20"/>
        </w:rPr>
        <w:t xml:space="preserve">l Advocate for Youth. </w:t>
      </w:r>
      <w:r w:rsidR="006A1552" w:rsidRPr="00372772">
        <w:rPr>
          <w:rFonts w:ascii="Times New Roman" w:hAnsi="Times New Roman" w:cs="Times New Roman"/>
          <w:sz w:val="20"/>
          <w:szCs w:val="20"/>
        </w:rPr>
        <w:t>Available</w:t>
      </w:r>
      <w:r w:rsidR="00B67637" w:rsidRPr="00372772">
        <w:rPr>
          <w:rFonts w:ascii="Times New Roman" w:hAnsi="Times New Roman" w:cs="Times New Roman"/>
          <w:sz w:val="20"/>
          <w:szCs w:val="20"/>
        </w:rPr>
        <w:t xml:space="preserve"> from</w:t>
      </w:r>
      <w:r w:rsidR="006A1552" w:rsidRPr="00372772">
        <w:rPr>
          <w:rFonts w:ascii="Times New Roman" w:hAnsi="Times New Roman" w:cs="Times New Roman"/>
          <w:sz w:val="20"/>
          <w:szCs w:val="20"/>
        </w:rPr>
        <w:t>:</w:t>
      </w:r>
      <w:r w:rsidR="00B67637" w:rsidRPr="00372772">
        <w:rPr>
          <w:rFonts w:ascii="Times New Roman" w:hAnsi="Times New Roman" w:cs="Times New Roman"/>
          <w:sz w:val="20"/>
          <w:szCs w:val="20"/>
        </w:rPr>
        <w:t xml:space="preserve">  </w:t>
      </w:r>
      <w:hyperlink r:id="rId7">
        <w:r w:rsidR="00B67637" w:rsidRPr="00372772">
          <w:rPr>
            <w:rFonts w:ascii="Times New Roman" w:hAnsi="Times New Roman" w:cs="Times New Roman"/>
            <w:sz w:val="20"/>
            <w:szCs w:val="20"/>
          </w:rPr>
          <w:t>http://provincialadvocate.on.ca/documents/en/RMYC_report_en.pdf.</w:t>
        </w:r>
      </w:hyperlink>
    </w:p>
    <w:p w14:paraId="046143F3" w14:textId="21FF9CDE" w:rsidR="00B67637" w:rsidRPr="00372772" w:rsidRDefault="00B67637" w:rsidP="00372772">
      <w:pPr>
        <w:spacing w:line="480" w:lineRule="auto"/>
        <w:ind w:left="567" w:hanging="567"/>
        <w:rPr>
          <w:sz w:val="20"/>
          <w:szCs w:val="20"/>
        </w:rPr>
      </w:pPr>
      <w:r w:rsidRPr="00372772">
        <w:rPr>
          <w:rFonts w:ascii="Times New Roman" w:hAnsi="Times New Roman" w:cs="Times New Roman"/>
          <w:sz w:val="20"/>
          <w:szCs w:val="20"/>
          <w:lang w:val="de-DE"/>
        </w:rPr>
        <w:t xml:space="preserve">Strang, S. E., &amp; Kuhnert, K. W. (2009). </w:t>
      </w:r>
      <w:r w:rsidRPr="00372772">
        <w:rPr>
          <w:rFonts w:ascii="Times New Roman" w:hAnsi="Times New Roman" w:cs="Times New Roman"/>
          <w:sz w:val="20"/>
          <w:szCs w:val="20"/>
        </w:rPr>
        <w:t xml:space="preserve">Personality and </w:t>
      </w:r>
      <w:r w:rsidR="006A1552" w:rsidRPr="00372772">
        <w:rPr>
          <w:rFonts w:ascii="Times New Roman" w:hAnsi="Times New Roman" w:cs="Times New Roman"/>
          <w:sz w:val="20"/>
          <w:szCs w:val="20"/>
        </w:rPr>
        <w:t>leadership developmental l</w:t>
      </w:r>
      <w:r w:rsidRPr="00372772">
        <w:rPr>
          <w:rFonts w:ascii="Times New Roman" w:hAnsi="Times New Roman" w:cs="Times New Roman"/>
          <w:sz w:val="20"/>
          <w:szCs w:val="20"/>
        </w:rPr>
        <w:t xml:space="preserve">evels as predictors of leader performance. </w:t>
      </w:r>
      <w:r w:rsidRPr="00372772">
        <w:rPr>
          <w:rFonts w:ascii="Times New Roman" w:hAnsi="Times New Roman" w:cs="Times New Roman"/>
          <w:i/>
          <w:sz w:val="20"/>
          <w:szCs w:val="20"/>
        </w:rPr>
        <w:t>The Leadership Quarterly, 20,</w:t>
      </w:r>
      <w:r w:rsidRPr="00372772">
        <w:rPr>
          <w:rFonts w:ascii="Times New Roman" w:hAnsi="Times New Roman" w:cs="Times New Roman"/>
          <w:sz w:val="20"/>
          <w:szCs w:val="20"/>
        </w:rPr>
        <w:t xml:space="preserve"> 421–433. </w:t>
      </w:r>
    </w:p>
    <w:p w14:paraId="003B37C6" w14:textId="0235F0E9" w:rsidR="00B67637" w:rsidRPr="00372772" w:rsidRDefault="00B67637" w:rsidP="00372772">
      <w:pPr>
        <w:spacing w:line="480" w:lineRule="auto"/>
        <w:ind w:left="567" w:hanging="567"/>
        <w:rPr>
          <w:rFonts w:cs="Times New Roman"/>
          <w:sz w:val="20"/>
          <w:szCs w:val="20"/>
        </w:rPr>
      </w:pPr>
      <w:r w:rsidRPr="00372772">
        <w:rPr>
          <w:rFonts w:ascii="Times New Roman" w:hAnsi="Times New Roman" w:cs="Times New Roman"/>
          <w:sz w:val="20"/>
          <w:szCs w:val="20"/>
        </w:rPr>
        <w:t>Torbert, W. R., &amp; Livne-Tarandach, R. (2009). Reliability and validity tests of the Harthil</w:t>
      </w:r>
      <w:r w:rsidR="006A1552" w:rsidRPr="00372772">
        <w:rPr>
          <w:rFonts w:ascii="Times New Roman" w:hAnsi="Times New Roman" w:cs="Times New Roman"/>
          <w:sz w:val="20"/>
          <w:szCs w:val="20"/>
        </w:rPr>
        <w:t xml:space="preserve">l </w:t>
      </w:r>
      <w:r w:rsidRPr="00372772">
        <w:rPr>
          <w:rFonts w:ascii="Times New Roman" w:hAnsi="Times New Roman" w:cs="Times New Roman"/>
          <w:sz w:val="20"/>
          <w:szCs w:val="20"/>
        </w:rPr>
        <w:t>Leadership Development Profile in the context of developmental action inquiry theory</w:t>
      </w:r>
      <w:r w:rsidR="006A1552" w:rsidRPr="00372772">
        <w:rPr>
          <w:rFonts w:ascii="Times New Roman" w:hAnsi="Times New Roman" w:cs="Times New Roman"/>
          <w:sz w:val="20"/>
          <w:szCs w:val="20"/>
        </w:rPr>
        <w:t>, p</w:t>
      </w:r>
      <w:r w:rsidRPr="00372772">
        <w:rPr>
          <w:rFonts w:ascii="Times New Roman" w:hAnsi="Times New Roman" w:cs="Times New Roman"/>
          <w:sz w:val="20"/>
          <w:szCs w:val="20"/>
        </w:rPr>
        <w:t xml:space="preserve">ractice and method. </w:t>
      </w:r>
      <w:r w:rsidRPr="00372772">
        <w:rPr>
          <w:rFonts w:ascii="Times New Roman" w:hAnsi="Times New Roman" w:cs="Times New Roman"/>
          <w:i/>
          <w:sz w:val="20"/>
          <w:szCs w:val="20"/>
        </w:rPr>
        <w:t xml:space="preserve">Integral Review, </w:t>
      </w:r>
      <w:r w:rsidR="006A1552" w:rsidRPr="00372772">
        <w:rPr>
          <w:rFonts w:ascii="Times New Roman" w:hAnsi="Times New Roman" w:cs="Times New Roman"/>
          <w:i/>
          <w:sz w:val="20"/>
          <w:szCs w:val="20"/>
        </w:rPr>
        <w:t>5</w:t>
      </w:r>
      <w:r w:rsidRPr="00372772">
        <w:rPr>
          <w:rFonts w:ascii="Times New Roman" w:hAnsi="Times New Roman" w:cs="Times New Roman"/>
          <w:sz w:val="20"/>
          <w:szCs w:val="20"/>
        </w:rPr>
        <w:t>(2), 133-151.</w:t>
      </w:r>
    </w:p>
    <w:p w14:paraId="37FFCDE3" w14:textId="62E01453" w:rsidR="00866052" w:rsidRPr="00372772" w:rsidRDefault="00B67637">
      <w:pPr>
        <w:spacing w:line="480" w:lineRule="auto"/>
        <w:rPr>
          <w:rFonts w:ascii="Times New Roman" w:hAnsi="Times New Roman" w:cs="Times New Roman"/>
          <w:sz w:val="20"/>
          <w:szCs w:val="20"/>
        </w:rPr>
      </w:pPr>
      <w:r w:rsidRPr="00372772">
        <w:rPr>
          <w:rFonts w:ascii="Times New Roman" w:hAnsi="Times New Roman" w:cs="Times New Roman"/>
          <w:sz w:val="20"/>
          <w:szCs w:val="20"/>
        </w:rPr>
        <w:t xml:space="preserve">Villegas-Reimers, E. (1988). </w:t>
      </w:r>
      <w:r w:rsidR="00BE630E">
        <w:rPr>
          <w:rFonts w:ascii="Times New Roman" w:hAnsi="Times New Roman" w:cs="Times New Roman"/>
          <w:i/>
          <w:sz w:val="20"/>
          <w:szCs w:val="20"/>
        </w:rPr>
        <w:t>V</w:t>
      </w:r>
      <w:r w:rsidR="00BE630E" w:rsidRPr="00BE630E">
        <w:rPr>
          <w:rFonts w:ascii="Times New Roman" w:hAnsi="Times New Roman" w:cs="Times New Roman"/>
          <w:i/>
          <w:sz w:val="20"/>
          <w:szCs w:val="20"/>
        </w:rPr>
        <w:t>enezuelan adolescents’ reasoning about responsibility</w:t>
      </w:r>
      <w:r w:rsidRPr="00372772">
        <w:rPr>
          <w:rFonts w:ascii="Times New Roman" w:hAnsi="Times New Roman" w:cs="Times New Roman"/>
          <w:sz w:val="20"/>
          <w:szCs w:val="20"/>
        </w:rPr>
        <w:t>. Harvard University. Unpublished doctoral dissertation.</w:t>
      </w:r>
      <w:r w:rsidR="00BE630E" w:rsidRPr="00B90C5B" w:rsidDel="00BE630E">
        <w:rPr>
          <w:rFonts w:ascii="Times New Roman" w:hAnsi="Times New Roman" w:cs="Times New Roman"/>
          <w:sz w:val="20"/>
          <w:szCs w:val="20"/>
        </w:rPr>
        <w:t xml:space="preserve"> </w:t>
      </w:r>
    </w:p>
    <w:sectPr w:rsidR="00866052" w:rsidRPr="00372772" w:rsidSect="00372772">
      <w:headerReference w:type="even" r:id="rId8"/>
      <w:headerReference w:type="default" r:id="rId9"/>
      <w:footerReference w:type="even" r:id="rId10"/>
      <w:footerReference w:type="default" r:id="rId11"/>
      <w:headerReference w:type="first" r:id="rId12"/>
      <w:footerReference w:type="first" r:id="rId13"/>
      <w:pgSz w:w="12240" w:h="15840"/>
      <w:pgMar w:top="1361" w:right="1361" w:bottom="1361" w:left="1361" w:header="748" w:footer="0" w:gutter="57"/>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CDECD" w14:textId="77777777" w:rsidR="00E158E8" w:rsidRDefault="00E158E8">
      <w:r>
        <w:separator/>
      </w:r>
    </w:p>
  </w:endnote>
  <w:endnote w:type="continuationSeparator" w:id="0">
    <w:p w14:paraId="57EB07B2" w14:textId="77777777" w:rsidR="00E158E8" w:rsidRDefault="00E15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D945" w14:textId="77777777" w:rsidR="00324770" w:rsidRDefault="003247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FBAC1" w14:textId="77777777" w:rsidR="00324770" w:rsidRDefault="0032477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716A" w14:textId="77777777" w:rsidR="00324770" w:rsidRDefault="003247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10FE0" w14:textId="77777777" w:rsidR="00E158E8" w:rsidRDefault="00E158E8">
      <w:r>
        <w:separator/>
      </w:r>
    </w:p>
  </w:footnote>
  <w:footnote w:type="continuationSeparator" w:id="0">
    <w:p w14:paraId="54727A74" w14:textId="77777777" w:rsidR="00E158E8" w:rsidRDefault="00E158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01F7" w14:textId="77777777" w:rsidR="00BE630E" w:rsidRDefault="00BE630E" w:rsidP="00284F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B9C5BE" w14:textId="77777777" w:rsidR="00BE630E" w:rsidRDefault="00BE630E" w:rsidP="00A244BB">
    <w:pPr>
      <w:spacing w:line="14" w:lineRule="auto"/>
      <w:ind w:right="360"/>
      <w:rPr>
        <w:sz w:val="20"/>
        <w:szCs w:val="20"/>
      </w:rPr>
    </w:pPr>
    <w:r>
      <w:rPr>
        <w:noProof/>
      </w:rPr>
      <mc:AlternateContent>
        <mc:Choice Requires="wps">
          <w:drawing>
            <wp:anchor distT="0" distB="0" distL="114300" distR="114300" simplePos="0" relativeHeight="251671552" behindDoc="1" locked="0" layoutInCell="1" allowOverlap="1" wp14:anchorId="2AA6ADE3" wp14:editId="5769A2B3">
              <wp:simplePos x="0" y="0"/>
              <wp:positionH relativeFrom="page">
                <wp:posOffset>901700</wp:posOffset>
              </wp:positionH>
              <wp:positionV relativeFrom="page">
                <wp:posOffset>464185</wp:posOffset>
              </wp:positionV>
              <wp:extent cx="3946525" cy="165735"/>
              <wp:effectExtent l="0" t="0" r="3175"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6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93367" w14:textId="77777777" w:rsidR="00BE630E" w:rsidRDefault="00BE630E">
                          <w:pPr>
                            <w:spacing w:line="245" w:lineRule="exact"/>
                            <w:ind w:left="20"/>
                            <w:rPr>
                              <w:rFonts w:ascii="Calibri" w:eastAsia="Calibri" w:hAnsi="Calibri" w:cs="Calibri"/>
                            </w:rPr>
                          </w:pPr>
                          <w:r>
                            <w:rPr>
                              <w:rFonts w:ascii="Calibri"/>
                              <w:spacing w:val="-1"/>
                            </w:rPr>
                            <w:t>EXPLORING</w:t>
                          </w:r>
                          <w:r>
                            <w:rPr>
                              <w:rFonts w:ascii="Calibri"/>
                              <w:spacing w:val="-2"/>
                            </w:rPr>
                            <w:t xml:space="preserve"> </w:t>
                          </w:r>
                          <w:r>
                            <w:rPr>
                              <w:rFonts w:ascii="Calibri"/>
                              <w:spacing w:val="-1"/>
                            </w:rPr>
                            <w:t>THE</w:t>
                          </w:r>
                          <w:r>
                            <w:rPr>
                              <w:rFonts w:ascii="Calibri"/>
                            </w:rPr>
                            <w:t xml:space="preserve"> </w:t>
                          </w:r>
                          <w:r>
                            <w:rPr>
                              <w:rFonts w:ascii="Calibri"/>
                              <w:spacing w:val="-2"/>
                            </w:rPr>
                            <w:t>EXPERIENCES</w:t>
                          </w:r>
                          <w:r>
                            <w:rPr>
                              <w:rFonts w:ascii="Calibri"/>
                            </w:rPr>
                            <w:t xml:space="preserve"> </w:t>
                          </w:r>
                          <w:r>
                            <w:rPr>
                              <w:rFonts w:ascii="Calibri"/>
                              <w:spacing w:val="-1"/>
                            </w:rPr>
                            <w:t>OF</w:t>
                          </w:r>
                          <w:r>
                            <w:rPr>
                              <w:rFonts w:ascii="Calibri"/>
                            </w:rPr>
                            <w:t xml:space="preserve"> </w:t>
                          </w:r>
                          <w:r>
                            <w:rPr>
                              <w:rFonts w:ascii="Calibri"/>
                              <w:spacing w:val="-1"/>
                            </w:rPr>
                            <w:t>CHILD</w:t>
                          </w:r>
                          <w:r>
                            <w:rPr>
                              <w:rFonts w:ascii="Calibri"/>
                              <w:spacing w:val="1"/>
                            </w:rPr>
                            <w:t xml:space="preserve"> </w:t>
                          </w:r>
                          <w:r>
                            <w:rPr>
                              <w:rFonts w:ascii="Calibri"/>
                              <w:spacing w:val="-2"/>
                            </w:rPr>
                            <w:t>AND</w:t>
                          </w:r>
                          <w:r>
                            <w:rPr>
                              <w:rFonts w:ascii="Calibri"/>
                              <w:spacing w:val="1"/>
                            </w:rPr>
                            <w:t xml:space="preserve"> </w:t>
                          </w:r>
                          <w:r>
                            <w:rPr>
                              <w:rFonts w:ascii="Calibri"/>
                              <w:spacing w:val="-1"/>
                            </w:rPr>
                            <w:t>YOUTH</w:t>
                          </w:r>
                          <w:r>
                            <w:rPr>
                              <w:rFonts w:ascii="Calibri"/>
                              <w:spacing w:val="-3"/>
                            </w:rPr>
                            <w:t xml:space="preserve"> </w:t>
                          </w:r>
                          <w:r>
                            <w:rPr>
                              <w:rFonts w:ascii="Calibri"/>
                              <w:spacing w:val="-1"/>
                            </w:rPr>
                            <w:t>CARE</w:t>
                          </w:r>
                          <w:r>
                            <w:rPr>
                              <w:rFonts w:ascii="Calibri"/>
                            </w:rPr>
                            <w:t xml:space="preserve"> </w:t>
                          </w:r>
                          <w:r>
                            <w:rPr>
                              <w:rFonts w:ascii="Calibri"/>
                              <w:spacing w:val="-2"/>
                            </w:rPr>
                            <w:t>WORKERS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A6ADE3" id="_x0000_t202" coordsize="21600,21600" o:spt="202" path="m0,0l0,21600,21600,21600,21600,0xe">
              <v:stroke joinstyle="miter"/>
              <v:path gradientshapeok="t" o:connecttype="rect"/>
            </v:shapetype>
            <v:shape id="Text Box 4" o:spid="_x0000_s1028" type="#_x0000_t202" style="position:absolute;margin-left:71pt;margin-top:36.55pt;width:310.75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J1obACAACwBQAADgAAAGRycy9lMm9Eb2MueG1srFRtb5swEP4+af/B8nfKSx0SUEnVhjBN6l6k&#10;dj/AAROsgc1sJ6Sb9t93NiFNW02atvHBOuzzc/fcPb6r60PXoj1TmkuR4fAiwIiJUlZcbDP85aHw&#10;FhhpQ0VFWylYhh+ZxtfLt2+uhj5lkWxkWzGFAETodOgz3BjTp76vy4Z1VF/Ingk4rKXqqIFftfUr&#10;RQdA71o/CoLYH6SqeiVLpjXs5uMhXjr8umal+VTXmhnUZhhyM25Vbt3Y1V9e0XSraN/w8pgG/Yss&#10;OsoFBD1B5dRQtFP8FVTHSyW1rM1FKTtf1jUvmeMAbMLgBZv7hvbMcYHi6P5UJv3/YMuP+88K8SrD&#10;BCNBO2jRAzsYdCsPiNjqDL1Owem+BzdzgG3osmOq+ztZftVIyFVDxZbdKCWHhtEKsgvtTf/s6oij&#10;Lchm+CArCEN3RjqgQ606WzooBgJ06NLjqTM2lRI2LxMSz6IZRiWchfFsfjlzIWg63e6VNu+Y7JA1&#10;Mqyg8w6d7u+0sdnQdHKxwYQseNu67rfi2QY4jjsQG67aM5uFa+aPJEjWi/WCeCSK1x4J8ty7KVbE&#10;i4twPssv89UqD3/auCFJG15VTNgwk7BC8meNO0p8lMRJWlq2vLJwNiWttptVq9CegrAL9x0Lcubm&#10;P0/DFQG4vKAURiS4jRKviBdzjxRk5iXzYOEFYXKbxAFJSF48p3THBft3SmjIcGJ76uj8llvgvtfc&#10;aNpxA6Oj5V2GFycnmloJrkXlWmsob0f7rBQ2/adSQLunRjvBWo2OajWHzcG9jMhGt2LeyOoRFKwk&#10;CAxkCmMPjEaq7xgNMEIyrL/tqGIYte8FvAI7byZDTcZmMqgo4WqGDUajuTLjXNr1im8bQB7fmZA3&#10;8FJq7kT8lMXxfcFYcFyOI8zOnfN/5/U0aJe/AAAA//8DAFBLAwQUAAYACAAAACEA01WTL98AAAAJ&#10;AQAADwAAAGRycy9kb3ducmV2LnhtbEyPQU+DQBSE7yb+h80z8WaXUqWCLE1j9GRipHjwuLCvQMq+&#10;RXbb4r/3earHyUxmvsk3sx3ECSffO1KwXEQgkBpnemoVfFavd48gfNBk9OAIFfygh01xfZXrzLgz&#10;lXjahVZwCflMK+hCGDMpfdOh1X7hRiT29m6yOrCcWmkmfeZyO8g4ihJpdU+80OkRnztsDrujVbD9&#10;ovKl/36vP8p92VdVGtFbclDq9mbePoEIOIdLGP7wGR0KZqrdkYwXA+v7mL8EBevVEgQH1snqAUSt&#10;IE1jkEUu/z8ofgEAAP//AwBQSwECLQAUAAYACAAAACEA5JnDwPsAAADhAQAAEwAAAAAAAAAAAAAA&#10;AAAAAAAAW0NvbnRlbnRfVHlwZXNdLnhtbFBLAQItABQABgAIAAAAIQAjsmrh1wAAAJQBAAALAAAA&#10;AAAAAAAAAAAAACwBAABfcmVscy8ucmVsc1BLAQItABQABgAIAAAAIQCL0nWhsAIAALAFAAAOAAAA&#10;AAAAAAAAAAAAACwCAABkcnMvZTJvRG9jLnhtbFBLAQItABQABgAIAAAAIQDTVZMv3wAAAAkBAAAP&#10;AAAAAAAAAAAAAAAAAAgFAABkcnMvZG93bnJldi54bWxQSwUGAAAAAAQABADzAAAAFAYAAAAA&#10;" filled="f" stroked="f">
              <v:textbox inset="0,0,0,0">
                <w:txbxContent>
                  <w:p w14:paraId="5BF93367" w14:textId="77777777" w:rsidR="00BE630E" w:rsidRDefault="00BE630E">
                    <w:pPr>
                      <w:spacing w:line="245" w:lineRule="exact"/>
                      <w:ind w:left="20"/>
                      <w:rPr>
                        <w:rFonts w:ascii="Calibri" w:eastAsia="Calibri" w:hAnsi="Calibri" w:cs="Calibri"/>
                      </w:rPr>
                    </w:pPr>
                    <w:r>
                      <w:rPr>
                        <w:rFonts w:ascii="Calibri"/>
                        <w:spacing w:val="-1"/>
                      </w:rPr>
                      <w:t>EXPLORING</w:t>
                    </w:r>
                    <w:r>
                      <w:rPr>
                        <w:rFonts w:ascii="Calibri"/>
                        <w:spacing w:val="-2"/>
                      </w:rPr>
                      <w:t xml:space="preserve"> </w:t>
                    </w:r>
                    <w:r>
                      <w:rPr>
                        <w:rFonts w:ascii="Calibri"/>
                        <w:spacing w:val="-1"/>
                      </w:rPr>
                      <w:t>THE</w:t>
                    </w:r>
                    <w:r>
                      <w:rPr>
                        <w:rFonts w:ascii="Calibri"/>
                      </w:rPr>
                      <w:t xml:space="preserve"> </w:t>
                    </w:r>
                    <w:r>
                      <w:rPr>
                        <w:rFonts w:ascii="Calibri"/>
                        <w:spacing w:val="-2"/>
                      </w:rPr>
                      <w:t>EXPERIENCES</w:t>
                    </w:r>
                    <w:r>
                      <w:rPr>
                        <w:rFonts w:ascii="Calibri"/>
                      </w:rPr>
                      <w:t xml:space="preserve"> </w:t>
                    </w:r>
                    <w:r>
                      <w:rPr>
                        <w:rFonts w:ascii="Calibri"/>
                        <w:spacing w:val="-1"/>
                      </w:rPr>
                      <w:t>OF</w:t>
                    </w:r>
                    <w:r>
                      <w:rPr>
                        <w:rFonts w:ascii="Calibri"/>
                      </w:rPr>
                      <w:t xml:space="preserve"> </w:t>
                    </w:r>
                    <w:r>
                      <w:rPr>
                        <w:rFonts w:ascii="Calibri"/>
                        <w:spacing w:val="-1"/>
                      </w:rPr>
                      <w:t>CHILD</w:t>
                    </w:r>
                    <w:r>
                      <w:rPr>
                        <w:rFonts w:ascii="Calibri"/>
                        <w:spacing w:val="1"/>
                      </w:rPr>
                      <w:t xml:space="preserve"> </w:t>
                    </w:r>
                    <w:r>
                      <w:rPr>
                        <w:rFonts w:ascii="Calibri"/>
                        <w:spacing w:val="-2"/>
                      </w:rPr>
                      <w:t>AND</w:t>
                    </w:r>
                    <w:r>
                      <w:rPr>
                        <w:rFonts w:ascii="Calibri"/>
                        <w:spacing w:val="1"/>
                      </w:rPr>
                      <w:t xml:space="preserve"> </w:t>
                    </w:r>
                    <w:r>
                      <w:rPr>
                        <w:rFonts w:ascii="Calibri"/>
                        <w:spacing w:val="-1"/>
                      </w:rPr>
                      <w:t>YOUTH</w:t>
                    </w:r>
                    <w:r>
                      <w:rPr>
                        <w:rFonts w:ascii="Calibri"/>
                        <w:spacing w:val="-3"/>
                      </w:rPr>
                      <w:t xml:space="preserve"> </w:t>
                    </w:r>
                    <w:r>
                      <w:rPr>
                        <w:rFonts w:ascii="Calibri"/>
                        <w:spacing w:val="-1"/>
                      </w:rPr>
                      <w:t>CARE</w:t>
                    </w:r>
                    <w:r>
                      <w:rPr>
                        <w:rFonts w:ascii="Calibri"/>
                      </w:rPr>
                      <w:t xml:space="preserve"> </w:t>
                    </w:r>
                    <w:r>
                      <w:rPr>
                        <w:rFonts w:ascii="Calibri"/>
                        <w:spacing w:val="-2"/>
                      </w:rPr>
                      <w:t>WORKERS</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0A938093" wp14:editId="57B84F2F">
              <wp:simplePos x="0" y="0"/>
              <wp:positionH relativeFrom="page">
                <wp:posOffset>6621780</wp:posOffset>
              </wp:positionH>
              <wp:positionV relativeFrom="page">
                <wp:posOffset>464185</wp:posOffset>
              </wp:positionV>
              <wp:extent cx="263525" cy="165735"/>
              <wp:effectExtent l="5080" t="0" r="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06613" w14:textId="77777777" w:rsidR="00BE630E" w:rsidRDefault="00BE630E">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Pr>
                              <w:rFonts w:ascii="Calibri"/>
                              <w:noProof/>
                            </w:rPr>
                            <w:t>118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38093" id="Text Box 3" o:spid="_x0000_s1029" type="#_x0000_t202" style="position:absolute;margin-left:521.4pt;margin-top:36.55pt;width:20.75pt;height:13.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3uG68CAACvBQAADgAAAGRycy9lMm9Eb2MueG1srFRtb5swEP4+af/B8nfKSwgJqKRqQ5gmdS9S&#10;ux/ggAnWwGa2E+im/fedTUiTVpOmbXywDvv83D13j+/6ZmgbdKBSMcFT7F95GFFeiJLxXYq/PObO&#10;EiOlCS9JIzhN8RNV+Gb19s113yU0ELVoSioRgHCV9F2Ka627xHVVUdOWqCvRUQ6HlZAt0fArd24p&#10;SQ/obeMGnhe5vZBlJ0VBlYLdbDzEK4tfVbTQn6pKUY2aFENu2q7Srluzuqtrkuwk6WpWHNMgf5FF&#10;SxiHoCeojGiC9pK9gmpZIYUSlb4qROuKqmIFtRyAje+9YPNQk45aLlAc1Z3KpP4fbPHx8FkiVqZ4&#10;hhEnLbTokQ4a3YkBzUx1+k4l4PTQgZseYBu6bJmq7l4UXxXiYl0TvqO3Uoq+pqSE7Hxz0z27OuIo&#10;A7LtP4gSwpC9FhZoqGRrSgfFQIAOXXo6dcakUsBmEM3mwRyjAo78aL6YzW0EkkyXO6n0OypaZIwU&#10;S2i8BSeHe6VNMiSZXEwsLnLWNLb5Db/YAMdxB0LDVXNmkrC9/BF78Wa5WYZOGEQbJ/SyzLnN16ET&#10;5f5ins2y9Trzf5q4fpjUrCwpN2EmXfnhn/XtqPBRESdlKdGw0sCZlJTcbdeNRAcCus7tdyzImZt7&#10;mYYtAnB5QckPQu8uiJ08Wi6cMA/nTrzwlo7nx3dx5IVxmOWXlO4Zp/9OCfUpjk1PLZ3fcvPs95ob&#10;SVqmYXI0rE3x8uREEqPADS9tazVhzWiflcKk/1wKaPfUaKtXI9FRrHrYDseHAWBGy1tRPoGApQCB&#10;gUph6oFRC/kdox4mSIrVtz2RFKPmPYdHYMbNZMjJ2E4G4QVcTbHGaDTXehxL+06yXQ3I4zPj4hYe&#10;SsWsiJ+zOD4vmAqWy3GCmbFz/m+9nufs6hcAAAD//wMAUEsDBBQABgAIAAAAIQCPtuSo4AAAAAsB&#10;AAAPAAAAZHJzL2Rvd25yZXYueG1sTI8xT8MwFIR3JP6D9ZDYqN20Kk2IU1UIJqSKNAyMTvyaWI2f&#10;Q+y24d/XnWA83enuu3wz2Z6dcfTGkYT5TABDapw21Er4qt6f1sB8UKRV7wgl/KKHTXF/l6tMuwuV&#10;eN6HlsUS8pmS0IUwZJz7pkOr/MwNSNE7uNGqEOXYcj2qSyy3PU+EWHGrDMWFTg342mFz3J+shO03&#10;lW/mZ1d/lofSVFUq6GN1lPLxYdq+AAs4hb8w3PAjOhSRqXYn0p71UYtlEtmDhOfFHNgtIdbLBbBa&#10;QpomwIuc//9QXAEAAP//AwBQSwECLQAUAAYACAAAACEA5JnDwPsAAADhAQAAEwAAAAAAAAAAAAAA&#10;AAAAAAAAW0NvbnRlbnRfVHlwZXNdLnhtbFBLAQItABQABgAIAAAAIQAjsmrh1wAAAJQBAAALAAAA&#10;AAAAAAAAAAAAACwBAABfcmVscy8ucmVsc1BLAQItABQABgAIAAAAIQBV7e4brwIAAK8FAAAOAAAA&#10;AAAAAAAAAAAAACwCAABkcnMvZTJvRG9jLnhtbFBLAQItABQABgAIAAAAIQCPtuSo4AAAAAsBAAAP&#10;AAAAAAAAAAAAAAAAAAcFAABkcnMvZG93bnJldi54bWxQSwUGAAAAAAQABADzAAAAFAYAAAAA&#10;" filled="f" stroked="f">
              <v:textbox inset="0,0,0,0">
                <w:txbxContent>
                  <w:p w14:paraId="6A406613" w14:textId="77777777" w:rsidR="00BE630E" w:rsidRDefault="00BE630E">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Pr>
                        <w:rFonts w:ascii="Calibri"/>
                        <w:noProof/>
                      </w:rPr>
                      <w:t>118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B8CC9" w14:textId="5FE3D4A9" w:rsidR="00BE630E" w:rsidRDefault="00BE630E" w:rsidP="00284F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0F2A">
      <w:rPr>
        <w:rStyle w:val="PageNumber"/>
        <w:noProof/>
      </w:rPr>
      <w:t>2</w:t>
    </w:r>
    <w:r>
      <w:rPr>
        <w:rStyle w:val="PageNumber"/>
      </w:rPr>
      <w:fldChar w:fldCharType="end"/>
    </w:r>
  </w:p>
  <w:p w14:paraId="221C61C9" w14:textId="4ECF8E56" w:rsidR="00BE630E" w:rsidRPr="008410C2" w:rsidRDefault="00BE630E" w:rsidP="00A244BB">
    <w:pPr>
      <w:spacing w:line="14" w:lineRule="auto"/>
      <w:ind w:right="360"/>
      <w:rPr>
        <w:sz w:val="20"/>
        <w:szCs w:val="20"/>
        <w:lang w:val="en-C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695BD" w14:textId="77777777" w:rsidR="00324770" w:rsidRDefault="003247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EA6"/>
    <w:multiLevelType w:val="hybridMultilevel"/>
    <w:tmpl w:val="60E254C4"/>
    <w:lvl w:ilvl="0" w:tplc="4A622910">
      <w:start w:val="1"/>
      <w:numFmt w:val="decimal"/>
      <w:lvlText w:val="%1."/>
      <w:lvlJc w:val="left"/>
      <w:pPr>
        <w:ind w:left="880" w:hanging="360"/>
        <w:jc w:val="left"/>
      </w:pPr>
      <w:rPr>
        <w:rFonts w:ascii="Calibri" w:eastAsia="Calibri" w:hAnsi="Calibri" w:hint="default"/>
        <w:sz w:val="24"/>
        <w:szCs w:val="24"/>
      </w:rPr>
    </w:lvl>
    <w:lvl w:ilvl="1" w:tplc="D9B6C9FA">
      <w:start w:val="1"/>
      <w:numFmt w:val="bullet"/>
      <w:lvlText w:val="•"/>
      <w:lvlJc w:val="left"/>
      <w:pPr>
        <w:ind w:left="1760" w:hanging="360"/>
      </w:pPr>
      <w:rPr>
        <w:rFonts w:hint="default"/>
      </w:rPr>
    </w:lvl>
    <w:lvl w:ilvl="2" w:tplc="F892BF1E">
      <w:start w:val="1"/>
      <w:numFmt w:val="bullet"/>
      <w:lvlText w:val="•"/>
      <w:lvlJc w:val="left"/>
      <w:pPr>
        <w:ind w:left="2640" w:hanging="360"/>
      </w:pPr>
      <w:rPr>
        <w:rFonts w:hint="default"/>
      </w:rPr>
    </w:lvl>
    <w:lvl w:ilvl="3" w:tplc="871CA2E2">
      <w:start w:val="1"/>
      <w:numFmt w:val="bullet"/>
      <w:lvlText w:val="•"/>
      <w:lvlJc w:val="left"/>
      <w:pPr>
        <w:ind w:left="3520" w:hanging="360"/>
      </w:pPr>
      <w:rPr>
        <w:rFonts w:hint="default"/>
      </w:rPr>
    </w:lvl>
    <w:lvl w:ilvl="4" w:tplc="5C6614DA">
      <w:start w:val="1"/>
      <w:numFmt w:val="bullet"/>
      <w:lvlText w:val="•"/>
      <w:lvlJc w:val="left"/>
      <w:pPr>
        <w:ind w:left="4400" w:hanging="360"/>
      </w:pPr>
      <w:rPr>
        <w:rFonts w:hint="default"/>
      </w:rPr>
    </w:lvl>
    <w:lvl w:ilvl="5" w:tplc="39502D40">
      <w:start w:val="1"/>
      <w:numFmt w:val="bullet"/>
      <w:lvlText w:val="•"/>
      <w:lvlJc w:val="left"/>
      <w:pPr>
        <w:ind w:left="5280" w:hanging="360"/>
      </w:pPr>
      <w:rPr>
        <w:rFonts w:hint="default"/>
      </w:rPr>
    </w:lvl>
    <w:lvl w:ilvl="6" w:tplc="5136F7DC">
      <w:start w:val="1"/>
      <w:numFmt w:val="bullet"/>
      <w:lvlText w:val="•"/>
      <w:lvlJc w:val="left"/>
      <w:pPr>
        <w:ind w:left="6160" w:hanging="360"/>
      </w:pPr>
      <w:rPr>
        <w:rFonts w:hint="default"/>
      </w:rPr>
    </w:lvl>
    <w:lvl w:ilvl="7" w:tplc="69AEB784">
      <w:start w:val="1"/>
      <w:numFmt w:val="bullet"/>
      <w:lvlText w:val="•"/>
      <w:lvlJc w:val="left"/>
      <w:pPr>
        <w:ind w:left="7040" w:hanging="360"/>
      </w:pPr>
      <w:rPr>
        <w:rFonts w:hint="default"/>
      </w:rPr>
    </w:lvl>
    <w:lvl w:ilvl="8" w:tplc="DAE6461E">
      <w:start w:val="1"/>
      <w:numFmt w:val="bullet"/>
      <w:lvlText w:val="•"/>
      <w:lvlJc w:val="left"/>
      <w:pPr>
        <w:ind w:left="7920" w:hanging="360"/>
      </w:pPr>
      <w:rPr>
        <w:rFonts w:hint="default"/>
      </w:rPr>
    </w:lvl>
  </w:abstractNum>
  <w:abstractNum w:abstractNumId="1">
    <w:nsid w:val="09540E76"/>
    <w:multiLevelType w:val="hybridMultilevel"/>
    <w:tmpl w:val="D49CDC86"/>
    <w:lvl w:ilvl="0" w:tplc="A6F23A2C">
      <w:start w:val="4"/>
      <w:numFmt w:val="decimal"/>
      <w:lvlText w:val="%1."/>
      <w:lvlJc w:val="left"/>
      <w:pPr>
        <w:ind w:left="827" w:hanging="360"/>
        <w:jc w:val="left"/>
      </w:pPr>
      <w:rPr>
        <w:rFonts w:ascii="Times New Roman" w:eastAsia="Times New Roman" w:hAnsi="Times New Roman" w:hint="default"/>
        <w:sz w:val="24"/>
        <w:szCs w:val="24"/>
      </w:rPr>
    </w:lvl>
    <w:lvl w:ilvl="1" w:tplc="011AA89C">
      <w:start w:val="1"/>
      <w:numFmt w:val="bullet"/>
      <w:lvlText w:val="•"/>
      <w:lvlJc w:val="left"/>
      <w:pPr>
        <w:ind w:left="1060" w:hanging="360"/>
      </w:pPr>
      <w:rPr>
        <w:rFonts w:hint="default"/>
      </w:rPr>
    </w:lvl>
    <w:lvl w:ilvl="2" w:tplc="F330060C">
      <w:start w:val="1"/>
      <w:numFmt w:val="bullet"/>
      <w:lvlText w:val="•"/>
      <w:lvlJc w:val="left"/>
      <w:pPr>
        <w:ind w:left="1292" w:hanging="360"/>
      </w:pPr>
      <w:rPr>
        <w:rFonts w:hint="default"/>
      </w:rPr>
    </w:lvl>
    <w:lvl w:ilvl="3" w:tplc="64FC9534">
      <w:start w:val="1"/>
      <w:numFmt w:val="bullet"/>
      <w:lvlText w:val="•"/>
      <w:lvlJc w:val="left"/>
      <w:pPr>
        <w:ind w:left="1524" w:hanging="360"/>
      </w:pPr>
      <w:rPr>
        <w:rFonts w:hint="default"/>
      </w:rPr>
    </w:lvl>
    <w:lvl w:ilvl="4" w:tplc="52D62BC2">
      <w:start w:val="1"/>
      <w:numFmt w:val="bullet"/>
      <w:lvlText w:val="•"/>
      <w:lvlJc w:val="left"/>
      <w:pPr>
        <w:ind w:left="1756" w:hanging="360"/>
      </w:pPr>
      <w:rPr>
        <w:rFonts w:hint="default"/>
      </w:rPr>
    </w:lvl>
    <w:lvl w:ilvl="5" w:tplc="32ECFA8C">
      <w:start w:val="1"/>
      <w:numFmt w:val="bullet"/>
      <w:lvlText w:val="•"/>
      <w:lvlJc w:val="left"/>
      <w:pPr>
        <w:ind w:left="1988" w:hanging="360"/>
      </w:pPr>
      <w:rPr>
        <w:rFonts w:hint="default"/>
      </w:rPr>
    </w:lvl>
    <w:lvl w:ilvl="6" w:tplc="6C4E84E4">
      <w:start w:val="1"/>
      <w:numFmt w:val="bullet"/>
      <w:lvlText w:val="•"/>
      <w:lvlJc w:val="left"/>
      <w:pPr>
        <w:ind w:left="2221" w:hanging="360"/>
      </w:pPr>
      <w:rPr>
        <w:rFonts w:hint="default"/>
      </w:rPr>
    </w:lvl>
    <w:lvl w:ilvl="7" w:tplc="C4547C6C">
      <w:start w:val="1"/>
      <w:numFmt w:val="bullet"/>
      <w:lvlText w:val="•"/>
      <w:lvlJc w:val="left"/>
      <w:pPr>
        <w:ind w:left="2453" w:hanging="360"/>
      </w:pPr>
      <w:rPr>
        <w:rFonts w:hint="default"/>
      </w:rPr>
    </w:lvl>
    <w:lvl w:ilvl="8" w:tplc="BCF0DE1C">
      <w:start w:val="1"/>
      <w:numFmt w:val="bullet"/>
      <w:lvlText w:val="•"/>
      <w:lvlJc w:val="left"/>
      <w:pPr>
        <w:ind w:left="2685" w:hanging="360"/>
      </w:pPr>
      <w:rPr>
        <w:rFonts w:hint="default"/>
      </w:rPr>
    </w:lvl>
  </w:abstractNum>
  <w:abstractNum w:abstractNumId="2">
    <w:nsid w:val="0F696AA4"/>
    <w:multiLevelType w:val="hybridMultilevel"/>
    <w:tmpl w:val="D6680F04"/>
    <w:lvl w:ilvl="0" w:tplc="5AF6126E">
      <w:start w:val="1"/>
      <w:numFmt w:val="decimal"/>
      <w:lvlText w:val="%1."/>
      <w:lvlJc w:val="left"/>
      <w:pPr>
        <w:ind w:left="1060" w:hanging="240"/>
        <w:jc w:val="left"/>
      </w:pPr>
      <w:rPr>
        <w:rFonts w:ascii="Times New Roman" w:eastAsia="Times New Roman" w:hAnsi="Times New Roman" w:hint="default"/>
        <w:sz w:val="24"/>
        <w:szCs w:val="24"/>
      </w:rPr>
    </w:lvl>
    <w:lvl w:ilvl="1" w:tplc="589CF3B4">
      <w:start w:val="1"/>
      <w:numFmt w:val="bullet"/>
      <w:lvlText w:val="•"/>
      <w:lvlJc w:val="left"/>
      <w:pPr>
        <w:ind w:left="1912" w:hanging="240"/>
      </w:pPr>
      <w:rPr>
        <w:rFonts w:hint="default"/>
      </w:rPr>
    </w:lvl>
    <w:lvl w:ilvl="2" w:tplc="0100A566">
      <w:start w:val="1"/>
      <w:numFmt w:val="bullet"/>
      <w:lvlText w:val="•"/>
      <w:lvlJc w:val="left"/>
      <w:pPr>
        <w:ind w:left="2764" w:hanging="240"/>
      </w:pPr>
      <w:rPr>
        <w:rFonts w:hint="default"/>
      </w:rPr>
    </w:lvl>
    <w:lvl w:ilvl="3" w:tplc="BF360188">
      <w:start w:val="1"/>
      <w:numFmt w:val="bullet"/>
      <w:lvlText w:val="•"/>
      <w:lvlJc w:val="left"/>
      <w:pPr>
        <w:ind w:left="3616" w:hanging="240"/>
      </w:pPr>
      <w:rPr>
        <w:rFonts w:hint="default"/>
      </w:rPr>
    </w:lvl>
    <w:lvl w:ilvl="4" w:tplc="23EC95AE">
      <w:start w:val="1"/>
      <w:numFmt w:val="bullet"/>
      <w:lvlText w:val="•"/>
      <w:lvlJc w:val="left"/>
      <w:pPr>
        <w:ind w:left="4468" w:hanging="240"/>
      </w:pPr>
      <w:rPr>
        <w:rFonts w:hint="default"/>
      </w:rPr>
    </w:lvl>
    <w:lvl w:ilvl="5" w:tplc="BFBC3E4C">
      <w:start w:val="1"/>
      <w:numFmt w:val="bullet"/>
      <w:lvlText w:val="•"/>
      <w:lvlJc w:val="left"/>
      <w:pPr>
        <w:ind w:left="5320" w:hanging="240"/>
      </w:pPr>
      <w:rPr>
        <w:rFonts w:hint="default"/>
      </w:rPr>
    </w:lvl>
    <w:lvl w:ilvl="6" w:tplc="79B21F94">
      <w:start w:val="1"/>
      <w:numFmt w:val="bullet"/>
      <w:lvlText w:val="•"/>
      <w:lvlJc w:val="left"/>
      <w:pPr>
        <w:ind w:left="6172" w:hanging="240"/>
      </w:pPr>
      <w:rPr>
        <w:rFonts w:hint="default"/>
      </w:rPr>
    </w:lvl>
    <w:lvl w:ilvl="7" w:tplc="B8C4A5C8">
      <w:start w:val="1"/>
      <w:numFmt w:val="bullet"/>
      <w:lvlText w:val="•"/>
      <w:lvlJc w:val="left"/>
      <w:pPr>
        <w:ind w:left="7024" w:hanging="240"/>
      </w:pPr>
      <w:rPr>
        <w:rFonts w:hint="default"/>
      </w:rPr>
    </w:lvl>
    <w:lvl w:ilvl="8" w:tplc="73260680">
      <w:start w:val="1"/>
      <w:numFmt w:val="bullet"/>
      <w:lvlText w:val="•"/>
      <w:lvlJc w:val="left"/>
      <w:pPr>
        <w:ind w:left="7876" w:hanging="240"/>
      </w:pPr>
      <w:rPr>
        <w:rFonts w:hint="default"/>
      </w:rPr>
    </w:lvl>
  </w:abstractNum>
  <w:abstractNum w:abstractNumId="3">
    <w:nsid w:val="109D0D37"/>
    <w:multiLevelType w:val="hybridMultilevel"/>
    <w:tmpl w:val="41FA7262"/>
    <w:lvl w:ilvl="0" w:tplc="7F00A55C">
      <w:start w:val="1"/>
      <w:numFmt w:val="decimal"/>
      <w:lvlText w:val="%1."/>
      <w:lvlJc w:val="left"/>
      <w:pPr>
        <w:ind w:left="820" w:hanging="360"/>
        <w:jc w:val="left"/>
      </w:pPr>
      <w:rPr>
        <w:rFonts w:ascii="Times New Roman" w:eastAsia="Times New Roman" w:hAnsi="Times New Roman" w:hint="default"/>
        <w:sz w:val="24"/>
        <w:szCs w:val="24"/>
      </w:rPr>
    </w:lvl>
    <w:lvl w:ilvl="1" w:tplc="4E3E31DC">
      <w:start w:val="1"/>
      <w:numFmt w:val="lowerLetter"/>
      <w:lvlText w:val="%2)"/>
      <w:lvlJc w:val="left"/>
      <w:pPr>
        <w:ind w:left="1307" w:hanging="356"/>
        <w:jc w:val="left"/>
      </w:pPr>
      <w:rPr>
        <w:rFonts w:ascii="Times New Roman" w:eastAsia="Times New Roman" w:hAnsi="Times New Roman" w:hint="default"/>
        <w:spacing w:val="-1"/>
        <w:sz w:val="24"/>
        <w:szCs w:val="24"/>
      </w:rPr>
    </w:lvl>
    <w:lvl w:ilvl="2" w:tplc="362484B6">
      <w:start w:val="1"/>
      <w:numFmt w:val="bullet"/>
      <w:lvlText w:val="•"/>
      <w:lvlJc w:val="left"/>
      <w:pPr>
        <w:ind w:left="2226" w:hanging="356"/>
      </w:pPr>
      <w:rPr>
        <w:rFonts w:hint="default"/>
      </w:rPr>
    </w:lvl>
    <w:lvl w:ilvl="3" w:tplc="D47E6D24">
      <w:start w:val="1"/>
      <w:numFmt w:val="bullet"/>
      <w:lvlText w:val="•"/>
      <w:lvlJc w:val="left"/>
      <w:pPr>
        <w:ind w:left="3145" w:hanging="356"/>
      </w:pPr>
      <w:rPr>
        <w:rFonts w:hint="default"/>
      </w:rPr>
    </w:lvl>
    <w:lvl w:ilvl="4" w:tplc="9E6ABB92">
      <w:start w:val="1"/>
      <w:numFmt w:val="bullet"/>
      <w:lvlText w:val="•"/>
      <w:lvlJc w:val="left"/>
      <w:pPr>
        <w:ind w:left="4065" w:hanging="356"/>
      </w:pPr>
      <w:rPr>
        <w:rFonts w:hint="default"/>
      </w:rPr>
    </w:lvl>
    <w:lvl w:ilvl="5" w:tplc="8544FFA6">
      <w:start w:val="1"/>
      <w:numFmt w:val="bullet"/>
      <w:lvlText w:val="•"/>
      <w:lvlJc w:val="left"/>
      <w:pPr>
        <w:ind w:left="4984" w:hanging="356"/>
      </w:pPr>
      <w:rPr>
        <w:rFonts w:hint="default"/>
      </w:rPr>
    </w:lvl>
    <w:lvl w:ilvl="6" w:tplc="47644D48">
      <w:start w:val="1"/>
      <w:numFmt w:val="bullet"/>
      <w:lvlText w:val="•"/>
      <w:lvlJc w:val="left"/>
      <w:pPr>
        <w:ind w:left="5903" w:hanging="356"/>
      </w:pPr>
      <w:rPr>
        <w:rFonts w:hint="default"/>
      </w:rPr>
    </w:lvl>
    <w:lvl w:ilvl="7" w:tplc="2598A558">
      <w:start w:val="1"/>
      <w:numFmt w:val="bullet"/>
      <w:lvlText w:val="•"/>
      <w:lvlJc w:val="left"/>
      <w:pPr>
        <w:ind w:left="6822" w:hanging="356"/>
      </w:pPr>
      <w:rPr>
        <w:rFonts w:hint="default"/>
      </w:rPr>
    </w:lvl>
    <w:lvl w:ilvl="8" w:tplc="C85864BA">
      <w:start w:val="1"/>
      <w:numFmt w:val="bullet"/>
      <w:lvlText w:val="•"/>
      <w:lvlJc w:val="left"/>
      <w:pPr>
        <w:ind w:left="7741" w:hanging="356"/>
      </w:pPr>
      <w:rPr>
        <w:rFonts w:hint="default"/>
      </w:rPr>
    </w:lvl>
  </w:abstractNum>
  <w:abstractNum w:abstractNumId="4">
    <w:nsid w:val="12E51F70"/>
    <w:multiLevelType w:val="hybridMultilevel"/>
    <w:tmpl w:val="7C3C804A"/>
    <w:lvl w:ilvl="0" w:tplc="0CD6E8BC">
      <w:start w:val="1"/>
      <w:numFmt w:val="bullet"/>
      <w:lvlText w:val=""/>
      <w:lvlJc w:val="left"/>
      <w:pPr>
        <w:ind w:left="820" w:hanging="360"/>
      </w:pPr>
      <w:rPr>
        <w:rFonts w:ascii="Symbol" w:eastAsia="Symbol" w:hAnsi="Symbol" w:hint="default"/>
        <w:sz w:val="24"/>
        <w:szCs w:val="24"/>
      </w:rPr>
    </w:lvl>
    <w:lvl w:ilvl="1" w:tplc="F75E61BE">
      <w:start w:val="1"/>
      <w:numFmt w:val="bullet"/>
      <w:lvlText w:val="•"/>
      <w:lvlJc w:val="left"/>
      <w:pPr>
        <w:ind w:left="1696" w:hanging="360"/>
      </w:pPr>
      <w:rPr>
        <w:rFonts w:hint="default"/>
      </w:rPr>
    </w:lvl>
    <w:lvl w:ilvl="2" w:tplc="518261BC">
      <w:start w:val="1"/>
      <w:numFmt w:val="bullet"/>
      <w:lvlText w:val="•"/>
      <w:lvlJc w:val="left"/>
      <w:pPr>
        <w:ind w:left="2572" w:hanging="360"/>
      </w:pPr>
      <w:rPr>
        <w:rFonts w:hint="default"/>
      </w:rPr>
    </w:lvl>
    <w:lvl w:ilvl="3" w:tplc="F42E40B0">
      <w:start w:val="1"/>
      <w:numFmt w:val="bullet"/>
      <w:lvlText w:val="•"/>
      <w:lvlJc w:val="left"/>
      <w:pPr>
        <w:ind w:left="3448" w:hanging="360"/>
      </w:pPr>
      <w:rPr>
        <w:rFonts w:hint="default"/>
      </w:rPr>
    </w:lvl>
    <w:lvl w:ilvl="4" w:tplc="3156F8A2">
      <w:start w:val="1"/>
      <w:numFmt w:val="bullet"/>
      <w:lvlText w:val="•"/>
      <w:lvlJc w:val="left"/>
      <w:pPr>
        <w:ind w:left="4324" w:hanging="360"/>
      </w:pPr>
      <w:rPr>
        <w:rFonts w:hint="default"/>
      </w:rPr>
    </w:lvl>
    <w:lvl w:ilvl="5" w:tplc="18EA0F8C">
      <w:start w:val="1"/>
      <w:numFmt w:val="bullet"/>
      <w:lvlText w:val="•"/>
      <w:lvlJc w:val="left"/>
      <w:pPr>
        <w:ind w:left="5200" w:hanging="360"/>
      </w:pPr>
      <w:rPr>
        <w:rFonts w:hint="default"/>
      </w:rPr>
    </w:lvl>
    <w:lvl w:ilvl="6" w:tplc="DA269876">
      <w:start w:val="1"/>
      <w:numFmt w:val="bullet"/>
      <w:lvlText w:val="•"/>
      <w:lvlJc w:val="left"/>
      <w:pPr>
        <w:ind w:left="6076" w:hanging="360"/>
      </w:pPr>
      <w:rPr>
        <w:rFonts w:hint="default"/>
      </w:rPr>
    </w:lvl>
    <w:lvl w:ilvl="7" w:tplc="4DDEA2EC">
      <w:start w:val="1"/>
      <w:numFmt w:val="bullet"/>
      <w:lvlText w:val="•"/>
      <w:lvlJc w:val="left"/>
      <w:pPr>
        <w:ind w:left="6952" w:hanging="360"/>
      </w:pPr>
      <w:rPr>
        <w:rFonts w:hint="default"/>
      </w:rPr>
    </w:lvl>
    <w:lvl w:ilvl="8" w:tplc="E482D2B0">
      <w:start w:val="1"/>
      <w:numFmt w:val="bullet"/>
      <w:lvlText w:val="•"/>
      <w:lvlJc w:val="left"/>
      <w:pPr>
        <w:ind w:left="7828" w:hanging="360"/>
      </w:pPr>
      <w:rPr>
        <w:rFonts w:hint="default"/>
      </w:rPr>
    </w:lvl>
  </w:abstractNum>
  <w:abstractNum w:abstractNumId="5">
    <w:nsid w:val="13E85AE4"/>
    <w:multiLevelType w:val="hybridMultilevel"/>
    <w:tmpl w:val="2D381EEE"/>
    <w:lvl w:ilvl="0" w:tplc="1B4A5AA8">
      <w:start w:val="1"/>
      <w:numFmt w:val="lowerLetter"/>
      <w:lvlText w:val="%1)"/>
      <w:lvlJc w:val="left"/>
      <w:pPr>
        <w:ind w:left="820" w:hanging="360"/>
        <w:jc w:val="left"/>
      </w:pPr>
      <w:rPr>
        <w:rFonts w:ascii="Times New Roman" w:eastAsia="Times New Roman" w:hAnsi="Times New Roman" w:hint="default"/>
        <w:spacing w:val="-1"/>
        <w:sz w:val="24"/>
        <w:szCs w:val="24"/>
      </w:rPr>
    </w:lvl>
    <w:lvl w:ilvl="1" w:tplc="347E3356">
      <w:start w:val="1"/>
      <w:numFmt w:val="bullet"/>
      <w:lvlText w:val="•"/>
      <w:lvlJc w:val="left"/>
      <w:pPr>
        <w:ind w:left="1696" w:hanging="360"/>
      </w:pPr>
      <w:rPr>
        <w:rFonts w:hint="default"/>
      </w:rPr>
    </w:lvl>
    <w:lvl w:ilvl="2" w:tplc="CDFCD22E">
      <w:start w:val="1"/>
      <w:numFmt w:val="bullet"/>
      <w:lvlText w:val="•"/>
      <w:lvlJc w:val="left"/>
      <w:pPr>
        <w:ind w:left="2572" w:hanging="360"/>
      </w:pPr>
      <w:rPr>
        <w:rFonts w:hint="default"/>
      </w:rPr>
    </w:lvl>
    <w:lvl w:ilvl="3" w:tplc="CA64E95A">
      <w:start w:val="1"/>
      <w:numFmt w:val="bullet"/>
      <w:lvlText w:val="•"/>
      <w:lvlJc w:val="left"/>
      <w:pPr>
        <w:ind w:left="3448" w:hanging="360"/>
      </w:pPr>
      <w:rPr>
        <w:rFonts w:hint="default"/>
      </w:rPr>
    </w:lvl>
    <w:lvl w:ilvl="4" w:tplc="B2CE0B62">
      <w:start w:val="1"/>
      <w:numFmt w:val="bullet"/>
      <w:lvlText w:val="•"/>
      <w:lvlJc w:val="left"/>
      <w:pPr>
        <w:ind w:left="4324" w:hanging="360"/>
      </w:pPr>
      <w:rPr>
        <w:rFonts w:hint="default"/>
      </w:rPr>
    </w:lvl>
    <w:lvl w:ilvl="5" w:tplc="03565B44">
      <w:start w:val="1"/>
      <w:numFmt w:val="bullet"/>
      <w:lvlText w:val="•"/>
      <w:lvlJc w:val="left"/>
      <w:pPr>
        <w:ind w:left="5200" w:hanging="360"/>
      </w:pPr>
      <w:rPr>
        <w:rFonts w:hint="default"/>
      </w:rPr>
    </w:lvl>
    <w:lvl w:ilvl="6" w:tplc="CD9C7126">
      <w:start w:val="1"/>
      <w:numFmt w:val="bullet"/>
      <w:lvlText w:val="•"/>
      <w:lvlJc w:val="left"/>
      <w:pPr>
        <w:ind w:left="6076" w:hanging="360"/>
      </w:pPr>
      <w:rPr>
        <w:rFonts w:hint="default"/>
      </w:rPr>
    </w:lvl>
    <w:lvl w:ilvl="7" w:tplc="3BEE8F94">
      <w:start w:val="1"/>
      <w:numFmt w:val="bullet"/>
      <w:lvlText w:val="•"/>
      <w:lvlJc w:val="left"/>
      <w:pPr>
        <w:ind w:left="6952" w:hanging="360"/>
      </w:pPr>
      <w:rPr>
        <w:rFonts w:hint="default"/>
      </w:rPr>
    </w:lvl>
    <w:lvl w:ilvl="8" w:tplc="9BDCAD5E">
      <w:start w:val="1"/>
      <w:numFmt w:val="bullet"/>
      <w:lvlText w:val="•"/>
      <w:lvlJc w:val="left"/>
      <w:pPr>
        <w:ind w:left="7828" w:hanging="360"/>
      </w:pPr>
      <w:rPr>
        <w:rFonts w:hint="default"/>
      </w:rPr>
    </w:lvl>
  </w:abstractNum>
  <w:abstractNum w:abstractNumId="6">
    <w:nsid w:val="14621B11"/>
    <w:multiLevelType w:val="hybridMultilevel"/>
    <w:tmpl w:val="1C1E207A"/>
    <w:lvl w:ilvl="0" w:tplc="6C1629C8">
      <w:start w:val="1"/>
      <w:numFmt w:val="bullet"/>
      <w:lvlText w:val=""/>
      <w:lvlJc w:val="left"/>
      <w:pPr>
        <w:ind w:left="820" w:hanging="360"/>
      </w:pPr>
      <w:rPr>
        <w:rFonts w:ascii="Symbol" w:eastAsia="Symbol" w:hAnsi="Symbol" w:hint="default"/>
        <w:sz w:val="22"/>
        <w:szCs w:val="22"/>
      </w:rPr>
    </w:lvl>
    <w:lvl w:ilvl="1" w:tplc="5C522DF2">
      <w:start w:val="1"/>
      <w:numFmt w:val="bullet"/>
      <w:lvlText w:val="•"/>
      <w:lvlJc w:val="left"/>
      <w:pPr>
        <w:ind w:left="1696" w:hanging="360"/>
      </w:pPr>
      <w:rPr>
        <w:rFonts w:hint="default"/>
      </w:rPr>
    </w:lvl>
    <w:lvl w:ilvl="2" w:tplc="09488698">
      <w:start w:val="1"/>
      <w:numFmt w:val="bullet"/>
      <w:lvlText w:val="•"/>
      <w:lvlJc w:val="left"/>
      <w:pPr>
        <w:ind w:left="2572" w:hanging="360"/>
      </w:pPr>
      <w:rPr>
        <w:rFonts w:hint="default"/>
      </w:rPr>
    </w:lvl>
    <w:lvl w:ilvl="3" w:tplc="E53496A0">
      <w:start w:val="1"/>
      <w:numFmt w:val="bullet"/>
      <w:lvlText w:val="•"/>
      <w:lvlJc w:val="left"/>
      <w:pPr>
        <w:ind w:left="3448" w:hanging="360"/>
      </w:pPr>
      <w:rPr>
        <w:rFonts w:hint="default"/>
      </w:rPr>
    </w:lvl>
    <w:lvl w:ilvl="4" w:tplc="2708C206">
      <w:start w:val="1"/>
      <w:numFmt w:val="bullet"/>
      <w:lvlText w:val="•"/>
      <w:lvlJc w:val="left"/>
      <w:pPr>
        <w:ind w:left="4324" w:hanging="360"/>
      </w:pPr>
      <w:rPr>
        <w:rFonts w:hint="default"/>
      </w:rPr>
    </w:lvl>
    <w:lvl w:ilvl="5" w:tplc="F7180C0C">
      <w:start w:val="1"/>
      <w:numFmt w:val="bullet"/>
      <w:lvlText w:val="•"/>
      <w:lvlJc w:val="left"/>
      <w:pPr>
        <w:ind w:left="5200" w:hanging="360"/>
      </w:pPr>
      <w:rPr>
        <w:rFonts w:hint="default"/>
      </w:rPr>
    </w:lvl>
    <w:lvl w:ilvl="6" w:tplc="90465064">
      <w:start w:val="1"/>
      <w:numFmt w:val="bullet"/>
      <w:lvlText w:val="•"/>
      <w:lvlJc w:val="left"/>
      <w:pPr>
        <w:ind w:left="6076" w:hanging="360"/>
      </w:pPr>
      <w:rPr>
        <w:rFonts w:hint="default"/>
      </w:rPr>
    </w:lvl>
    <w:lvl w:ilvl="7" w:tplc="8A5C838C">
      <w:start w:val="1"/>
      <w:numFmt w:val="bullet"/>
      <w:lvlText w:val="•"/>
      <w:lvlJc w:val="left"/>
      <w:pPr>
        <w:ind w:left="6952" w:hanging="360"/>
      </w:pPr>
      <w:rPr>
        <w:rFonts w:hint="default"/>
      </w:rPr>
    </w:lvl>
    <w:lvl w:ilvl="8" w:tplc="0E74C83C">
      <w:start w:val="1"/>
      <w:numFmt w:val="bullet"/>
      <w:lvlText w:val="•"/>
      <w:lvlJc w:val="left"/>
      <w:pPr>
        <w:ind w:left="7828" w:hanging="360"/>
      </w:pPr>
      <w:rPr>
        <w:rFonts w:hint="default"/>
      </w:rPr>
    </w:lvl>
  </w:abstractNum>
  <w:abstractNum w:abstractNumId="7">
    <w:nsid w:val="16475A4E"/>
    <w:multiLevelType w:val="hybridMultilevel"/>
    <w:tmpl w:val="541E90F0"/>
    <w:lvl w:ilvl="0" w:tplc="B8E82FDA">
      <w:start w:val="1"/>
      <w:numFmt w:val="bullet"/>
      <w:lvlText w:val=""/>
      <w:lvlJc w:val="left"/>
      <w:pPr>
        <w:ind w:left="667" w:hanging="360"/>
      </w:pPr>
      <w:rPr>
        <w:rFonts w:ascii="Symbol" w:eastAsia="Symbol" w:hAnsi="Symbol" w:hint="default"/>
        <w:color w:val="0000FF"/>
        <w:sz w:val="22"/>
        <w:szCs w:val="22"/>
      </w:rPr>
    </w:lvl>
    <w:lvl w:ilvl="1" w:tplc="32D0D096">
      <w:start w:val="1"/>
      <w:numFmt w:val="bullet"/>
      <w:lvlText w:val="•"/>
      <w:lvlJc w:val="left"/>
      <w:pPr>
        <w:ind w:left="1151" w:hanging="360"/>
      </w:pPr>
      <w:rPr>
        <w:rFonts w:hint="default"/>
      </w:rPr>
    </w:lvl>
    <w:lvl w:ilvl="2" w:tplc="C898F79C">
      <w:start w:val="1"/>
      <w:numFmt w:val="bullet"/>
      <w:lvlText w:val="•"/>
      <w:lvlJc w:val="left"/>
      <w:pPr>
        <w:ind w:left="1635" w:hanging="360"/>
      </w:pPr>
      <w:rPr>
        <w:rFonts w:hint="default"/>
      </w:rPr>
    </w:lvl>
    <w:lvl w:ilvl="3" w:tplc="C5A01576">
      <w:start w:val="1"/>
      <w:numFmt w:val="bullet"/>
      <w:lvlText w:val="•"/>
      <w:lvlJc w:val="left"/>
      <w:pPr>
        <w:ind w:left="2118" w:hanging="360"/>
      </w:pPr>
      <w:rPr>
        <w:rFonts w:hint="default"/>
      </w:rPr>
    </w:lvl>
    <w:lvl w:ilvl="4" w:tplc="B0D8F516">
      <w:start w:val="1"/>
      <w:numFmt w:val="bullet"/>
      <w:lvlText w:val="•"/>
      <w:lvlJc w:val="left"/>
      <w:pPr>
        <w:ind w:left="2602" w:hanging="360"/>
      </w:pPr>
      <w:rPr>
        <w:rFonts w:hint="default"/>
      </w:rPr>
    </w:lvl>
    <w:lvl w:ilvl="5" w:tplc="18420986">
      <w:start w:val="1"/>
      <w:numFmt w:val="bullet"/>
      <w:lvlText w:val="•"/>
      <w:lvlJc w:val="left"/>
      <w:pPr>
        <w:ind w:left="3086" w:hanging="360"/>
      </w:pPr>
      <w:rPr>
        <w:rFonts w:hint="default"/>
      </w:rPr>
    </w:lvl>
    <w:lvl w:ilvl="6" w:tplc="CE12FDC2">
      <w:start w:val="1"/>
      <w:numFmt w:val="bullet"/>
      <w:lvlText w:val="•"/>
      <w:lvlJc w:val="left"/>
      <w:pPr>
        <w:ind w:left="3570" w:hanging="360"/>
      </w:pPr>
      <w:rPr>
        <w:rFonts w:hint="default"/>
      </w:rPr>
    </w:lvl>
    <w:lvl w:ilvl="7" w:tplc="A15E3EC4">
      <w:start w:val="1"/>
      <w:numFmt w:val="bullet"/>
      <w:lvlText w:val="•"/>
      <w:lvlJc w:val="left"/>
      <w:pPr>
        <w:ind w:left="4053" w:hanging="360"/>
      </w:pPr>
      <w:rPr>
        <w:rFonts w:hint="default"/>
      </w:rPr>
    </w:lvl>
    <w:lvl w:ilvl="8" w:tplc="6DF252DC">
      <w:start w:val="1"/>
      <w:numFmt w:val="bullet"/>
      <w:lvlText w:val="•"/>
      <w:lvlJc w:val="left"/>
      <w:pPr>
        <w:ind w:left="4537" w:hanging="360"/>
      </w:pPr>
      <w:rPr>
        <w:rFonts w:hint="default"/>
      </w:rPr>
    </w:lvl>
  </w:abstractNum>
  <w:abstractNum w:abstractNumId="8">
    <w:nsid w:val="17C059C3"/>
    <w:multiLevelType w:val="hybridMultilevel"/>
    <w:tmpl w:val="92C4DA22"/>
    <w:lvl w:ilvl="0" w:tplc="D3B6A918">
      <w:start w:val="18"/>
      <w:numFmt w:val="upperLetter"/>
      <w:lvlText w:val="%1."/>
      <w:lvlJc w:val="left"/>
      <w:pPr>
        <w:ind w:left="383" w:hanging="281"/>
        <w:jc w:val="left"/>
      </w:pPr>
      <w:rPr>
        <w:rFonts w:ascii="Times New Roman" w:eastAsia="Times New Roman" w:hAnsi="Times New Roman" w:hint="default"/>
        <w:sz w:val="24"/>
        <w:szCs w:val="24"/>
      </w:rPr>
    </w:lvl>
    <w:lvl w:ilvl="1" w:tplc="83EC5D18">
      <w:start w:val="1"/>
      <w:numFmt w:val="decimal"/>
      <w:lvlText w:val="%2."/>
      <w:lvlJc w:val="left"/>
      <w:pPr>
        <w:ind w:left="820" w:hanging="360"/>
        <w:jc w:val="left"/>
      </w:pPr>
      <w:rPr>
        <w:rFonts w:ascii="Times New Roman" w:eastAsia="Times New Roman" w:hAnsi="Times New Roman" w:hint="default"/>
        <w:sz w:val="24"/>
        <w:szCs w:val="24"/>
      </w:rPr>
    </w:lvl>
    <w:lvl w:ilvl="2" w:tplc="E2C8D692">
      <w:start w:val="1"/>
      <w:numFmt w:val="bullet"/>
      <w:lvlText w:val="•"/>
      <w:lvlJc w:val="left"/>
      <w:pPr>
        <w:ind w:left="1793" w:hanging="360"/>
      </w:pPr>
      <w:rPr>
        <w:rFonts w:hint="default"/>
      </w:rPr>
    </w:lvl>
    <w:lvl w:ilvl="3" w:tplc="3E70CFC4">
      <w:start w:val="1"/>
      <w:numFmt w:val="bullet"/>
      <w:lvlText w:val="•"/>
      <w:lvlJc w:val="left"/>
      <w:pPr>
        <w:ind w:left="2766" w:hanging="360"/>
      </w:pPr>
      <w:rPr>
        <w:rFonts w:hint="default"/>
      </w:rPr>
    </w:lvl>
    <w:lvl w:ilvl="4" w:tplc="386E40CC">
      <w:start w:val="1"/>
      <w:numFmt w:val="bullet"/>
      <w:lvlText w:val="•"/>
      <w:lvlJc w:val="left"/>
      <w:pPr>
        <w:ind w:left="3740" w:hanging="360"/>
      </w:pPr>
      <w:rPr>
        <w:rFonts w:hint="default"/>
      </w:rPr>
    </w:lvl>
    <w:lvl w:ilvl="5" w:tplc="303CFB4A">
      <w:start w:val="1"/>
      <w:numFmt w:val="bullet"/>
      <w:lvlText w:val="•"/>
      <w:lvlJc w:val="left"/>
      <w:pPr>
        <w:ind w:left="4713" w:hanging="360"/>
      </w:pPr>
      <w:rPr>
        <w:rFonts w:hint="default"/>
      </w:rPr>
    </w:lvl>
    <w:lvl w:ilvl="6" w:tplc="0214F802">
      <w:start w:val="1"/>
      <w:numFmt w:val="bullet"/>
      <w:lvlText w:val="•"/>
      <w:lvlJc w:val="left"/>
      <w:pPr>
        <w:ind w:left="5686" w:hanging="360"/>
      </w:pPr>
      <w:rPr>
        <w:rFonts w:hint="default"/>
      </w:rPr>
    </w:lvl>
    <w:lvl w:ilvl="7" w:tplc="12886BDC">
      <w:start w:val="1"/>
      <w:numFmt w:val="bullet"/>
      <w:lvlText w:val="•"/>
      <w:lvlJc w:val="left"/>
      <w:pPr>
        <w:ind w:left="6660" w:hanging="360"/>
      </w:pPr>
      <w:rPr>
        <w:rFonts w:hint="default"/>
      </w:rPr>
    </w:lvl>
    <w:lvl w:ilvl="8" w:tplc="52D67158">
      <w:start w:val="1"/>
      <w:numFmt w:val="bullet"/>
      <w:lvlText w:val="•"/>
      <w:lvlJc w:val="left"/>
      <w:pPr>
        <w:ind w:left="7633" w:hanging="360"/>
      </w:pPr>
      <w:rPr>
        <w:rFonts w:hint="default"/>
      </w:rPr>
    </w:lvl>
  </w:abstractNum>
  <w:abstractNum w:abstractNumId="9">
    <w:nsid w:val="21044C67"/>
    <w:multiLevelType w:val="hybridMultilevel"/>
    <w:tmpl w:val="98325A0A"/>
    <w:lvl w:ilvl="0" w:tplc="B4DE4B7E">
      <w:start w:val="1"/>
      <w:numFmt w:val="bullet"/>
      <w:lvlText w:val=""/>
      <w:lvlJc w:val="left"/>
      <w:pPr>
        <w:ind w:left="840" w:hanging="360"/>
      </w:pPr>
      <w:rPr>
        <w:rFonts w:ascii="Symbol" w:eastAsia="Symbol" w:hAnsi="Symbol" w:hint="default"/>
        <w:sz w:val="22"/>
        <w:szCs w:val="22"/>
      </w:rPr>
    </w:lvl>
    <w:lvl w:ilvl="1" w:tplc="804A0A8A">
      <w:start w:val="1"/>
      <w:numFmt w:val="bullet"/>
      <w:lvlText w:val="•"/>
      <w:lvlJc w:val="left"/>
      <w:pPr>
        <w:ind w:left="1752" w:hanging="360"/>
      </w:pPr>
      <w:rPr>
        <w:rFonts w:hint="default"/>
      </w:rPr>
    </w:lvl>
    <w:lvl w:ilvl="2" w:tplc="B4689FA8">
      <w:start w:val="1"/>
      <w:numFmt w:val="bullet"/>
      <w:lvlText w:val="•"/>
      <w:lvlJc w:val="left"/>
      <w:pPr>
        <w:ind w:left="2664" w:hanging="360"/>
      </w:pPr>
      <w:rPr>
        <w:rFonts w:hint="default"/>
      </w:rPr>
    </w:lvl>
    <w:lvl w:ilvl="3" w:tplc="79D66FDA">
      <w:start w:val="1"/>
      <w:numFmt w:val="bullet"/>
      <w:lvlText w:val="•"/>
      <w:lvlJc w:val="left"/>
      <w:pPr>
        <w:ind w:left="3576" w:hanging="360"/>
      </w:pPr>
      <w:rPr>
        <w:rFonts w:hint="default"/>
      </w:rPr>
    </w:lvl>
    <w:lvl w:ilvl="4" w:tplc="5CB05C9E">
      <w:start w:val="1"/>
      <w:numFmt w:val="bullet"/>
      <w:lvlText w:val="•"/>
      <w:lvlJc w:val="left"/>
      <w:pPr>
        <w:ind w:left="4488" w:hanging="360"/>
      </w:pPr>
      <w:rPr>
        <w:rFonts w:hint="default"/>
      </w:rPr>
    </w:lvl>
    <w:lvl w:ilvl="5" w:tplc="B3903E84">
      <w:start w:val="1"/>
      <w:numFmt w:val="bullet"/>
      <w:lvlText w:val="•"/>
      <w:lvlJc w:val="left"/>
      <w:pPr>
        <w:ind w:left="5400" w:hanging="360"/>
      </w:pPr>
      <w:rPr>
        <w:rFonts w:hint="default"/>
      </w:rPr>
    </w:lvl>
    <w:lvl w:ilvl="6" w:tplc="A94C5EA2">
      <w:start w:val="1"/>
      <w:numFmt w:val="bullet"/>
      <w:lvlText w:val="•"/>
      <w:lvlJc w:val="left"/>
      <w:pPr>
        <w:ind w:left="6312" w:hanging="360"/>
      </w:pPr>
      <w:rPr>
        <w:rFonts w:hint="default"/>
      </w:rPr>
    </w:lvl>
    <w:lvl w:ilvl="7" w:tplc="03A400B2">
      <w:start w:val="1"/>
      <w:numFmt w:val="bullet"/>
      <w:lvlText w:val="•"/>
      <w:lvlJc w:val="left"/>
      <w:pPr>
        <w:ind w:left="7224" w:hanging="360"/>
      </w:pPr>
      <w:rPr>
        <w:rFonts w:hint="default"/>
      </w:rPr>
    </w:lvl>
    <w:lvl w:ilvl="8" w:tplc="FD94B6CC">
      <w:start w:val="1"/>
      <w:numFmt w:val="bullet"/>
      <w:lvlText w:val="•"/>
      <w:lvlJc w:val="left"/>
      <w:pPr>
        <w:ind w:left="8136" w:hanging="360"/>
      </w:pPr>
      <w:rPr>
        <w:rFonts w:hint="default"/>
      </w:rPr>
    </w:lvl>
  </w:abstractNum>
  <w:abstractNum w:abstractNumId="10">
    <w:nsid w:val="27C43186"/>
    <w:multiLevelType w:val="hybridMultilevel"/>
    <w:tmpl w:val="25D4B046"/>
    <w:lvl w:ilvl="0" w:tplc="E8BC3828">
      <w:start w:val="1"/>
      <w:numFmt w:val="decimal"/>
      <w:lvlText w:val="%1."/>
      <w:lvlJc w:val="left"/>
      <w:pPr>
        <w:ind w:left="820" w:hanging="360"/>
        <w:jc w:val="left"/>
      </w:pPr>
      <w:rPr>
        <w:rFonts w:ascii="Times New Roman" w:eastAsia="Times New Roman" w:hAnsi="Times New Roman" w:hint="default"/>
        <w:sz w:val="24"/>
        <w:szCs w:val="24"/>
      </w:rPr>
    </w:lvl>
    <w:lvl w:ilvl="1" w:tplc="DDBE7CBE">
      <w:start w:val="1"/>
      <w:numFmt w:val="bullet"/>
      <w:lvlText w:val="•"/>
      <w:lvlJc w:val="left"/>
      <w:pPr>
        <w:ind w:left="1696" w:hanging="360"/>
      </w:pPr>
      <w:rPr>
        <w:rFonts w:hint="default"/>
      </w:rPr>
    </w:lvl>
    <w:lvl w:ilvl="2" w:tplc="2266E442">
      <w:start w:val="1"/>
      <w:numFmt w:val="bullet"/>
      <w:lvlText w:val="•"/>
      <w:lvlJc w:val="left"/>
      <w:pPr>
        <w:ind w:left="2572" w:hanging="360"/>
      </w:pPr>
      <w:rPr>
        <w:rFonts w:hint="default"/>
      </w:rPr>
    </w:lvl>
    <w:lvl w:ilvl="3" w:tplc="3580CB54">
      <w:start w:val="1"/>
      <w:numFmt w:val="bullet"/>
      <w:lvlText w:val="•"/>
      <w:lvlJc w:val="left"/>
      <w:pPr>
        <w:ind w:left="3448" w:hanging="360"/>
      </w:pPr>
      <w:rPr>
        <w:rFonts w:hint="default"/>
      </w:rPr>
    </w:lvl>
    <w:lvl w:ilvl="4" w:tplc="D5AA5346">
      <w:start w:val="1"/>
      <w:numFmt w:val="bullet"/>
      <w:lvlText w:val="•"/>
      <w:lvlJc w:val="left"/>
      <w:pPr>
        <w:ind w:left="4324" w:hanging="360"/>
      </w:pPr>
      <w:rPr>
        <w:rFonts w:hint="default"/>
      </w:rPr>
    </w:lvl>
    <w:lvl w:ilvl="5" w:tplc="01AC8380">
      <w:start w:val="1"/>
      <w:numFmt w:val="bullet"/>
      <w:lvlText w:val="•"/>
      <w:lvlJc w:val="left"/>
      <w:pPr>
        <w:ind w:left="5200" w:hanging="360"/>
      </w:pPr>
      <w:rPr>
        <w:rFonts w:hint="default"/>
      </w:rPr>
    </w:lvl>
    <w:lvl w:ilvl="6" w:tplc="69902CBC">
      <w:start w:val="1"/>
      <w:numFmt w:val="bullet"/>
      <w:lvlText w:val="•"/>
      <w:lvlJc w:val="left"/>
      <w:pPr>
        <w:ind w:left="6076" w:hanging="360"/>
      </w:pPr>
      <w:rPr>
        <w:rFonts w:hint="default"/>
      </w:rPr>
    </w:lvl>
    <w:lvl w:ilvl="7" w:tplc="8FCE746C">
      <w:start w:val="1"/>
      <w:numFmt w:val="bullet"/>
      <w:lvlText w:val="•"/>
      <w:lvlJc w:val="left"/>
      <w:pPr>
        <w:ind w:left="6952" w:hanging="360"/>
      </w:pPr>
      <w:rPr>
        <w:rFonts w:hint="default"/>
      </w:rPr>
    </w:lvl>
    <w:lvl w:ilvl="8" w:tplc="CAC68E6E">
      <w:start w:val="1"/>
      <w:numFmt w:val="bullet"/>
      <w:lvlText w:val="•"/>
      <w:lvlJc w:val="left"/>
      <w:pPr>
        <w:ind w:left="7828" w:hanging="360"/>
      </w:pPr>
      <w:rPr>
        <w:rFonts w:hint="default"/>
      </w:rPr>
    </w:lvl>
  </w:abstractNum>
  <w:abstractNum w:abstractNumId="11">
    <w:nsid w:val="2FCD0B95"/>
    <w:multiLevelType w:val="hybridMultilevel"/>
    <w:tmpl w:val="14DCA7AA"/>
    <w:lvl w:ilvl="0" w:tplc="A830AE04">
      <w:start w:val="16"/>
      <w:numFmt w:val="lowerLetter"/>
      <w:lvlText w:val="%1."/>
      <w:lvlJc w:val="left"/>
      <w:pPr>
        <w:ind w:left="100" w:hanging="240"/>
        <w:jc w:val="left"/>
      </w:pPr>
      <w:rPr>
        <w:rFonts w:ascii="Times New Roman" w:eastAsia="Times New Roman" w:hAnsi="Times New Roman" w:hint="default"/>
        <w:sz w:val="24"/>
        <w:szCs w:val="24"/>
      </w:rPr>
    </w:lvl>
    <w:lvl w:ilvl="1" w:tplc="568C8C36">
      <w:start w:val="1"/>
      <w:numFmt w:val="decimal"/>
      <w:lvlText w:val="%2."/>
      <w:lvlJc w:val="left"/>
      <w:pPr>
        <w:ind w:left="820" w:hanging="360"/>
        <w:jc w:val="left"/>
      </w:pPr>
      <w:rPr>
        <w:rFonts w:ascii="Times New Roman" w:eastAsia="Times New Roman" w:hAnsi="Times New Roman" w:hint="default"/>
        <w:sz w:val="24"/>
        <w:szCs w:val="24"/>
      </w:rPr>
    </w:lvl>
    <w:lvl w:ilvl="2" w:tplc="7B2485FE">
      <w:start w:val="1"/>
      <w:numFmt w:val="bullet"/>
      <w:lvlText w:val="•"/>
      <w:lvlJc w:val="left"/>
      <w:pPr>
        <w:ind w:left="1793" w:hanging="360"/>
      </w:pPr>
      <w:rPr>
        <w:rFonts w:hint="default"/>
      </w:rPr>
    </w:lvl>
    <w:lvl w:ilvl="3" w:tplc="F2FAF384">
      <w:start w:val="1"/>
      <w:numFmt w:val="bullet"/>
      <w:lvlText w:val="•"/>
      <w:lvlJc w:val="left"/>
      <w:pPr>
        <w:ind w:left="2766" w:hanging="360"/>
      </w:pPr>
      <w:rPr>
        <w:rFonts w:hint="default"/>
      </w:rPr>
    </w:lvl>
    <w:lvl w:ilvl="4" w:tplc="A3C694A0">
      <w:start w:val="1"/>
      <w:numFmt w:val="bullet"/>
      <w:lvlText w:val="•"/>
      <w:lvlJc w:val="left"/>
      <w:pPr>
        <w:ind w:left="3740" w:hanging="360"/>
      </w:pPr>
      <w:rPr>
        <w:rFonts w:hint="default"/>
      </w:rPr>
    </w:lvl>
    <w:lvl w:ilvl="5" w:tplc="5CFCB326">
      <w:start w:val="1"/>
      <w:numFmt w:val="bullet"/>
      <w:lvlText w:val="•"/>
      <w:lvlJc w:val="left"/>
      <w:pPr>
        <w:ind w:left="4713" w:hanging="360"/>
      </w:pPr>
      <w:rPr>
        <w:rFonts w:hint="default"/>
      </w:rPr>
    </w:lvl>
    <w:lvl w:ilvl="6" w:tplc="6B6EC5D8">
      <w:start w:val="1"/>
      <w:numFmt w:val="bullet"/>
      <w:lvlText w:val="•"/>
      <w:lvlJc w:val="left"/>
      <w:pPr>
        <w:ind w:left="5686" w:hanging="360"/>
      </w:pPr>
      <w:rPr>
        <w:rFonts w:hint="default"/>
      </w:rPr>
    </w:lvl>
    <w:lvl w:ilvl="7" w:tplc="7EA4F23C">
      <w:start w:val="1"/>
      <w:numFmt w:val="bullet"/>
      <w:lvlText w:val="•"/>
      <w:lvlJc w:val="left"/>
      <w:pPr>
        <w:ind w:left="6660" w:hanging="360"/>
      </w:pPr>
      <w:rPr>
        <w:rFonts w:hint="default"/>
      </w:rPr>
    </w:lvl>
    <w:lvl w:ilvl="8" w:tplc="8CFE69EE">
      <w:start w:val="1"/>
      <w:numFmt w:val="bullet"/>
      <w:lvlText w:val="•"/>
      <w:lvlJc w:val="left"/>
      <w:pPr>
        <w:ind w:left="7633" w:hanging="360"/>
      </w:pPr>
      <w:rPr>
        <w:rFonts w:hint="default"/>
      </w:rPr>
    </w:lvl>
  </w:abstractNum>
  <w:abstractNum w:abstractNumId="12">
    <w:nsid w:val="31C22509"/>
    <w:multiLevelType w:val="hybridMultilevel"/>
    <w:tmpl w:val="F16E9BD2"/>
    <w:lvl w:ilvl="0" w:tplc="63C29180">
      <w:start w:val="7"/>
      <w:numFmt w:val="decimal"/>
      <w:lvlText w:val="%1."/>
      <w:lvlJc w:val="left"/>
      <w:pPr>
        <w:ind w:left="827" w:hanging="360"/>
        <w:jc w:val="left"/>
      </w:pPr>
      <w:rPr>
        <w:rFonts w:ascii="Times New Roman" w:eastAsia="Times New Roman" w:hAnsi="Times New Roman" w:hint="default"/>
        <w:sz w:val="24"/>
        <w:szCs w:val="24"/>
      </w:rPr>
    </w:lvl>
    <w:lvl w:ilvl="1" w:tplc="62689674">
      <w:start w:val="1"/>
      <w:numFmt w:val="bullet"/>
      <w:lvlText w:val="•"/>
      <w:lvlJc w:val="left"/>
      <w:pPr>
        <w:ind w:left="1060" w:hanging="360"/>
      </w:pPr>
      <w:rPr>
        <w:rFonts w:hint="default"/>
      </w:rPr>
    </w:lvl>
    <w:lvl w:ilvl="2" w:tplc="7A047FF2">
      <w:start w:val="1"/>
      <w:numFmt w:val="bullet"/>
      <w:lvlText w:val="•"/>
      <w:lvlJc w:val="left"/>
      <w:pPr>
        <w:ind w:left="1292" w:hanging="360"/>
      </w:pPr>
      <w:rPr>
        <w:rFonts w:hint="default"/>
      </w:rPr>
    </w:lvl>
    <w:lvl w:ilvl="3" w:tplc="0100941C">
      <w:start w:val="1"/>
      <w:numFmt w:val="bullet"/>
      <w:lvlText w:val="•"/>
      <w:lvlJc w:val="left"/>
      <w:pPr>
        <w:ind w:left="1524" w:hanging="360"/>
      </w:pPr>
      <w:rPr>
        <w:rFonts w:hint="default"/>
      </w:rPr>
    </w:lvl>
    <w:lvl w:ilvl="4" w:tplc="A356A906">
      <w:start w:val="1"/>
      <w:numFmt w:val="bullet"/>
      <w:lvlText w:val="•"/>
      <w:lvlJc w:val="left"/>
      <w:pPr>
        <w:ind w:left="1756" w:hanging="360"/>
      </w:pPr>
      <w:rPr>
        <w:rFonts w:hint="default"/>
      </w:rPr>
    </w:lvl>
    <w:lvl w:ilvl="5" w:tplc="F3E42F16">
      <w:start w:val="1"/>
      <w:numFmt w:val="bullet"/>
      <w:lvlText w:val="•"/>
      <w:lvlJc w:val="left"/>
      <w:pPr>
        <w:ind w:left="1988" w:hanging="360"/>
      </w:pPr>
      <w:rPr>
        <w:rFonts w:hint="default"/>
      </w:rPr>
    </w:lvl>
    <w:lvl w:ilvl="6" w:tplc="AFA4D358">
      <w:start w:val="1"/>
      <w:numFmt w:val="bullet"/>
      <w:lvlText w:val="•"/>
      <w:lvlJc w:val="left"/>
      <w:pPr>
        <w:ind w:left="2221" w:hanging="360"/>
      </w:pPr>
      <w:rPr>
        <w:rFonts w:hint="default"/>
      </w:rPr>
    </w:lvl>
    <w:lvl w:ilvl="7" w:tplc="94306954">
      <w:start w:val="1"/>
      <w:numFmt w:val="bullet"/>
      <w:lvlText w:val="•"/>
      <w:lvlJc w:val="left"/>
      <w:pPr>
        <w:ind w:left="2453" w:hanging="360"/>
      </w:pPr>
      <w:rPr>
        <w:rFonts w:hint="default"/>
      </w:rPr>
    </w:lvl>
    <w:lvl w:ilvl="8" w:tplc="223E13EE">
      <w:start w:val="1"/>
      <w:numFmt w:val="bullet"/>
      <w:lvlText w:val="•"/>
      <w:lvlJc w:val="left"/>
      <w:pPr>
        <w:ind w:left="2685" w:hanging="360"/>
      </w:pPr>
      <w:rPr>
        <w:rFonts w:hint="default"/>
      </w:rPr>
    </w:lvl>
  </w:abstractNum>
  <w:abstractNum w:abstractNumId="13">
    <w:nsid w:val="33493EE7"/>
    <w:multiLevelType w:val="hybridMultilevel"/>
    <w:tmpl w:val="EF6247C6"/>
    <w:lvl w:ilvl="0" w:tplc="D0CE1A60">
      <w:start w:val="1"/>
      <w:numFmt w:val="bullet"/>
      <w:lvlText w:val=""/>
      <w:lvlJc w:val="left"/>
      <w:pPr>
        <w:ind w:left="820" w:hanging="360"/>
      </w:pPr>
      <w:rPr>
        <w:rFonts w:ascii="Symbol" w:eastAsia="Symbol" w:hAnsi="Symbol" w:hint="default"/>
        <w:sz w:val="24"/>
        <w:szCs w:val="24"/>
      </w:rPr>
    </w:lvl>
    <w:lvl w:ilvl="1" w:tplc="3BF4807E">
      <w:start w:val="1"/>
      <w:numFmt w:val="bullet"/>
      <w:lvlText w:val="•"/>
      <w:lvlJc w:val="left"/>
      <w:pPr>
        <w:ind w:left="1696" w:hanging="360"/>
      </w:pPr>
      <w:rPr>
        <w:rFonts w:hint="default"/>
      </w:rPr>
    </w:lvl>
    <w:lvl w:ilvl="2" w:tplc="048E028E">
      <w:start w:val="1"/>
      <w:numFmt w:val="bullet"/>
      <w:lvlText w:val="•"/>
      <w:lvlJc w:val="left"/>
      <w:pPr>
        <w:ind w:left="2572" w:hanging="360"/>
      </w:pPr>
      <w:rPr>
        <w:rFonts w:hint="default"/>
      </w:rPr>
    </w:lvl>
    <w:lvl w:ilvl="3" w:tplc="5756E286">
      <w:start w:val="1"/>
      <w:numFmt w:val="bullet"/>
      <w:lvlText w:val="•"/>
      <w:lvlJc w:val="left"/>
      <w:pPr>
        <w:ind w:left="3448" w:hanging="360"/>
      </w:pPr>
      <w:rPr>
        <w:rFonts w:hint="default"/>
      </w:rPr>
    </w:lvl>
    <w:lvl w:ilvl="4" w:tplc="AA587218">
      <w:start w:val="1"/>
      <w:numFmt w:val="bullet"/>
      <w:lvlText w:val="•"/>
      <w:lvlJc w:val="left"/>
      <w:pPr>
        <w:ind w:left="4324" w:hanging="360"/>
      </w:pPr>
      <w:rPr>
        <w:rFonts w:hint="default"/>
      </w:rPr>
    </w:lvl>
    <w:lvl w:ilvl="5" w:tplc="9894E124">
      <w:start w:val="1"/>
      <w:numFmt w:val="bullet"/>
      <w:lvlText w:val="•"/>
      <w:lvlJc w:val="left"/>
      <w:pPr>
        <w:ind w:left="5200" w:hanging="360"/>
      </w:pPr>
      <w:rPr>
        <w:rFonts w:hint="default"/>
      </w:rPr>
    </w:lvl>
    <w:lvl w:ilvl="6" w:tplc="C3F4DA2E">
      <w:start w:val="1"/>
      <w:numFmt w:val="bullet"/>
      <w:lvlText w:val="•"/>
      <w:lvlJc w:val="left"/>
      <w:pPr>
        <w:ind w:left="6076" w:hanging="360"/>
      </w:pPr>
      <w:rPr>
        <w:rFonts w:hint="default"/>
      </w:rPr>
    </w:lvl>
    <w:lvl w:ilvl="7" w:tplc="D4DA6BC2">
      <w:start w:val="1"/>
      <w:numFmt w:val="bullet"/>
      <w:lvlText w:val="•"/>
      <w:lvlJc w:val="left"/>
      <w:pPr>
        <w:ind w:left="6952" w:hanging="360"/>
      </w:pPr>
      <w:rPr>
        <w:rFonts w:hint="default"/>
      </w:rPr>
    </w:lvl>
    <w:lvl w:ilvl="8" w:tplc="7102D176">
      <w:start w:val="1"/>
      <w:numFmt w:val="bullet"/>
      <w:lvlText w:val="•"/>
      <w:lvlJc w:val="left"/>
      <w:pPr>
        <w:ind w:left="7828" w:hanging="360"/>
      </w:pPr>
      <w:rPr>
        <w:rFonts w:hint="default"/>
      </w:rPr>
    </w:lvl>
  </w:abstractNum>
  <w:abstractNum w:abstractNumId="14">
    <w:nsid w:val="368F5121"/>
    <w:multiLevelType w:val="hybridMultilevel"/>
    <w:tmpl w:val="468E26FC"/>
    <w:lvl w:ilvl="0" w:tplc="1040B460">
      <w:start w:val="1"/>
      <w:numFmt w:val="lowerLetter"/>
      <w:lvlText w:val="%1)"/>
      <w:lvlJc w:val="left"/>
      <w:pPr>
        <w:ind w:left="820" w:hanging="360"/>
        <w:jc w:val="left"/>
      </w:pPr>
      <w:rPr>
        <w:rFonts w:ascii="Times New Roman" w:eastAsia="Times New Roman" w:hAnsi="Times New Roman" w:hint="default"/>
        <w:spacing w:val="-1"/>
        <w:sz w:val="24"/>
        <w:szCs w:val="24"/>
      </w:rPr>
    </w:lvl>
    <w:lvl w:ilvl="1" w:tplc="56C4F692">
      <w:start w:val="1"/>
      <w:numFmt w:val="bullet"/>
      <w:lvlText w:val="•"/>
      <w:lvlJc w:val="left"/>
      <w:pPr>
        <w:ind w:left="1696" w:hanging="360"/>
      </w:pPr>
      <w:rPr>
        <w:rFonts w:hint="default"/>
      </w:rPr>
    </w:lvl>
    <w:lvl w:ilvl="2" w:tplc="E4C855E2">
      <w:start w:val="1"/>
      <w:numFmt w:val="bullet"/>
      <w:lvlText w:val="•"/>
      <w:lvlJc w:val="left"/>
      <w:pPr>
        <w:ind w:left="2572" w:hanging="360"/>
      </w:pPr>
      <w:rPr>
        <w:rFonts w:hint="default"/>
      </w:rPr>
    </w:lvl>
    <w:lvl w:ilvl="3" w:tplc="1D1AE7B2">
      <w:start w:val="1"/>
      <w:numFmt w:val="bullet"/>
      <w:lvlText w:val="•"/>
      <w:lvlJc w:val="left"/>
      <w:pPr>
        <w:ind w:left="3448" w:hanging="360"/>
      </w:pPr>
      <w:rPr>
        <w:rFonts w:hint="default"/>
      </w:rPr>
    </w:lvl>
    <w:lvl w:ilvl="4" w:tplc="4FBC4610">
      <w:start w:val="1"/>
      <w:numFmt w:val="bullet"/>
      <w:lvlText w:val="•"/>
      <w:lvlJc w:val="left"/>
      <w:pPr>
        <w:ind w:left="4324" w:hanging="360"/>
      </w:pPr>
      <w:rPr>
        <w:rFonts w:hint="default"/>
      </w:rPr>
    </w:lvl>
    <w:lvl w:ilvl="5" w:tplc="4BEAA50C">
      <w:start w:val="1"/>
      <w:numFmt w:val="bullet"/>
      <w:lvlText w:val="•"/>
      <w:lvlJc w:val="left"/>
      <w:pPr>
        <w:ind w:left="5200" w:hanging="360"/>
      </w:pPr>
      <w:rPr>
        <w:rFonts w:hint="default"/>
      </w:rPr>
    </w:lvl>
    <w:lvl w:ilvl="6" w:tplc="33662B36">
      <w:start w:val="1"/>
      <w:numFmt w:val="bullet"/>
      <w:lvlText w:val="•"/>
      <w:lvlJc w:val="left"/>
      <w:pPr>
        <w:ind w:left="6076" w:hanging="360"/>
      </w:pPr>
      <w:rPr>
        <w:rFonts w:hint="default"/>
      </w:rPr>
    </w:lvl>
    <w:lvl w:ilvl="7" w:tplc="41C4499E">
      <w:start w:val="1"/>
      <w:numFmt w:val="bullet"/>
      <w:lvlText w:val="•"/>
      <w:lvlJc w:val="left"/>
      <w:pPr>
        <w:ind w:left="6952" w:hanging="360"/>
      </w:pPr>
      <w:rPr>
        <w:rFonts w:hint="default"/>
      </w:rPr>
    </w:lvl>
    <w:lvl w:ilvl="8" w:tplc="910868F0">
      <w:start w:val="1"/>
      <w:numFmt w:val="bullet"/>
      <w:lvlText w:val="•"/>
      <w:lvlJc w:val="left"/>
      <w:pPr>
        <w:ind w:left="7828" w:hanging="360"/>
      </w:pPr>
      <w:rPr>
        <w:rFonts w:hint="default"/>
      </w:rPr>
    </w:lvl>
  </w:abstractNum>
  <w:abstractNum w:abstractNumId="15">
    <w:nsid w:val="39750D83"/>
    <w:multiLevelType w:val="hybridMultilevel"/>
    <w:tmpl w:val="0CC68DE2"/>
    <w:lvl w:ilvl="0" w:tplc="7B32D0F8">
      <w:start w:val="1"/>
      <w:numFmt w:val="decimal"/>
      <w:lvlText w:val="%1."/>
      <w:lvlJc w:val="left"/>
      <w:pPr>
        <w:ind w:left="400" w:hanging="300"/>
        <w:jc w:val="left"/>
      </w:pPr>
      <w:rPr>
        <w:rFonts w:ascii="Times New Roman" w:eastAsia="Times New Roman" w:hAnsi="Times New Roman" w:hint="default"/>
        <w:sz w:val="24"/>
        <w:szCs w:val="24"/>
      </w:rPr>
    </w:lvl>
    <w:lvl w:ilvl="1" w:tplc="437AED70">
      <w:start w:val="1"/>
      <w:numFmt w:val="bullet"/>
      <w:lvlText w:val="•"/>
      <w:lvlJc w:val="left"/>
      <w:pPr>
        <w:ind w:left="1318" w:hanging="300"/>
      </w:pPr>
      <w:rPr>
        <w:rFonts w:hint="default"/>
      </w:rPr>
    </w:lvl>
    <w:lvl w:ilvl="2" w:tplc="91920A3C">
      <w:start w:val="1"/>
      <w:numFmt w:val="bullet"/>
      <w:lvlText w:val="•"/>
      <w:lvlJc w:val="left"/>
      <w:pPr>
        <w:ind w:left="2236" w:hanging="300"/>
      </w:pPr>
      <w:rPr>
        <w:rFonts w:hint="default"/>
      </w:rPr>
    </w:lvl>
    <w:lvl w:ilvl="3" w:tplc="03A06A12">
      <w:start w:val="1"/>
      <w:numFmt w:val="bullet"/>
      <w:lvlText w:val="•"/>
      <w:lvlJc w:val="left"/>
      <w:pPr>
        <w:ind w:left="3154" w:hanging="300"/>
      </w:pPr>
      <w:rPr>
        <w:rFonts w:hint="default"/>
      </w:rPr>
    </w:lvl>
    <w:lvl w:ilvl="4" w:tplc="A09AA080">
      <w:start w:val="1"/>
      <w:numFmt w:val="bullet"/>
      <w:lvlText w:val="•"/>
      <w:lvlJc w:val="left"/>
      <w:pPr>
        <w:ind w:left="4072" w:hanging="300"/>
      </w:pPr>
      <w:rPr>
        <w:rFonts w:hint="default"/>
      </w:rPr>
    </w:lvl>
    <w:lvl w:ilvl="5" w:tplc="C9E03EF2">
      <w:start w:val="1"/>
      <w:numFmt w:val="bullet"/>
      <w:lvlText w:val="•"/>
      <w:lvlJc w:val="left"/>
      <w:pPr>
        <w:ind w:left="4990" w:hanging="300"/>
      </w:pPr>
      <w:rPr>
        <w:rFonts w:hint="default"/>
      </w:rPr>
    </w:lvl>
    <w:lvl w:ilvl="6" w:tplc="1DBAEE26">
      <w:start w:val="1"/>
      <w:numFmt w:val="bullet"/>
      <w:lvlText w:val="•"/>
      <w:lvlJc w:val="left"/>
      <w:pPr>
        <w:ind w:left="5908" w:hanging="300"/>
      </w:pPr>
      <w:rPr>
        <w:rFonts w:hint="default"/>
      </w:rPr>
    </w:lvl>
    <w:lvl w:ilvl="7" w:tplc="C69A77E4">
      <w:start w:val="1"/>
      <w:numFmt w:val="bullet"/>
      <w:lvlText w:val="•"/>
      <w:lvlJc w:val="left"/>
      <w:pPr>
        <w:ind w:left="6826" w:hanging="300"/>
      </w:pPr>
      <w:rPr>
        <w:rFonts w:hint="default"/>
      </w:rPr>
    </w:lvl>
    <w:lvl w:ilvl="8" w:tplc="048CB270">
      <w:start w:val="1"/>
      <w:numFmt w:val="bullet"/>
      <w:lvlText w:val="•"/>
      <w:lvlJc w:val="left"/>
      <w:pPr>
        <w:ind w:left="7744" w:hanging="300"/>
      </w:pPr>
      <w:rPr>
        <w:rFonts w:hint="default"/>
      </w:rPr>
    </w:lvl>
  </w:abstractNum>
  <w:abstractNum w:abstractNumId="16">
    <w:nsid w:val="3A737F8A"/>
    <w:multiLevelType w:val="hybridMultilevel"/>
    <w:tmpl w:val="5D3E9B16"/>
    <w:lvl w:ilvl="0" w:tplc="482C4156">
      <w:start w:val="1"/>
      <w:numFmt w:val="decimal"/>
      <w:lvlText w:val="%1."/>
      <w:lvlJc w:val="left"/>
      <w:pPr>
        <w:ind w:left="820" w:hanging="360"/>
        <w:jc w:val="left"/>
      </w:pPr>
      <w:rPr>
        <w:rFonts w:ascii="Calibri" w:eastAsia="Calibri" w:hAnsi="Calibri" w:hint="default"/>
        <w:sz w:val="22"/>
        <w:szCs w:val="22"/>
      </w:rPr>
    </w:lvl>
    <w:lvl w:ilvl="1" w:tplc="FD404E50">
      <w:start w:val="1"/>
      <w:numFmt w:val="bullet"/>
      <w:lvlText w:val="•"/>
      <w:lvlJc w:val="left"/>
      <w:pPr>
        <w:ind w:left="1696" w:hanging="360"/>
      </w:pPr>
      <w:rPr>
        <w:rFonts w:hint="default"/>
      </w:rPr>
    </w:lvl>
    <w:lvl w:ilvl="2" w:tplc="AA9A5AC2">
      <w:start w:val="1"/>
      <w:numFmt w:val="bullet"/>
      <w:lvlText w:val="•"/>
      <w:lvlJc w:val="left"/>
      <w:pPr>
        <w:ind w:left="2572" w:hanging="360"/>
      </w:pPr>
      <w:rPr>
        <w:rFonts w:hint="default"/>
      </w:rPr>
    </w:lvl>
    <w:lvl w:ilvl="3" w:tplc="273EEB50">
      <w:start w:val="1"/>
      <w:numFmt w:val="bullet"/>
      <w:lvlText w:val="•"/>
      <w:lvlJc w:val="left"/>
      <w:pPr>
        <w:ind w:left="3448" w:hanging="360"/>
      </w:pPr>
      <w:rPr>
        <w:rFonts w:hint="default"/>
      </w:rPr>
    </w:lvl>
    <w:lvl w:ilvl="4" w:tplc="FEB4D406">
      <w:start w:val="1"/>
      <w:numFmt w:val="bullet"/>
      <w:lvlText w:val="•"/>
      <w:lvlJc w:val="left"/>
      <w:pPr>
        <w:ind w:left="4324" w:hanging="360"/>
      </w:pPr>
      <w:rPr>
        <w:rFonts w:hint="default"/>
      </w:rPr>
    </w:lvl>
    <w:lvl w:ilvl="5" w:tplc="A546F73A">
      <w:start w:val="1"/>
      <w:numFmt w:val="bullet"/>
      <w:lvlText w:val="•"/>
      <w:lvlJc w:val="left"/>
      <w:pPr>
        <w:ind w:left="5200" w:hanging="360"/>
      </w:pPr>
      <w:rPr>
        <w:rFonts w:hint="default"/>
      </w:rPr>
    </w:lvl>
    <w:lvl w:ilvl="6" w:tplc="1F8C87AE">
      <w:start w:val="1"/>
      <w:numFmt w:val="bullet"/>
      <w:lvlText w:val="•"/>
      <w:lvlJc w:val="left"/>
      <w:pPr>
        <w:ind w:left="6076" w:hanging="360"/>
      </w:pPr>
      <w:rPr>
        <w:rFonts w:hint="default"/>
      </w:rPr>
    </w:lvl>
    <w:lvl w:ilvl="7" w:tplc="85EC24DE">
      <w:start w:val="1"/>
      <w:numFmt w:val="bullet"/>
      <w:lvlText w:val="•"/>
      <w:lvlJc w:val="left"/>
      <w:pPr>
        <w:ind w:left="6952" w:hanging="360"/>
      </w:pPr>
      <w:rPr>
        <w:rFonts w:hint="default"/>
      </w:rPr>
    </w:lvl>
    <w:lvl w:ilvl="8" w:tplc="B35A08F4">
      <w:start w:val="1"/>
      <w:numFmt w:val="bullet"/>
      <w:lvlText w:val="•"/>
      <w:lvlJc w:val="left"/>
      <w:pPr>
        <w:ind w:left="7828" w:hanging="360"/>
      </w:pPr>
      <w:rPr>
        <w:rFonts w:hint="default"/>
      </w:rPr>
    </w:lvl>
  </w:abstractNum>
  <w:abstractNum w:abstractNumId="17">
    <w:nsid w:val="3C193E2B"/>
    <w:multiLevelType w:val="hybridMultilevel"/>
    <w:tmpl w:val="75D628F6"/>
    <w:lvl w:ilvl="0" w:tplc="CD048810">
      <w:start w:val="1"/>
      <w:numFmt w:val="decimal"/>
      <w:lvlText w:val="%1."/>
      <w:lvlJc w:val="left"/>
      <w:pPr>
        <w:ind w:left="820" w:hanging="360"/>
        <w:jc w:val="left"/>
      </w:pPr>
      <w:rPr>
        <w:rFonts w:ascii="Times New Roman" w:eastAsia="Times New Roman" w:hAnsi="Times New Roman" w:hint="default"/>
        <w:sz w:val="24"/>
        <w:szCs w:val="24"/>
      </w:rPr>
    </w:lvl>
    <w:lvl w:ilvl="1" w:tplc="410CCF26">
      <w:start w:val="1"/>
      <w:numFmt w:val="bullet"/>
      <w:lvlText w:val="•"/>
      <w:lvlJc w:val="left"/>
      <w:pPr>
        <w:ind w:left="1696" w:hanging="360"/>
      </w:pPr>
      <w:rPr>
        <w:rFonts w:hint="default"/>
      </w:rPr>
    </w:lvl>
    <w:lvl w:ilvl="2" w:tplc="7AEE6A5C">
      <w:start w:val="1"/>
      <w:numFmt w:val="bullet"/>
      <w:lvlText w:val="•"/>
      <w:lvlJc w:val="left"/>
      <w:pPr>
        <w:ind w:left="2572" w:hanging="360"/>
      </w:pPr>
      <w:rPr>
        <w:rFonts w:hint="default"/>
      </w:rPr>
    </w:lvl>
    <w:lvl w:ilvl="3" w:tplc="A9BC1F98">
      <w:start w:val="1"/>
      <w:numFmt w:val="bullet"/>
      <w:lvlText w:val="•"/>
      <w:lvlJc w:val="left"/>
      <w:pPr>
        <w:ind w:left="3448" w:hanging="360"/>
      </w:pPr>
      <w:rPr>
        <w:rFonts w:hint="default"/>
      </w:rPr>
    </w:lvl>
    <w:lvl w:ilvl="4" w:tplc="91528F0C">
      <w:start w:val="1"/>
      <w:numFmt w:val="bullet"/>
      <w:lvlText w:val="•"/>
      <w:lvlJc w:val="left"/>
      <w:pPr>
        <w:ind w:left="4324" w:hanging="360"/>
      </w:pPr>
      <w:rPr>
        <w:rFonts w:hint="default"/>
      </w:rPr>
    </w:lvl>
    <w:lvl w:ilvl="5" w:tplc="4E78E42A">
      <w:start w:val="1"/>
      <w:numFmt w:val="bullet"/>
      <w:lvlText w:val="•"/>
      <w:lvlJc w:val="left"/>
      <w:pPr>
        <w:ind w:left="5200" w:hanging="360"/>
      </w:pPr>
      <w:rPr>
        <w:rFonts w:hint="default"/>
      </w:rPr>
    </w:lvl>
    <w:lvl w:ilvl="6" w:tplc="99DE57F2">
      <w:start w:val="1"/>
      <w:numFmt w:val="bullet"/>
      <w:lvlText w:val="•"/>
      <w:lvlJc w:val="left"/>
      <w:pPr>
        <w:ind w:left="6076" w:hanging="360"/>
      </w:pPr>
      <w:rPr>
        <w:rFonts w:hint="default"/>
      </w:rPr>
    </w:lvl>
    <w:lvl w:ilvl="7" w:tplc="6A3ACAD8">
      <w:start w:val="1"/>
      <w:numFmt w:val="bullet"/>
      <w:lvlText w:val="•"/>
      <w:lvlJc w:val="left"/>
      <w:pPr>
        <w:ind w:left="6952" w:hanging="360"/>
      </w:pPr>
      <w:rPr>
        <w:rFonts w:hint="default"/>
      </w:rPr>
    </w:lvl>
    <w:lvl w:ilvl="8" w:tplc="4BB49902">
      <w:start w:val="1"/>
      <w:numFmt w:val="bullet"/>
      <w:lvlText w:val="•"/>
      <w:lvlJc w:val="left"/>
      <w:pPr>
        <w:ind w:left="7828" w:hanging="360"/>
      </w:pPr>
      <w:rPr>
        <w:rFonts w:hint="default"/>
      </w:rPr>
    </w:lvl>
  </w:abstractNum>
  <w:abstractNum w:abstractNumId="18">
    <w:nsid w:val="4018296B"/>
    <w:multiLevelType w:val="hybridMultilevel"/>
    <w:tmpl w:val="5CEC415E"/>
    <w:lvl w:ilvl="0" w:tplc="1EDADB1C">
      <w:start w:val="1"/>
      <w:numFmt w:val="decimal"/>
      <w:lvlText w:val="%1."/>
      <w:lvlJc w:val="left"/>
      <w:pPr>
        <w:ind w:left="1094" w:hanging="240"/>
        <w:jc w:val="left"/>
      </w:pPr>
      <w:rPr>
        <w:rFonts w:ascii="Times New Roman" w:eastAsia="Times New Roman" w:hAnsi="Times New Roman" w:hint="default"/>
        <w:sz w:val="24"/>
        <w:szCs w:val="24"/>
      </w:rPr>
    </w:lvl>
    <w:lvl w:ilvl="1" w:tplc="5644D2F8">
      <w:start w:val="1"/>
      <w:numFmt w:val="bullet"/>
      <w:lvlText w:val="•"/>
      <w:lvlJc w:val="left"/>
      <w:pPr>
        <w:ind w:left="1942" w:hanging="240"/>
      </w:pPr>
      <w:rPr>
        <w:rFonts w:hint="default"/>
      </w:rPr>
    </w:lvl>
    <w:lvl w:ilvl="2" w:tplc="FC7265EA">
      <w:start w:val="1"/>
      <w:numFmt w:val="bullet"/>
      <w:lvlText w:val="•"/>
      <w:lvlJc w:val="left"/>
      <w:pPr>
        <w:ind w:left="2791" w:hanging="240"/>
      </w:pPr>
      <w:rPr>
        <w:rFonts w:hint="default"/>
      </w:rPr>
    </w:lvl>
    <w:lvl w:ilvl="3" w:tplc="32181310">
      <w:start w:val="1"/>
      <w:numFmt w:val="bullet"/>
      <w:lvlText w:val="•"/>
      <w:lvlJc w:val="left"/>
      <w:pPr>
        <w:ind w:left="3639" w:hanging="240"/>
      </w:pPr>
      <w:rPr>
        <w:rFonts w:hint="default"/>
      </w:rPr>
    </w:lvl>
    <w:lvl w:ilvl="4" w:tplc="CAA82576">
      <w:start w:val="1"/>
      <w:numFmt w:val="bullet"/>
      <w:lvlText w:val="•"/>
      <w:lvlJc w:val="left"/>
      <w:pPr>
        <w:ind w:left="4488" w:hanging="240"/>
      </w:pPr>
      <w:rPr>
        <w:rFonts w:hint="default"/>
      </w:rPr>
    </w:lvl>
    <w:lvl w:ilvl="5" w:tplc="865E2A56">
      <w:start w:val="1"/>
      <w:numFmt w:val="bullet"/>
      <w:lvlText w:val="•"/>
      <w:lvlJc w:val="left"/>
      <w:pPr>
        <w:ind w:left="5337" w:hanging="240"/>
      </w:pPr>
      <w:rPr>
        <w:rFonts w:hint="default"/>
      </w:rPr>
    </w:lvl>
    <w:lvl w:ilvl="6" w:tplc="941ED5C8">
      <w:start w:val="1"/>
      <w:numFmt w:val="bullet"/>
      <w:lvlText w:val="•"/>
      <w:lvlJc w:val="left"/>
      <w:pPr>
        <w:ind w:left="6185" w:hanging="240"/>
      </w:pPr>
      <w:rPr>
        <w:rFonts w:hint="default"/>
      </w:rPr>
    </w:lvl>
    <w:lvl w:ilvl="7" w:tplc="ED2A1E04">
      <w:start w:val="1"/>
      <w:numFmt w:val="bullet"/>
      <w:lvlText w:val="•"/>
      <w:lvlJc w:val="left"/>
      <w:pPr>
        <w:ind w:left="7034" w:hanging="240"/>
      </w:pPr>
      <w:rPr>
        <w:rFonts w:hint="default"/>
      </w:rPr>
    </w:lvl>
    <w:lvl w:ilvl="8" w:tplc="FAB467DE">
      <w:start w:val="1"/>
      <w:numFmt w:val="bullet"/>
      <w:lvlText w:val="•"/>
      <w:lvlJc w:val="left"/>
      <w:pPr>
        <w:ind w:left="7882" w:hanging="240"/>
      </w:pPr>
      <w:rPr>
        <w:rFonts w:hint="default"/>
      </w:rPr>
    </w:lvl>
  </w:abstractNum>
  <w:abstractNum w:abstractNumId="19">
    <w:nsid w:val="45005424"/>
    <w:multiLevelType w:val="hybridMultilevel"/>
    <w:tmpl w:val="4A925796"/>
    <w:lvl w:ilvl="0" w:tplc="8DF217BA">
      <w:start w:val="1"/>
      <w:numFmt w:val="decimal"/>
      <w:lvlText w:val="%1."/>
      <w:lvlJc w:val="left"/>
      <w:pPr>
        <w:ind w:left="880" w:hanging="360"/>
        <w:jc w:val="left"/>
      </w:pPr>
      <w:rPr>
        <w:rFonts w:ascii="Calibri" w:eastAsia="Calibri" w:hAnsi="Calibri" w:hint="default"/>
        <w:sz w:val="24"/>
        <w:szCs w:val="24"/>
      </w:rPr>
    </w:lvl>
    <w:lvl w:ilvl="1" w:tplc="B16CF396">
      <w:start w:val="1"/>
      <w:numFmt w:val="bullet"/>
      <w:lvlText w:val="•"/>
      <w:lvlJc w:val="left"/>
      <w:pPr>
        <w:ind w:left="1760" w:hanging="360"/>
      </w:pPr>
      <w:rPr>
        <w:rFonts w:hint="default"/>
      </w:rPr>
    </w:lvl>
    <w:lvl w:ilvl="2" w:tplc="553EC100">
      <w:start w:val="1"/>
      <w:numFmt w:val="bullet"/>
      <w:lvlText w:val="•"/>
      <w:lvlJc w:val="left"/>
      <w:pPr>
        <w:ind w:left="2640" w:hanging="360"/>
      </w:pPr>
      <w:rPr>
        <w:rFonts w:hint="default"/>
      </w:rPr>
    </w:lvl>
    <w:lvl w:ilvl="3" w:tplc="93442B4A">
      <w:start w:val="1"/>
      <w:numFmt w:val="bullet"/>
      <w:lvlText w:val="•"/>
      <w:lvlJc w:val="left"/>
      <w:pPr>
        <w:ind w:left="3520" w:hanging="360"/>
      </w:pPr>
      <w:rPr>
        <w:rFonts w:hint="default"/>
      </w:rPr>
    </w:lvl>
    <w:lvl w:ilvl="4" w:tplc="150EFDEA">
      <w:start w:val="1"/>
      <w:numFmt w:val="bullet"/>
      <w:lvlText w:val="•"/>
      <w:lvlJc w:val="left"/>
      <w:pPr>
        <w:ind w:left="4400" w:hanging="360"/>
      </w:pPr>
      <w:rPr>
        <w:rFonts w:hint="default"/>
      </w:rPr>
    </w:lvl>
    <w:lvl w:ilvl="5" w:tplc="862810EC">
      <w:start w:val="1"/>
      <w:numFmt w:val="bullet"/>
      <w:lvlText w:val="•"/>
      <w:lvlJc w:val="left"/>
      <w:pPr>
        <w:ind w:left="5280" w:hanging="360"/>
      </w:pPr>
      <w:rPr>
        <w:rFonts w:hint="default"/>
      </w:rPr>
    </w:lvl>
    <w:lvl w:ilvl="6" w:tplc="90B03904">
      <w:start w:val="1"/>
      <w:numFmt w:val="bullet"/>
      <w:lvlText w:val="•"/>
      <w:lvlJc w:val="left"/>
      <w:pPr>
        <w:ind w:left="6160" w:hanging="360"/>
      </w:pPr>
      <w:rPr>
        <w:rFonts w:hint="default"/>
      </w:rPr>
    </w:lvl>
    <w:lvl w:ilvl="7" w:tplc="A5B45F76">
      <w:start w:val="1"/>
      <w:numFmt w:val="bullet"/>
      <w:lvlText w:val="•"/>
      <w:lvlJc w:val="left"/>
      <w:pPr>
        <w:ind w:left="7040" w:hanging="360"/>
      </w:pPr>
      <w:rPr>
        <w:rFonts w:hint="default"/>
      </w:rPr>
    </w:lvl>
    <w:lvl w:ilvl="8" w:tplc="C1F6A89C">
      <w:start w:val="1"/>
      <w:numFmt w:val="bullet"/>
      <w:lvlText w:val="•"/>
      <w:lvlJc w:val="left"/>
      <w:pPr>
        <w:ind w:left="7920" w:hanging="360"/>
      </w:pPr>
      <w:rPr>
        <w:rFonts w:hint="default"/>
      </w:rPr>
    </w:lvl>
  </w:abstractNum>
  <w:abstractNum w:abstractNumId="20">
    <w:nsid w:val="4AC4734A"/>
    <w:multiLevelType w:val="hybridMultilevel"/>
    <w:tmpl w:val="420A0544"/>
    <w:lvl w:ilvl="0" w:tplc="69B26B04">
      <w:start w:val="1"/>
      <w:numFmt w:val="decimal"/>
      <w:lvlText w:val="%1."/>
      <w:lvlJc w:val="left"/>
      <w:pPr>
        <w:ind w:left="827" w:hanging="360"/>
        <w:jc w:val="left"/>
      </w:pPr>
      <w:rPr>
        <w:rFonts w:ascii="Times New Roman" w:eastAsia="Times New Roman" w:hAnsi="Times New Roman" w:hint="default"/>
        <w:sz w:val="24"/>
        <w:szCs w:val="24"/>
      </w:rPr>
    </w:lvl>
    <w:lvl w:ilvl="1" w:tplc="EBDA8F42">
      <w:start w:val="1"/>
      <w:numFmt w:val="bullet"/>
      <w:lvlText w:val="•"/>
      <w:lvlJc w:val="left"/>
      <w:pPr>
        <w:ind w:left="1060" w:hanging="360"/>
      </w:pPr>
      <w:rPr>
        <w:rFonts w:hint="default"/>
      </w:rPr>
    </w:lvl>
    <w:lvl w:ilvl="2" w:tplc="410A7418">
      <w:start w:val="1"/>
      <w:numFmt w:val="bullet"/>
      <w:lvlText w:val="•"/>
      <w:lvlJc w:val="left"/>
      <w:pPr>
        <w:ind w:left="1292" w:hanging="360"/>
      </w:pPr>
      <w:rPr>
        <w:rFonts w:hint="default"/>
      </w:rPr>
    </w:lvl>
    <w:lvl w:ilvl="3" w:tplc="2DB4A830">
      <w:start w:val="1"/>
      <w:numFmt w:val="bullet"/>
      <w:lvlText w:val="•"/>
      <w:lvlJc w:val="left"/>
      <w:pPr>
        <w:ind w:left="1524" w:hanging="360"/>
      </w:pPr>
      <w:rPr>
        <w:rFonts w:hint="default"/>
      </w:rPr>
    </w:lvl>
    <w:lvl w:ilvl="4" w:tplc="D50A574A">
      <w:start w:val="1"/>
      <w:numFmt w:val="bullet"/>
      <w:lvlText w:val="•"/>
      <w:lvlJc w:val="left"/>
      <w:pPr>
        <w:ind w:left="1756" w:hanging="360"/>
      </w:pPr>
      <w:rPr>
        <w:rFonts w:hint="default"/>
      </w:rPr>
    </w:lvl>
    <w:lvl w:ilvl="5" w:tplc="36F6DC92">
      <w:start w:val="1"/>
      <w:numFmt w:val="bullet"/>
      <w:lvlText w:val="•"/>
      <w:lvlJc w:val="left"/>
      <w:pPr>
        <w:ind w:left="1988" w:hanging="360"/>
      </w:pPr>
      <w:rPr>
        <w:rFonts w:hint="default"/>
      </w:rPr>
    </w:lvl>
    <w:lvl w:ilvl="6" w:tplc="676023F4">
      <w:start w:val="1"/>
      <w:numFmt w:val="bullet"/>
      <w:lvlText w:val="•"/>
      <w:lvlJc w:val="left"/>
      <w:pPr>
        <w:ind w:left="2221" w:hanging="360"/>
      </w:pPr>
      <w:rPr>
        <w:rFonts w:hint="default"/>
      </w:rPr>
    </w:lvl>
    <w:lvl w:ilvl="7" w:tplc="C0C61D3E">
      <w:start w:val="1"/>
      <w:numFmt w:val="bullet"/>
      <w:lvlText w:val="•"/>
      <w:lvlJc w:val="left"/>
      <w:pPr>
        <w:ind w:left="2453" w:hanging="360"/>
      </w:pPr>
      <w:rPr>
        <w:rFonts w:hint="default"/>
      </w:rPr>
    </w:lvl>
    <w:lvl w:ilvl="8" w:tplc="2A5457E0">
      <w:start w:val="1"/>
      <w:numFmt w:val="bullet"/>
      <w:lvlText w:val="•"/>
      <w:lvlJc w:val="left"/>
      <w:pPr>
        <w:ind w:left="2685" w:hanging="360"/>
      </w:pPr>
      <w:rPr>
        <w:rFonts w:hint="default"/>
      </w:rPr>
    </w:lvl>
  </w:abstractNum>
  <w:abstractNum w:abstractNumId="21">
    <w:nsid w:val="4DD76F9A"/>
    <w:multiLevelType w:val="hybridMultilevel"/>
    <w:tmpl w:val="49EC44CC"/>
    <w:lvl w:ilvl="0" w:tplc="D1BA76C6">
      <w:start w:val="1"/>
      <w:numFmt w:val="decimal"/>
      <w:lvlText w:val="%1."/>
      <w:lvlJc w:val="left"/>
      <w:pPr>
        <w:ind w:left="820" w:hanging="360"/>
        <w:jc w:val="left"/>
      </w:pPr>
      <w:rPr>
        <w:rFonts w:ascii="Times New Roman" w:eastAsia="Times New Roman" w:hAnsi="Times New Roman" w:hint="default"/>
        <w:sz w:val="24"/>
        <w:szCs w:val="24"/>
      </w:rPr>
    </w:lvl>
    <w:lvl w:ilvl="1" w:tplc="03A42002">
      <w:start w:val="1"/>
      <w:numFmt w:val="lowerLetter"/>
      <w:lvlText w:val="%2)"/>
      <w:lvlJc w:val="left"/>
      <w:pPr>
        <w:ind w:left="1024" w:hanging="358"/>
        <w:jc w:val="left"/>
      </w:pPr>
      <w:rPr>
        <w:rFonts w:ascii="Times New Roman" w:eastAsia="Times New Roman" w:hAnsi="Times New Roman" w:hint="default"/>
        <w:spacing w:val="-1"/>
        <w:sz w:val="24"/>
        <w:szCs w:val="24"/>
      </w:rPr>
    </w:lvl>
    <w:lvl w:ilvl="2" w:tplc="602E394E">
      <w:start w:val="1"/>
      <w:numFmt w:val="bullet"/>
      <w:lvlText w:val="•"/>
      <w:lvlJc w:val="left"/>
      <w:pPr>
        <w:ind w:left="1975" w:hanging="358"/>
      </w:pPr>
      <w:rPr>
        <w:rFonts w:hint="default"/>
      </w:rPr>
    </w:lvl>
    <w:lvl w:ilvl="3" w:tplc="F6023DF2">
      <w:start w:val="1"/>
      <w:numFmt w:val="bullet"/>
      <w:lvlText w:val="•"/>
      <w:lvlJc w:val="left"/>
      <w:pPr>
        <w:ind w:left="2925" w:hanging="358"/>
      </w:pPr>
      <w:rPr>
        <w:rFonts w:hint="default"/>
      </w:rPr>
    </w:lvl>
    <w:lvl w:ilvl="4" w:tplc="F3E656E8">
      <w:start w:val="1"/>
      <w:numFmt w:val="bullet"/>
      <w:lvlText w:val="•"/>
      <w:lvlJc w:val="left"/>
      <w:pPr>
        <w:ind w:left="3876" w:hanging="358"/>
      </w:pPr>
      <w:rPr>
        <w:rFonts w:hint="default"/>
      </w:rPr>
    </w:lvl>
    <w:lvl w:ilvl="5" w:tplc="6C067B8A">
      <w:start w:val="1"/>
      <w:numFmt w:val="bullet"/>
      <w:lvlText w:val="•"/>
      <w:lvlJc w:val="left"/>
      <w:pPr>
        <w:ind w:left="4826" w:hanging="358"/>
      </w:pPr>
      <w:rPr>
        <w:rFonts w:hint="default"/>
      </w:rPr>
    </w:lvl>
    <w:lvl w:ilvl="6" w:tplc="DF3A3F70">
      <w:start w:val="1"/>
      <w:numFmt w:val="bullet"/>
      <w:lvlText w:val="•"/>
      <w:lvlJc w:val="left"/>
      <w:pPr>
        <w:ind w:left="5777" w:hanging="358"/>
      </w:pPr>
      <w:rPr>
        <w:rFonts w:hint="default"/>
      </w:rPr>
    </w:lvl>
    <w:lvl w:ilvl="7" w:tplc="16981158">
      <w:start w:val="1"/>
      <w:numFmt w:val="bullet"/>
      <w:lvlText w:val="•"/>
      <w:lvlJc w:val="left"/>
      <w:pPr>
        <w:ind w:left="6728" w:hanging="358"/>
      </w:pPr>
      <w:rPr>
        <w:rFonts w:hint="default"/>
      </w:rPr>
    </w:lvl>
    <w:lvl w:ilvl="8" w:tplc="C2409B68">
      <w:start w:val="1"/>
      <w:numFmt w:val="bullet"/>
      <w:lvlText w:val="•"/>
      <w:lvlJc w:val="left"/>
      <w:pPr>
        <w:ind w:left="7678" w:hanging="358"/>
      </w:pPr>
      <w:rPr>
        <w:rFonts w:hint="default"/>
      </w:rPr>
    </w:lvl>
  </w:abstractNum>
  <w:abstractNum w:abstractNumId="22">
    <w:nsid w:val="638C42D6"/>
    <w:multiLevelType w:val="hybridMultilevel"/>
    <w:tmpl w:val="98EAF63C"/>
    <w:lvl w:ilvl="0" w:tplc="05D407D4">
      <w:start w:val="1"/>
      <w:numFmt w:val="decimal"/>
      <w:lvlText w:val="%1."/>
      <w:lvlJc w:val="left"/>
      <w:pPr>
        <w:ind w:left="820" w:hanging="360"/>
        <w:jc w:val="left"/>
      </w:pPr>
      <w:rPr>
        <w:rFonts w:ascii="Times New Roman" w:eastAsia="Times New Roman" w:hAnsi="Times New Roman" w:hint="default"/>
        <w:sz w:val="24"/>
        <w:szCs w:val="24"/>
      </w:rPr>
    </w:lvl>
    <w:lvl w:ilvl="1" w:tplc="B426AF42">
      <w:start w:val="1"/>
      <w:numFmt w:val="decimal"/>
      <w:lvlText w:val="%2."/>
      <w:lvlJc w:val="left"/>
      <w:pPr>
        <w:ind w:left="1060" w:hanging="240"/>
        <w:jc w:val="left"/>
      </w:pPr>
      <w:rPr>
        <w:rFonts w:ascii="Times New Roman" w:eastAsia="Times New Roman" w:hAnsi="Times New Roman" w:hint="default"/>
        <w:sz w:val="24"/>
        <w:szCs w:val="24"/>
      </w:rPr>
    </w:lvl>
    <w:lvl w:ilvl="2" w:tplc="FBF48550">
      <w:start w:val="1"/>
      <w:numFmt w:val="bullet"/>
      <w:lvlText w:val="•"/>
      <w:lvlJc w:val="left"/>
      <w:pPr>
        <w:ind w:left="2007" w:hanging="240"/>
      </w:pPr>
      <w:rPr>
        <w:rFonts w:hint="default"/>
      </w:rPr>
    </w:lvl>
    <w:lvl w:ilvl="3" w:tplc="E2DC9424">
      <w:start w:val="1"/>
      <w:numFmt w:val="bullet"/>
      <w:lvlText w:val="•"/>
      <w:lvlJc w:val="left"/>
      <w:pPr>
        <w:ind w:left="2953" w:hanging="240"/>
      </w:pPr>
      <w:rPr>
        <w:rFonts w:hint="default"/>
      </w:rPr>
    </w:lvl>
    <w:lvl w:ilvl="4" w:tplc="B46E5ED0">
      <w:start w:val="1"/>
      <w:numFmt w:val="bullet"/>
      <w:lvlText w:val="•"/>
      <w:lvlJc w:val="left"/>
      <w:pPr>
        <w:ind w:left="3900" w:hanging="240"/>
      </w:pPr>
      <w:rPr>
        <w:rFonts w:hint="default"/>
      </w:rPr>
    </w:lvl>
    <w:lvl w:ilvl="5" w:tplc="A7866CE6">
      <w:start w:val="1"/>
      <w:numFmt w:val="bullet"/>
      <w:lvlText w:val="•"/>
      <w:lvlJc w:val="left"/>
      <w:pPr>
        <w:ind w:left="4846" w:hanging="240"/>
      </w:pPr>
      <w:rPr>
        <w:rFonts w:hint="default"/>
      </w:rPr>
    </w:lvl>
    <w:lvl w:ilvl="6" w:tplc="15B87CD2">
      <w:start w:val="1"/>
      <w:numFmt w:val="bullet"/>
      <w:lvlText w:val="•"/>
      <w:lvlJc w:val="left"/>
      <w:pPr>
        <w:ind w:left="5793" w:hanging="240"/>
      </w:pPr>
      <w:rPr>
        <w:rFonts w:hint="default"/>
      </w:rPr>
    </w:lvl>
    <w:lvl w:ilvl="7" w:tplc="E6781EF2">
      <w:start w:val="1"/>
      <w:numFmt w:val="bullet"/>
      <w:lvlText w:val="•"/>
      <w:lvlJc w:val="left"/>
      <w:pPr>
        <w:ind w:left="6740" w:hanging="240"/>
      </w:pPr>
      <w:rPr>
        <w:rFonts w:hint="default"/>
      </w:rPr>
    </w:lvl>
    <w:lvl w:ilvl="8" w:tplc="6BDEC418">
      <w:start w:val="1"/>
      <w:numFmt w:val="bullet"/>
      <w:lvlText w:val="•"/>
      <w:lvlJc w:val="left"/>
      <w:pPr>
        <w:ind w:left="7686" w:hanging="240"/>
      </w:pPr>
      <w:rPr>
        <w:rFonts w:hint="default"/>
      </w:rPr>
    </w:lvl>
  </w:abstractNum>
  <w:abstractNum w:abstractNumId="23">
    <w:nsid w:val="64001BF7"/>
    <w:multiLevelType w:val="hybridMultilevel"/>
    <w:tmpl w:val="FADA3302"/>
    <w:lvl w:ilvl="0" w:tplc="56D23BD8">
      <w:start w:val="1"/>
      <w:numFmt w:val="decimal"/>
      <w:lvlText w:val="%1."/>
      <w:lvlJc w:val="left"/>
      <w:pPr>
        <w:ind w:left="458" w:hanging="358"/>
        <w:jc w:val="left"/>
      </w:pPr>
      <w:rPr>
        <w:rFonts w:ascii="Times New Roman" w:eastAsia="Times New Roman" w:hAnsi="Times New Roman" w:hint="default"/>
        <w:sz w:val="24"/>
        <w:szCs w:val="24"/>
      </w:rPr>
    </w:lvl>
    <w:lvl w:ilvl="1" w:tplc="34CCC002">
      <w:start w:val="1"/>
      <w:numFmt w:val="lowerLetter"/>
      <w:lvlText w:val="%2)"/>
      <w:lvlJc w:val="left"/>
      <w:pPr>
        <w:ind w:left="741" w:hanging="358"/>
        <w:jc w:val="right"/>
      </w:pPr>
      <w:rPr>
        <w:rFonts w:ascii="Times New Roman" w:eastAsia="Times New Roman" w:hAnsi="Times New Roman" w:hint="default"/>
        <w:spacing w:val="-1"/>
        <w:sz w:val="24"/>
        <w:szCs w:val="24"/>
      </w:rPr>
    </w:lvl>
    <w:lvl w:ilvl="2" w:tplc="897AA180">
      <w:start w:val="1"/>
      <w:numFmt w:val="bullet"/>
      <w:lvlText w:val="•"/>
      <w:lvlJc w:val="left"/>
      <w:pPr>
        <w:ind w:left="818" w:hanging="358"/>
      </w:pPr>
      <w:rPr>
        <w:rFonts w:hint="default"/>
      </w:rPr>
    </w:lvl>
    <w:lvl w:ilvl="3" w:tplc="46EE76AA">
      <w:start w:val="1"/>
      <w:numFmt w:val="bullet"/>
      <w:lvlText w:val="•"/>
      <w:lvlJc w:val="left"/>
      <w:pPr>
        <w:ind w:left="1913" w:hanging="358"/>
      </w:pPr>
      <w:rPr>
        <w:rFonts w:hint="default"/>
      </w:rPr>
    </w:lvl>
    <w:lvl w:ilvl="4" w:tplc="F1B2CC6E">
      <w:start w:val="1"/>
      <w:numFmt w:val="bullet"/>
      <w:lvlText w:val="•"/>
      <w:lvlJc w:val="left"/>
      <w:pPr>
        <w:ind w:left="3008" w:hanging="358"/>
      </w:pPr>
      <w:rPr>
        <w:rFonts w:hint="default"/>
      </w:rPr>
    </w:lvl>
    <w:lvl w:ilvl="5" w:tplc="43C0A434">
      <w:start w:val="1"/>
      <w:numFmt w:val="bullet"/>
      <w:lvlText w:val="•"/>
      <w:lvlJc w:val="left"/>
      <w:pPr>
        <w:ind w:left="4103" w:hanging="358"/>
      </w:pPr>
      <w:rPr>
        <w:rFonts w:hint="default"/>
      </w:rPr>
    </w:lvl>
    <w:lvl w:ilvl="6" w:tplc="FF920AC6">
      <w:start w:val="1"/>
      <w:numFmt w:val="bullet"/>
      <w:lvlText w:val="•"/>
      <w:lvlJc w:val="left"/>
      <w:pPr>
        <w:ind w:left="5199" w:hanging="358"/>
      </w:pPr>
      <w:rPr>
        <w:rFonts w:hint="default"/>
      </w:rPr>
    </w:lvl>
    <w:lvl w:ilvl="7" w:tplc="ABFC6C60">
      <w:start w:val="1"/>
      <w:numFmt w:val="bullet"/>
      <w:lvlText w:val="•"/>
      <w:lvlJc w:val="left"/>
      <w:pPr>
        <w:ind w:left="6294" w:hanging="358"/>
      </w:pPr>
      <w:rPr>
        <w:rFonts w:hint="default"/>
      </w:rPr>
    </w:lvl>
    <w:lvl w:ilvl="8" w:tplc="FA82EEDA">
      <w:start w:val="1"/>
      <w:numFmt w:val="bullet"/>
      <w:lvlText w:val="•"/>
      <w:lvlJc w:val="left"/>
      <w:pPr>
        <w:ind w:left="7389" w:hanging="358"/>
      </w:pPr>
      <w:rPr>
        <w:rFonts w:hint="default"/>
      </w:rPr>
    </w:lvl>
  </w:abstractNum>
  <w:abstractNum w:abstractNumId="24">
    <w:nsid w:val="67F03999"/>
    <w:multiLevelType w:val="hybridMultilevel"/>
    <w:tmpl w:val="CBECC382"/>
    <w:lvl w:ilvl="0" w:tplc="EA5449A6">
      <w:start w:val="40"/>
      <w:numFmt w:val="upperRoman"/>
      <w:lvlText w:val="%1."/>
      <w:lvlJc w:val="left"/>
      <w:pPr>
        <w:ind w:left="100" w:hanging="614"/>
        <w:jc w:val="left"/>
      </w:pPr>
      <w:rPr>
        <w:rFonts w:ascii="Calibri" w:eastAsia="Calibri" w:hAnsi="Calibri" w:hint="default"/>
        <w:sz w:val="24"/>
        <w:szCs w:val="24"/>
      </w:rPr>
    </w:lvl>
    <w:lvl w:ilvl="1" w:tplc="EEA240F2">
      <w:start w:val="1"/>
      <w:numFmt w:val="decimal"/>
      <w:lvlText w:val="%2."/>
      <w:lvlJc w:val="left"/>
      <w:pPr>
        <w:ind w:left="820" w:hanging="360"/>
        <w:jc w:val="left"/>
      </w:pPr>
      <w:rPr>
        <w:rFonts w:ascii="Calibri" w:eastAsia="Calibri" w:hAnsi="Calibri" w:hint="default"/>
        <w:sz w:val="22"/>
        <w:szCs w:val="22"/>
      </w:rPr>
    </w:lvl>
    <w:lvl w:ilvl="2" w:tplc="E686424A">
      <w:start w:val="1"/>
      <w:numFmt w:val="bullet"/>
      <w:lvlText w:val="•"/>
      <w:lvlJc w:val="left"/>
      <w:pPr>
        <w:ind w:left="1793" w:hanging="360"/>
      </w:pPr>
      <w:rPr>
        <w:rFonts w:hint="default"/>
      </w:rPr>
    </w:lvl>
    <w:lvl w:ilvl="3" w:tplc="80106002">
      <w:start w:val="1"/>
      <w:numFmt w:val="bullet"/>
      <w:lvlText w:val="•"/>
      <w:lvlJc w:val="left"/>
      <w:pPr>
        <w:ind w:left="2766" w:hanging="360"/>
      </w:pPr>
      <w:rPr>
        <w:rFonts w:hint="default"/>
      </w:rPr>
    </w:lvl>
    <w:lvl w:ilvl="4" w:tplc="AC6AD288">
      <w:start w:val="1"/>
      <w:numFmt w:val="bullet"/>
      <w:lvlText w:val="•"/>
      <w:lvlJc w:val="left"/>
      <w:pPr>
        <w:ind w:left="3740" w:hanging="360"/>
      </w:pPr>
      <w:rPr>
        <w:rFonts w:hint="default"/>
      </w:rPr>
    </w:lvl>
    <w:lvl w:ilvl="5" w:tplc="6D20C962">
      <w:start w:val="1"/>
      <w:numFmt w:val="bullet"/>
      <w:lvlText w:val="•"/>
      <w:lvlJc w:val="left"/>
      <w:pPr>
        <w:ind w:left="4713" w:hanging="360"/>
      </w:pPr>
      <w:rPr>
        <w:rFonts w:hint="default"/>
      </w:rPr>
    </w:lvl>
    <w:lvl w:ilvl="6" w:tplc="2826A67E">
      <w:start w:val="1"/>
      <w:numFmt w:val="bullet"/>
      <w:lvlText w:val="•"/>
      <w:lvlJc w:val="left"/>
      <w:pPr>
        <w:ind w:left="5686" w:hanging="360"/>
      </w:pPr>
      <w:rPr>
        <w:rFonts w:hint="default"/>
      </w:rPr>
    </w:lvl>
    <w:lvl w:ilvl="7" w:tplc="9A2CFC14">
      <w:start w:val="1"/>
      <w:numFmt w:val="bullet"/>
      <w:lvlText w:val="•"/>
      <w:lvlJc w:val="left"/>
      <w:pPr>
        <w:ind w:left="6660" w:hanging="360"/>
      </w:pPr>
      <w:rPr>
        <w:rFonts w:hint="default"/>
      </w:rPr>
    </w:lvl>
    <w:lvl w:ilvl="8" w:tplc="30A6C50A">
      <w:start w:val="1"/>
      <w:numFmt w:val="bullet"/>
      <w:lvlText w:val="•"/>
      <w:lvlJc w:val="left"/>
      <w:pPr>
        <w:ind w:left="7633" w:hanging="360"/>
      </w:pPr>
      <w:rPr>
        <w:rFonts w:hint="default"/>
      </w:rPr>
    </w:lvl>
  </w:abstractNum>
  <w:abstractNum w:abstractNumId="25">
    <w:nsid w:val="6F4041A1"/>
    <w:multiLevelType w:val="hybridMultilevel"/>
    <w:tmpl w:val="F0489D2A"/>
    <w:lvl w:ilvl="0" w:tplc="CC64B828">
      <w:start w:val="13"/>
      <w:numFmt w:val="decimal"/>
      <w:lvlText w:val="%1."/>
      <w:lvlJc w:val="left"/>
      <w:pPr>
        <w:ind w:left="462" w:hanging="360"/>
        <w:jc w:val="left"/>
      </w:pPr>
      <w:rPr>
        <w:rFonts w:ascii="Times New Roman" w:eastAsia="Times New Roman" w:hAnsi="Times New Roman" w:hint="default"/>
        <w:sz w:val="24"/>
        <w:szCs w:val="24"/>
      </w:rPr>
    </w:lvl>
    <w:lvl w:ilvl="1" w:tplc="8910B102">
      <w:start w:val="1"/>
      <w:numFmt w:val="bullet"/>
      <w:lvlText w:val="•"/>
      <w:lvlJc w:val="left"/>
      <w:pPr>
        <w:ind w:left="520" w:hanging="360"/>
      </w:pPr>
      <w:rPr>
        <w:rFonts w:hint="default"/>
      </w:rPr>
    </w:lvl>
    <w:lvl w:ilvl="2" w:tplc="26CCC656">
      <w:start w:val="1"/>
      <w:numFmt w:val="bullet"/>
      <w:lvlText w:val="•"/>
      <w:lvlJc w:val="left"/>
      <w:pPr>
        <w:ind w:left="1527" w:hanging="360"/>
      </w:pPr>
      <w:rPr>
        <w:rFonts w:hint="default"/>
      </w:rPr>
    </w:lvl>
    <w:lvl w:ilvl="3" w:tplc="8D9E6FD2">
      <w:start w:val="1"/>
      <w:numFmt w:val="bullet"/>
      <w:lvlText w:val="•"/>
      <w:lvlJc w:val="left"/>
      <w:pPr>
        <w:ind w:left="2533" w:hanging="360"/>
      </w:pPr>
      <w:rPr>
        <w:rFonts w:hint="default"/>
      </w:rPr>
    </w:lvl>
    <w:lvl w:ilvl="4" w:tplc="3F4CBE50">
      <w:start w:val="1"/>
      <w:numFmt w:val="bullet"/>
      <w:lvlText w:val="•"/>
      <w:lvlJc w:val="left"/>
      <w:pPr>
        <w:ind w:left="3540" w:hanging="360"/>
      </w:pPr>
      <w:rPr>
        <w:rFonts w:hint="default"/>
      </w:rPr>
    </w:lvl>
    <w:lvl w:ilvl="5" w:tplc="7A628B2A">
      <w:start w:val="1"/>
      <w:numFmt w:val="bullet"/>
      <w:lvlText w:val="•"/>
      <w:lvlJc w:val="left"/>
      <w:pPr>
        <w:ind w:left="4546" w:hanging="360"/>
      </w:pPr>
      <w:rPr>
        <w:rFonts w:hint="default"/>
      </w:rPr>
    </w:lvl>
    <w:lvl w:ilvl="6" w:tplc="69F2031A">
      <w:start w:val="1"/>
      <w:numFmt w:val="bullet"/>
      <w:lvlText w:val="•"/>
      <w:lvlJc w:val="left"/>
      <w:pPr>
        <w:ind w:left="5553" w:hanging="360"/>
      </w:pPr>
      <w:rPr>
        <w:rFonts w:hint="default"/>
      </w:rPr>
    </w:lvl>
    <w:lvl w:ilvl="7" w:tplc="5B90069C">
      <w:start w:val="1"/>
      <w:numFmt w:val="bullet"/>
      <w:lvlText w:val="•"/>
      <w:lvlJc w:val="left"/>
      <w:pPr>
        <w:ind w:left="6560" w:hanging="360"/>
      </w:pPr>
      <w:rPr>
        <w:rFonts w:hint="default"/>
      </w:rPr>
    </w:lvl>
    <w:lvl w:ilvl="8" w:tplc="0792D3CA">
      <w:start w:val="1"/>
      <w:numFmt w:val="bullet"/>
      <w:lvlText w:val="•"/>
      <w:lvlJc w:val="left"/>
      <w:pPr>
        <w:ind w:left="7566" w:hanging="360"/>
      </w:pPr>
      <w:rPr>
        <w:rFonts w:hint="default"/>
      </w:rPr>
    </w:lvl>
  </w:abstractNum>
  <w:abstractNum w:abstractNumId="26">
    <w:nsid w:val="710924BF"/>
    <w:multiLevelType w:val="hybridMultilevel"/>
    <w:tmpl w:val="F19EEF7A"/>
    <w:lvl w:ilvl="0" w:tplc="BBB0BE44">
      <w:start w:val="1"/>
      <w:numFmt w:val="decimal"/>
      <w:lvlText w:val="%1"/>
      <w:lvlJc w:val="left"/>
      <w:pPr>
        <w:ind w:left="610" w:hanging="493"/>
        <w:jc w:val="left"/>
      </w:pPr>
      <w:rPr>
        <w:rFonts w:ascii="Calibri" w:eastAsia="Calibri" w:hAnsi="Calibri" w:hint="default"/>
        <w:i/>
        <w:w w:val="99"/>
        <w:sz w:val="20"/>
        <w:szCs w:val="20"/>
      </w:rPr>
    </w:lvl>
    <w:lvl w:ilvl="1" w:tplc="D368B714">
      <w:start w:val="1"/>
      <w:numFmt w:val="decimal"/>
      <w:lvlText w:val="%2."/>
      <w:lvlJc w:val="left"/>
      <w:pPr>
        <w:ind w:left="820" w:hanging="360"/>
        <w:jc w:val="left"/>
      </w:pPr>
      <w:rPr>
        <w:rFonts w:ascii="Calibri" w:eastAsia="Calibri" w:hAnsi="Calibri" w:hint="default"/>
        <w:sz w:val="22"/>
        <w:szCs w:val="22"/>
      </w:rPr>
    </w:lvl>
    <w:lvl w:ilvl="2" w:tplc="3356D64E">
      <w:start w:val="1"/>
      <w:numFmt w:val="bullet"/>
      <w:lvlText w:val="•"/>
      <w:lvlJc w:val="left"/>
      <w:pPr>
        <w:ind w:left="1124" w:hanging="360"/>
      </w:pPr>
      <w:rPr>
        <w:rFonts w:hint="default"/>
      </w:rPr>
    </w:lvl>
    <w:lvl w:ilvl="3" w:tplc="25F8E450">
      <w:start w:val="1"/>
      <w:numFmt w:val="bullet"/>
      <w:lvlText w:val="•"/>
      <w:lvlJc w:val="left"/>
      <w:pPr>
        <w:ind w:left="1428" w:hanging="360"/>
      </w:pPr>
      <w:rPr>
        <w:rFonts w:hint="default"/>
      </w:rPr>
    </w:lvl>
    <w:lvl w:ilvl="4" w:tplc="91B44E78">
      <w:start w:val="1"/>
      <w:numFmt w:val="bullet"/>
      <w:lvlText w:val="•"/>
      <w:lvlJc w:val="left"/>
      <w:pPr>
        <w:ind w:left="1732" w:hanging="360"/>
      </w:pPr>
      <w:rPr>
        <w:rFonts w:hint="default"/>
      </w:rPr>
    </w:lvl>
    <w:lvl w:ilvl="5" w:tplc="DC0AFB78">
      <w:start w:val="1"/>
      <w:numFmt w:val="bullet"/>
      <w:lvlText w:val="•"/>
      <w:lvlJc w:val="left"/>
      <w:pPr>
        <w:ind w:left="2036" w:hanging="360"/>
      </w:pPr>
      <w:rPr>
        <w:rFonts w:hint="default"/>
      </w:rPr>
    </w:lvl>
    <w:lvl w:ilvl="6" w:tplc="CA14F434">
      <w:start w:val="1"/>
      <w:numFmt w:val="bullet"/>
      <w:lvlText w:val="•"/>
      <w:lvlJc w:val="left"/>
      <w:pPr>
        <w:ind w:left="2340" w:hanging="360"/>
      </w:pPr>
      <w:rPr>
        <w:rFonts w:hint="default"/>
      </w:rPr>
    </w:lvl>
    <w:lvl w:ilvl="7" w:tplc="30EAC770">
      <w:start w:val="1"/>
      <w:numFmt w:val="bullet"/>
      <w:lvlText w:val="•"/>
      <w:lvlJc w:val="left"/>
      <w:pPr>
        <w:ind w:left="2644" w:hanging="360"/>
      </w:pPr>
      <w:rPr>
        <w:rFonts w:hint="default"/>
      </w:rPr>
    </w:lvl>
    <w:lvl w:ilvl="8" w:tplc="99E8DA96">
      <w:start w:val="1"/>
      <w:numFmt w:val="bullet"/>
      <w:lvlText w:val="•"/>
      <w:lvlJc w:val="left"/>
      <w:pPr>
        <w:ind w:left="2948" w:hanging="360"/>
      </w:pPr>
      <w:rPr>
        <w:rFonts w:hint="default"/>
      </w:rPr>
    </w:lvl>
  </w:abstractNum>
  <w:abstractNum w:abstractNumId="27">
    <w:nsid w:val="76334D86"/>
    <w:multiLevelType w:val="hybridMultilevel"/>
    <w:tmpl w:val="970C2E78"/>
    <w:lvl w:ilvl="0" w:tplc="0290C0DC">
      <w:start w:val="1"/>
      <w:numFmt w:val="decimal"/>
      <w:lvlText w:val="%1."/>
      <w:lvlJc w:val="left"/>
      <w:pPr>
        <w:ind w:left="666" w:hanging="240"/>
        <w:jc w:val="left"/>
      </w:pPr>
      <w:rPr>
        <w:rFonts w:ascii="Times New Roman" w:eastAsia="Times New Roman" w:hAnsi="Times New Roman" w:hint="default"/>
        <w:sz w:val="24"/>
        <w:szCs w:val="24"/>
      </w:rPr>
    </w:lvl>
    <w:lvl w:ilvl="1" w:tplc="5226E858">
      <w:start w:val="1"/>
      <w:numFmt w:val="bullet"/>
      <w:lvlText w:val="•"/>
      <w:lvlJc w:val="left"/>
      <w:pPr>
        <w:ind w:left="1558" w:hanging="240"/>
      </w:pPr>
      <w:rPr>
        <w:rFonts w:hint="default"/>
      </w:rPr>
    </w:lvl>
    <w:lvl w:ilvl="2" w:tplc="270E8624">
      <w:start w:val="1"/>
      <w:numFmt w:val="bullet"/>
      <w:lvlText w:val="•"/>
      <w:lvlJc w:val="left"/>
      <w:pPr>
        <w:ind w:left="2449" w:hanging="240"/>
      </w:pPr>
      <w:rPr>
        <w:rFonts w:hint="default"/>
      </w:rPr>
    </w:lvl>
    <w:lvl w:ilvl="3" w:tplc="A5B23456">
      <w:start w:val="1"/>
      <w:numFmt w:val="bullet"/>
      <w:lvlText w:val="•"/>
      <w:lvlJc w:val="left"/>
      <w:pPr>
        <w:ind w:left="3340" w:hanging="240"/>
      </w:pPr>
      <w:rPr>
        <w:rFonts w:hint="default"/>
      </w:rPr>
    </w:lvl>
    <w:lvl w:ilvl="4" w:tplc="1694765A">
      <w:start w:val="1"/>
      <w:numFmt w:val="bullet"/>
      <w:lvlText w:val="•"/>
      <w:lvlJc w:val="left"/>
      <w:pPr>
        <w:ind w:left="4232" w:hanging="240"/>
      </w:pPr>
      <w:rPr>
        <w:rFonts w:hint="default"/>
      </w:rPr>
    </w:lvl>
    <w:lvl w:ilvl="5" w:tplc="E2462B24">
      <w:start w:val="1"/>
      <w:numFmt w:val="bullet"/>
      <w:lvlText w:val="•"/>
      <w:lvlJc w:val="left"/>
      <w:pPr>
        <w:ind w:left="5123" w:hanging="240"/>
      </w:pPr>
      <w:rPr>
        <w:rFonts w:hint="default"/>
      </w:rPr>
    </w:lvl>
    <w:lvl w:ilvl="6" w:tplc="71F098DE">
      <w:start w:val="1"/>
      <w:numFmt w:val="bullet"/>
      <w:lvlText w:val="•"/>
      <w:lvlJc w:val="left"/>
      <w:pPr>
        <w:ind w:left="6014" w:hanging="240"/>
      </w:pPr>
      <w:rPr>
        <w:rFonts w:hint="default"/>
      </w:rPr>
    </w:lvl>
    <w:lvl w:ilvl="7" w:tplc="16FE5DF6">
      <w:start w:val="1"/>
      <w:numFmt w:val="bullet"/>
      <w:lvlText w:val="•"/>
      <w:lvlJc w:val="left"/>
      <w:pPr>
        <w:ind w:left="6906" w:hanging="240"/>
      </w:pPr>
      <w:rPr>
        <w:rFonts w:hint="default"/>
      </w:rPr>
    </w:lvl>
    <w:lvl w:ilvl="8" w:tplc="192E4206">
      <w:start w:val="1"/>
      <w:numFmt w:val="bullet"/>
      <w:lvlText w:val="•"/>
      <w:lvlJc w:val="left"/>
      <w:pPr>
        <w:ind w:left="7797" w:hanging="240"/>
      </w:pPr>
      <w:rPr>
        <w:rFonts w:hint="default"/>
      </w:rPr>
    </w:lvl>
  </w:abstractNum>
  <w:num w:numId="1">
    <w:abstractNumId w:val="9"/>
  </w:num>
  <w:num w:numId="2">
    <w:abstractNumId w:val="4"/>
  </w:num>
  <w:num w:numId="3">
    <w:abstractNumId w:val="13"/>
  </w:num>
  <w:num w:numId="4">
    <w:abstractNumId w:val="6"/>
  </w:num>
  <w:num w:numId="5">
    <w:abstractNumId w:val="2"/>
  </w:num>
  <w:num w:numId="6">
    <w:abstractNumId w:val="21"/>
  </w:num>
  <w:num w:numId="7">
    <w:abstractNumId w:val="10"/>
  </w:num>
  <w:num w:numId="8">
    <w:abstractNumId w:val="17"/>
  </w:num>
  <w:num w:numId="9">
    <w:abstractNumId w:val="18"/>
  </w:num>
  <w:num w:numId="10">
    <w:abstractNumId w:val="3"/>
  </w:num>
  <w:num w:numId="11">
    <w:abstractNumId w:val="24"/>
  </w:num>
  <w:num w:numId="12">
    <w:abstractNumId w:val="19"/>
  </w:num>
  <w:num w:numId="13">
    <w:abstractNumId w:val="0"/>
  </w:num>
  <w:num w:numId="14">
    <w:abstractNumId w:val="16"/>
  </w:num>
  <w:num w:numId="15">
    <w:abstractNumId w:val="26"/>
  </w:num>
  <w:num w:numId="16">
    <w:abstractNumId w:val="7"/>
  </w:num>
  <w:num w:numId="17">
    <w:abstractNumId w:val="8"/>
  </w:num>
  <w:num w:numId="18">
    <w:abstractNumId w:val="22"/>
  </w:num>
  <w:num w:numId="19">
    <w:abstractNumId w:val="14"/>
  </w:num>
  <w:num w:numId="20">
    <w:abstractNumId w:val="5"/>
  </w:num>
  <w:num w:numId="21">
    <w:abstractNumId w:val="11"/>
  </w:num>
  <w:num w:numId="22">
    <w:abstractNumId w:val="12"/>
  </w:num>
  <w:num w:numId="23">
    <w:abstractNumId w:val="1"/>
  </w:num>
  <w:num w:numId="24">
    <w:abstractNumId w:val="20"/>
  </w:num>
  <w:num w:numId="25">
    <w:abstractNumId w:val="23"/>
  </w:num>
  <w:num w:numId="26">
    <w:abstractNumId w:val="25"/>
  </w:num>
  <w:num w:numId="27">
    <w:abstractNumId w:val="1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revisionView w:markup="0" w:comments="0" w:insDel="0" w:formatting="0" w:inkAnnotations="0"/>
  <w:doNotTrackMove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8E"/>
    <w:rsid w:val="000052AA"/>
    <w:rsid w:val="00021CEF"/>
    <w:rsid w:val="0002344E"/>
    <w:rsid w:val="00025BB6"/>
    <w:rsid w:val="00031B84"/>
    <w:rsid w:val="00035D11"/>
    <w:rsid w:val="00046D79"/>
    <w:rsid w:val="00047E6F"/>
    <w:rsid w:val="00051C0F"/>
    <w:rsid w:val="00052F17"/>
    <w:rsid w:val="00054452"/>
    <w:rsid w:val="00055B49"/>
    <w:rsid w:val="00073185"/>
    <w:rsid w:val="00080010"/>
    <w:rsid w:val="00081AEC"/>
    <w:rsid w:val="00087E4C"/>
    <w:rsid w:val="000A7B41"/>
    <w:rsid w:val="000B6F45"/>
    <w:rsid w:val="000B7838"/>
    <w:rsid w:val="000E0F34"/>
    <w:rsid w:val="000E2C6E"/>
    <w:rsid w:val="000E5F87"/>
    <w:rsid w:val="000F79CC"/>
    <w:rsid w:val="00110622"/>
    <w:rsid w:val="00135B58"/>
    <w:rsid w:val="001630EF"/>
    <w:rsid w:val="00167210"/>
    <w:rsid w:val="001828B6"/>
    <w:rsid w:val="00192DB0"/>
    <w:rsid w:val="001A191F"/>
    <w:rsid w:val="001B5356"/>
    <w:rsid w:val="001C3C83"/>
    <w:rsid w:val="001D07BD"/>
    <w:rsid w:val="001F26CC"/>
    <w:rsid w:val="001F3742"/>
    <w:rsid w:val="001F6002"/>
    <w:rsid w:val="001F6FA5"/>
    <w:rsid w:val="0020009C"/>
    <w:rsid w:val="0021710E"/>
    <w:rsid w:val="00240AA0"/>
    <w:rsid w:val="00275B79"/>
    <w:rsid w:val="0027750A"/>
    <w:rsid w:val="00284F48"/>
    <w:rsid w:val="0028641A"/>
    <w:rsid w:val="0029143F"/>
    <w:rsid w:val="002A2795"/>
    <w:rsid w:val="002A7856"/>
    <w:rsid w:val="002C545C"/>
    <w:rsid w:val="002E3D7A"/>
    <w:rsid w:val="002E5B50"/>
    <w:rsid w:val="002E6EB5"/>
    <w:rsid w:val="002F1364"/>
    <w:rsid w:val="002F226B"/>
    <w:rsid w:val="00307FEC"/>
    <w:rsid w:val="003105E0"/>
    <w:rsid w:val="00313BF4"/>
    <w:rsid w:val="00316316"/>
    <w:rsid w:val="00322EA6"/>
    <w:rsid w:val="00324770"/>
    <w:rsid w:val="00336667"/>
    <w:rsid w:val="00336C3D"/>
    <w:rsid w:val="00337758"/>
    <w:rsid w:val="00353F35"/>
    <w:rsid w:val="003550D2"/>
    <w:rsid w:val="00360B72"/>
    <w:rsid w:val="00362B0E"/>
    <w:rsid w:val="00371EA8"/>
    <w:rsid w:val="00372772"/>
    <w:rsid w:val="00387409"/>
    <w:rsid w:val="0039491A"/>
    <w:rsid w:val="003D29D1"/>
    <w:rsid w:val="003D476D"/>
    <w:rsid w:val="00406D18"/>
    <w:rsid w:val="004106FA"/>
    <w:rsid w:val="00415884"/>
    <w:rsid w:val="004272DC"/>
    <w:rsid w:val="00430699"/>
    <w:rsid w:val="0044360A"/>
    <w:rsid w:val="004621F7"/>
    <w:rsid w:val="004660CB"/>
    <w:rsid w:val="00480FA9"/>
    <w:rsid w:val="00482647"/>
    <w:rsid w:val="004851E7"/>
    <w:rsid w:val="004975B9"/>
    <w:rsid w:val="004A5D38"/>
    <w:rsid w:val="004C202B"/>
    <w:rsid w:val="004C378D"/>
    <w:rsid w:val="004D2178"/>
    <w:rsid w:val="004E7BBC"/>
    <w:rsid w:val="0051058E"/>
    <w:rsid w:val="00510F06"/>
    <w:rsid w:val="00516715"/>
    <w:rsid w:val="005534B1"/>
    <w:rsid w:val="005555BD"/>
    <w:rsid w:val="00561CF2"/>
    <w:rsid w:val="00564E77"/>
    <w:rsid w:val="005801D9"/>
    <w:rsid w:val="005A760A"/>
    <w:rsid w:val="005B5B59"/>
    <w:rsid w:val="005D116C"/>
    <w:rsid w:val="005D29CB"/>
    <w:rsid w:val="005E2A7B"/>
    <w:rsid w:val="005E7E6D"/>
    <w:rsid w:val="005F74A5"/>
    <w:rsid w:val="00604F8B"/>
    <w:rsid w:val="00607267"/>
    <w:rsid w:val="00650A3D"/>
    <w:rsid w:val="00651E4F"/>
    <w:rsid w:val="00666764"/>
    <w:rsid w:val="006A1552"/>
    <w:rsid w:val="006A5093"/>
    <w:rsid w:val="006B16D3"/>
    <w:rsid w:val="006B3FFD"/>
    <w:rsid w:val="006B71CD"/>
    <w:rsid w:val="006C0A4C"/>
    <w:rsid w:val="006C502C"/>
    <w:rsid w:val="006C52AC"/>
    <w:rsid w:val="006C64D8"/>
    <w:rsid w:val="00733BA5"/>
    <w:rsid w:val="0074309E"/>
    <w:rsid w:val="00747ED4"/>
    <w:rsid w:val="007568E7"/>
    <w:rsid w:val="007601EF"/>
    <w:rsid w:val="00761B3B"/>
    <w:rsid w:val="007621CD"/>
    <w:rsid w:val="00781282"/>
    <w:rsid w:val="00784BFA"/>
    <w:rsid w:val="007E6F00"/>
    <w:rsid w:val="007F6997"/>
    <w:rsid w:val="00811BF9"/>
    <w:rsid w:val="008279E6"/>
    <w:rsid w:val="0083031C"/>
    <w:rsid w:val="008410C2"/>
    <w:rsid w:val="00842EDE"/>
    <w:rsid w:val="008444B4"/>
    <w:rsid w:val="00850B8D"/>
    <w:rsid w:val="008611D2"/>
    <w:rsid w:val="00866052"/>
    <w:rsid w:val="008900D6"/>
    <w:rsid w:val="0089452C"/>
    <w:rsid w:val="008A7C3E"/>
    <w:rsid w:val="008B6EAD"/>
    <w:rsid w:val="008B6EDF"/>
    <w:rsid w:val="008C7954"/>
    <w:rsid w:val="008D1A0B"/>
    <w:rsid w:val="008E00CC"/>
    <w:rsid w:val="008E1D16"/>
    <w:rsid w:val="008F174F"/>
    <w:rsid w:val="008F3587"/>
    <w:rsid w:val="008F63BB"/>
    <w:rsid w:val="008F70EE"/>
    <w:rsid w:val="009003B9"/>
    <w:rsid w:val="009141D4"/>
    <w:rsid w:val="009271D8"/>
    <w:rsid w:val="009522A5"/>
    <w:rsid w:val="00960803"/>
    <w:rsid w:val="009824CA"/>
    <w:rsid w:val="009837CC"/>
    <w:rsid w:val="0098414E"/>
    <w:rsid w:val="009A2171"/>
    <w:rsid w:val="009B58FD"/>
    <w:rsid w:val="009C718A"/>
    <w:rsid w:val="009D2B4E"/>
    <w:rsid w:val="009D42D7"/>
    <w:rsid w:val="009E470C"/>
    <w:rsid w:val="009E5187"/>
    <w:rsid w:val="009F410B"/>
    <w:rsid w:val="00A07A29"/>
    <w:rsid w:val="00A15649"/>
    <w:rsid w:val="00A21659"/>
    <w:rsid w:val="00A244BB"/>
    <w:rsid w:val="00A27B5F"/>
    <w:rsid w:val="00A37B0A"/>
    <w:rsid w:val="00A51435"/>
    <w:rsid w:val="00A52F5B"/>
    <w:rsid w:val="00A572E9"/>
    <w:rsid w:val="00A57BE3"/>
    <w:rsid w:val="00A63896"/>
    <w:rsid w:val="00A80EA8"/>
    <w:rsid w:val="00A86CA1"/>
    <w:rsid w:val="00AA657A"/>
    <w:rsid w:val="00AA6E11"/>
    <w:rsid w:val="00AA737D"/>
    <w:rsid w:val="00AB192C"/>
    <w:rsid w:val="00AB2ECB"/>
    <w:rsid w:val="00AB4DF8"/>
    <w:rsid w:val="00AD5935"/>
    <w:rsid w:val="00AF778E"/>
    <w:rsid w:val="00B20718"/>
    <w:rsid w:val="00B2224F"/>
    <w:rsid w:val="00B27D33"/>
    <w:rsid w:val="00B523E7"/>
    <w:rsid w:val="00B67637"/>
    <w:rsid w:val="00B71019"/>
    <w:rsid w:val="00B72AE9"/>
    <w:rsid w:val="00B74878"/>
    <w:rsid w:val="00B8294E"/>
    <w:rsid w:val="00B8505D"/>
    <w:rsid w:val="00B90C5B"/>
    <w:rsid w:val="00BB6E1E"/>
    <w:rsid w:val="00BB742E"/>
    <w:rsid w:val="00BE4675"/>
    <w:rsid w:val="00BE630E"/>
    <w:rsid w:val="00C25085"/>
    <w:rsid w:val="00C3177A"/>
    <w:rsid w:val="00C545E1"/>
    <w:rsid w:val="00C63D23"/>
    <w:rsid w:val="00C664A8"/>
    <w:rsid w:val="00C73DAD"/>
    <w:rsid w:val="00C81052"/>
    <w:rsid w:val="00C929AE"/>
    <w:rsid w:val="00CB0A02"/>
    <w:rsid w:val="00CB40B6"/>
    <w:rsid w:val="00CB5672"/>
    <w:rsid w:val="00CC1088"/>
    <w:rsid w:val="00CC7E7D"/>
    <w:rsid w:val="00CD0CBD"/>
    <w:rsid w:val="00CD46A3"/>
    <w:rsid w:val="00CD701C"/>
    <w:rsid w:val="00CE33E6"/>
    <w:rsid w:val="00D01F43"/>
    <w:rsid w:val="00D02CEC"/>
    <w:rsid w:val="00D116EE"/>
    <w:rsid w:val="00D2599F"/>
    <w:rsid w:val="00D319A8"/>
    <w:rsid w:val="00D40D3C"/>
    <w:rsid w:val="00D47279"/>
    <w:rsid w:val="00D565CC"/>
    <w:rsid w:val="00D7168D"/>
    <w:rsid w:val="00D751D2"/>
    <w:rsid w:val="00DA610D"/>
    <w:rsid w:val="00DB507D"/>
    <w:rsid w:val="00DB7822"/>
    <w:rsid w:val="00DC4194"/>
    <w:rsid w:val="00DD5CB7"/>
    <w:rsid w:val="00DE1FB9"/>
    <w:rsid w:val="00E1228C"/>
    <w:rsid w:val="00E158E8"/>
    <w:rsid w:val="00E53E1B"/>
    <w:rsid w:val="00E63418"/>
    <w:rsid w:val="00E654E1"/>
    <w:rsid w:val="00E704FC"/>
    <w:rsid w:val="00E841C5"/>
    <w:rsid w:val="00E93041"/>
    <w:rsid w:val="00EB7B2B"/>
    <w:rsid w:val="00EC158F"/>
    <w:rsid w:val="00EC7A14"/>
    <w:rsid w:val="00ED13E5"/>
    <w:rsid w:val="00ED1BC7"/>
    <w:rsid w:val="00EE3853"/>
    <w:rsid w:val="00EF35DB"/>
    <w:rsid w:val="00EF7BE3"/>
    <w:rsid w:val="00F10FB4"/>
    <w:rsid w:val="00F17B28"/>
    <w:rsid w:val="00F50DAF"/>
    <w:rsid w:val="00F6113B"/>
    <w:rsid w:val="00F64CCC"/>
    <w:rsid w:val="00F728C6"/>
    <w:rsid w:val="00F836C9"/>
    <w:rsid w:val="00FA111A"/>
    <w:rsid w:val="00FB47F8"/>
    <w:rsid w:val="00FC0F2A"/>
    <w:rsid w:val="00FF56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CE4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AF778E"/>
    <w:pPr>
      <w:widowControl w:val="0"/>
    </w:pPr>
    <w:rPr>
      <w:sz w:val="22"/>
      <w:szCs w:val="22"/>
    </w:rPr>
  </w:style>
  <w:style w:type="paragraph" w:styleId="Heading1">
    <w:name w:val="heading 1"/>
    <w:basedOn w:val="Normal"/>
    <w:link w:val="Heading1Char"/>
    <w:uiPriority w:val="1"/>
    <w:qFormat/>
    <w:rsid w:val="00AF778E"/>
    <w:pPr>
      <w:spacing w:before="44"/>
      <w:ind w:left="2006"/>
      <w:outlineLvl w:val="0"/>
    </w:pPr>
    <w:rPr>
      <w:rFonts w:ascii="Calibri" w:eastAsia="Calibri" w:hAnsi="Calibri"/>
      <w:b/>
      <w:bCs/>
      <w:sz w:val="28"/>
      <w:szCs w:val="28"/>
    </w:rPr>
  </w:style>
  <w:style w:type="paragraph" w:styleId="Heading2">
    <w:name w:val="heading 2"/>
    <w:basedOn w:val="Normal"/>
    <w:link w:val="Heading2Char"/>
    <w:uiPriority w:val="1"/>
    <w:qFormat/>
    <w:rsid w:val="00AF778E"/>
    <w:pPr>
      <w:spacing w:before="44"/>
      <w:ind w:left="2514"/>
      <w:outlineLvl w:val="1"/>
    </w:pPr>
    <w:rPr>
      <w:rFonts w:ascii="Calibri" w:eastAsia="Calibri" w:hAnsi="Calibri"/>
      <w:b/>
      <w:bCs/>
      <w:i/>
      <w:sz w:val="28"/>
      <w:szCs w:val="28"/>
    </w:rPr>
  </w:style>
  <w:style w:type="paragraph" w:styleId="Heading3">
    <w:name w:val="heading 3"/>
    <w:basedOn w:val="Normal"/>
    <w:link w:val="Heading3Char"/>
    <w:uiPriority w:val="1"/>
    <w:qFormat/>
    <w:rsid w:val="00AF778E"/>
    <w:pPr>
      <w:ind w:left="10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F778E"/>
    <w:rPr>
      <w:rFonts w:ascii="Calibri" w:eastAsia="Calibri" w:hAnsi="Calibri"/>
      <w:b/>
      <w:bCs/>
      <w:sz w:val="28"/>
      <w:szCs w:val="28"/>
    </w:rPr>
  </w:style>
  <w:style w:type="character" w:customStyle="1" w:styleId="Heading2Char">
    <w:name w:val="Heading 2 Char"/>
    <w:basedOn w:val="DefaultParagraphFont"/>
    <w:link w:val="Heading2"/>
    <w:uiPriority w:val="1"/>
    <w:rsid w:val="00AF778E"/>
    <w:rPr>
      <w:rFonts w:ascii="Calibri" w:eastAsia="Calibri" w:hAnsi="Calibri"/>
      <w:b/>
      <w:bCs/>
      <w:i/>
      <w:sz w:val="28"/>
      <w:szCs w:val="28"/>
    </w:rPr>
  </w:style>
  <w:style w:type="character" w:customStyle="1" w:styleId="Heading3Char">
    <w:name w:val="Heading 3 Char"/>
    <w:basedOn w:val="DefaultParagraphFont"/>
    <w:link w:val="Heading3"/>
    <w:uiPriority w:val="1"/>
    <w:rsid w:val="00AF778E"/>
    <w:rPr>
      <w:rFonts w:ascii="Times New Roman" w:eastAsia="Times New Roman" w:hAnsi="Times New Roman"/>
      <w:b/>
      <w:bCs/>
    </w:rPr>
  </w:style>
  <w:style w:type="paragraph" w:styleId="BodyText">
    <w:name w:val="Body Text"/>
    <w:basedOn w:val="Normal"/>
    <w:link w:val="BodyTextChar"/>
    <w:uiPriority w:val="1"/>
    <w:qFormat/>
    <w:rsid w:val="00AF778E"/>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F778E"/>
    <w:rPr>
      <w:rFonts w:ascii="Times New Roman" w:eastAsia="Times New Roman" w:hAnsi="Times New Roman"/>
    </w:rPr>
  </w:style>
  <w:style w:type="paragraph" w:styleId="ListParagraph">
    <w:name w:val="List Paragraph"/>
    <w:basedOn w:val="Normal"/>
    <w:uiPriority w:val="1"/>
    <w:qFormat/>
    <w:rsid w:val="00AF778E"/>
  </w:style>
  <w:style w:type="paragraph" w:customStyle="1" w:styleId="TableParagraph">
    <w:name w:val="Table Paragraph"/>
    <w:basedOn w:val="Normal"/>
    <w:uiPriority w:val="1"/>
    <w:qFormat/>
    <w:rsid w:val="00AF778E"/>
  </w:style>
  <w:style w:type="paragraph" w:styleId="BalloonText">
    <w:name w:val="Balloon Text"/>
    <w:basedOn w:val="Normal"/>
    <w:link w:val="BalloonTextChar"/>
    <w:uiPriority w:val="99"/>
    <w:semiHidden/>
    <w:unhideWhenUsed/>
    <w:rsid w:val="009271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71D8"/>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2A2795"/>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A2795"/>
    <w:rPr>
      <w:rFonts w:ascii="Times New Roman" w:hAnsi="Times New Roman" w:cs="Times New Roman"/>
    </w:rPr>
  </w:style>
  <w:style w:type="paragraph" w:styleId="Header">
    <w:name w:val="header"/>
    <w:basedOn w:val="Normal"/>
    <w:link w:val="HeaderChar"/>
    <w:uiPriority w:val="99"/>
    <w:unhideWhenUsed/>
    <w:rsid w:val="008444B4"/>
    <w:pPr>
      <w:tabs>
        <w:tab w:val="center" w:pos="4680"/>
        <w:tab w:val="right" w:pos="9360"/>
      </w:tabs>
    </w:pPr>
  </w:style>
  <w:style w:type="character" w:customStyle="1" w:styleId="HeaderChar">
    <w:name w:val="Header Char"/>
    <w:basedOn w:val="DefaultParagraphFont"/>
    <w:link w:val="Header"/>
    <w:uiPriority w:val="99"/>
    <w:rsid w:val="008444B4"/>
    <w:rPr>
      <w:sz w:val="22"/>
      <w:szCs w:val="22"/>
    </w:rPr>
  </w:style>
  <w:style w:type="paragraph" w:styleId="Footer">
    <w:name w:val="footer"/>
    <w:basedOn w:val="Normal"/>
    <w:link w:val="FooterChar"/>
    <w:uiPriority w:val="99"/>
    <w:unhideWhenUsed/>
    <w:rsid w:val="008444B4"/>
    <w:pPr>
      <w:tabs>
        <w:tab w:val="center" w:pos="4680"/>
        <w:tab w:val="right" w:pos="9360"/>
      </w:tabs>
    </w:pPr>
  </w:style>
  <w:style w:type="character" w:customStyle="1" w:styleId="FooterChar">
    <w:name w:val="Footer Char"/>
    <w:basedOn w:val="DefaultParagraphFont"/>
    <w:link w:val="Footer"/>
    <w:uiPriority w:val="99"/>
    <w:rsid w:val="008444B4"/>
    <w:rPr>
      <w:sz w:val="22"/>
      <w:szCs w:val="22"/>
    </w:rPr>
  </w:style>
  <w:style w:type="paragraph" w:styleId="Revision">
    <w:name w:val="Revision"/>
    <w:hidden/>
    <w:uiPriority w:val="99"/>
    <w:semiHidden/>
    <w:rsid w:val="0028641A"/>
    <w:rPr>
      <w:sz w:val="22"/>
      <w:szCs w:val="22"/>
    </w:rPr>
  </w:style>
  <w:style w:type="character" w:styleId="PageNumber">
    <w:name w:val="page number"/>
    <w:basedOn w:val="DefaultParagraphFont"/>
    <w:uiPriority w:val="99"/>
    <w:semiHidden/>
    <w:unhideWhenUsed/>
    <w:rsid w:val="002E5B50"/>
  </w:style>
  <w:style w:type="character" w:styleId="CommentReference">
    <w:name w:val="annotation reference"/>
    <w:basedOn w:val="DefaultParagraphFont"/>
    <w:uiPriority w:val="99"/>
    <w:semiHidden/>
    <w:unhideWhenUsed/>
    <w:rsid w:val="00EC7A14"/>
    <w:rPr>
      <w:sz w:val="18"/>
      <w:szCs w:val="18"/>
    </w:rPr>
  </w:style>
  <w:style w:type="paragraph" w:styleId="CommentText">
    <w:name w:val="annotation text"/>
    <w:basedOn w:val="Normal"/>
    <w:link w:val="CommentTextChar"/>
    <w:uiPriority w:val="99"/>
    <w:semiHidden/>
    <w:unhideWhenUsed/>
    <w:rsid w:val="00EC7A14"/>
    <w:rPr>
      <w:sz w:val="24"/>
      <w:szCs w:val="24"/>
    </w:rPr>
  </w:style>
  <w:style w:type="character" w:customStyle="1" w:styleId="CommentTextChar">
    <w:name w:val="Comment Text Char"/>
    <w:basedOn w:val="DefaultParagraphFont"/>
    <w:link w:val="CommentText"/>
    <w:uiPriority w:val="99"/>
    <w:semiHidden/>
    <w:rsid w:val="00EC7A14"/>
  </w:style>
  <w:style w:type="paragraph" w:styleId="CommentSubject">
    <w:name w:val="annotation subject"/>
    <w:basedOn w:val="CommentText"/>
    <w:next w:val="CommentText"/>
    <w:link w:val="CommentSubjectChar"/>
    <w:uiPriority w:val="99"/>
    <w:semiHidden/>
    <w:unhideWhenUsed/>
    <w:rsid w:val="00EC7A14"/>
    <w:rPr>
      <w:b/>
      <w:bCs/>
      <w:sz w:val="20"/>
      <w:szCs w:val="20"/>
    </w:rPr>
  </w:style>
  <w:style w:type="character" w:customStyle="1" w:styleId="CommentSubjectChar">
    <w:name w:val="Comment Subject Char"/>
    <w:basedOn w:val="CommentTextChar"/>
    <w:link w:val="CommentSubject"/>
    <w:uiPriority w:val="99"/>
    <w:semiHidden/>
    <w:rsid w:val="00EC7A14"/>
    <w:rPr>
      <w:b/>
      <w:bCs/>
      <w:sz w:val="20"/>
      <w:szCs w:val="20"/>
    </w:rPr>
  </w:style>
  <w:style w:type="paragraph" w:customStyle="1" w:styleId="CYFSReferenceentry">
    <w:name w:val="CYFS Reference entry"/>
    <w:basedOn w:val="Normal"/>
    <w:next w:val="Normal"/>
    <w:qFormat/>
    <w:rsid w:val="00866052"/>
    <w:pPr>
      <w:keepLines/>
      <w:widowControl/>
      <w:autoSpaceDE w:val="0"/>
      <w:autoSpaceDN w:val="0"/>
      <w:adjustRightInd w:val="0"/>
      <w:spacing w:after="200" w:line="480" w:lineRule="auto"/>
      <w:ind w:left="284" w:hanging="284"/>
    </w:pPr>
    <w:rPr>
      <w:rFonts w:ascii="Times New Roman" w:hAnsi="Times New Roman" w:cs="Times New Roman"/>
      <w:color w:val="131413"/>
      <w:sz w:val="24"/>
      <w:szCs w:val="24"/>
      <w:lang w:val="en-CA"/>
    </w:rPr>
  </w:style>
  <w:style w:type="character" w:styleId="Hyperlink">
    <w:name w:val="Hyperlink"/>
    <w:basedOn w:val="DefaultParagraphFont"/>
    <w:uiPriority w:val="99"/>
    <w:unhideWhenUsed/>
    <w:rsid w:val="008660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rovincialadvocate.on.ca/documents/en/RMYC_report_en.pdf"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9761</Words>
  <Characters>55644</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Magnuson</dc:creator>
  <cp:keywords/>
  <dc:description/>
  <cp:lastModifiedBy>Magnuson</cp:lastModifiedBy>
  <cp:revision>9</cp:revision>
  <dcterms:created xsi:type="dcterms:W3CDTF">2019-05-06T19:42:00Z</dcterms:created>
  <dcterms:modified xsi:type="dcterms:W3CDTF">2019-07-03T22:28:00Z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