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color w:val="000000"/>
        </w:rPr>
      </w:pPr>
      <w:r>
        <w:rPr>
          <w:b/>
          <w:caps/>
          <w:color w:val="000000"/>
          <w:szCs w:val="28"/>
          <w:lang w:eastAsia="ru-RU" w:bidi="ar-SA"/>
        </w:rPr>
        <w:t>МИНОБРНАУКИ РОССИИ</w:t>
      </w:r>
    </w:p>
    <w:p>
      <w:pPr>
        <w:pStyle w:val="Standard"/>
        <w:jc w:val="center"/>
        <w:rPr>
          <w:color w:val="000000"/>
        </w:rPr>
      </w:pPr>
      <w:r>
        <w:rPr>
          <w:b/>
          <w:caps/>
          <w:color w:val="000000"/>
          <w:szCs w:val="28"/>
          <w:lang w:eastAsia="ru-RU" w:bidi="ar-SA"/>
        </w:rPr>
        <w:t>Санкт-Петербургский государственный</w:t>
      </w:r>
    </w:p>
    <w:p>
      <w:pPr>
        <w:pStyle w:val="Standard"/>
        <w:jc w:val="center"/>
        <w:rPr>
          <w:color w:val="000000"/>
        </w:rPr>
      </w:pPr>
      <w:r>
        <w:rPr>
          <w:b/>
          <w:caps/>
          <w:color w:val="000000"/>
          <w:szCs w:val="28"/>
          <w:lang w:eastAsia="ru-RU" w:bidi="ar-SA"/>
        </w:rPr>
        <w:t>электротехнический университет</w:t>
      </w:r>
    </w:p>
    <w:p>
      <w:pPr>
        <w:pStyle w:val="Standard"/>
        <w:jc w:val="center"/>
        <w:rPr>
          <w:color w:val="000000"/>
        </w:rPr>
      </w:pPr>
      <w:r>
        <w:rPr>
          <w:b/>
          <w:caps/>
          <w:color w:val="000000"/>
          <w:szCs w:val="28"/>
          <w:lang w:eastAsia="ru-RU" w:bidi="ar-SA"/>
        </w:rPr>
        <w:t>«ЛЭТИ» им. В.И. Ульянова (Ленина)</w:t>
      </w:r>
    </w:p>
    <w:p>
      <w:pPr>
        <w:pStyle w:val="Standard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>Кафедра МО ЭВМ</w:t>
      </w:r>
    </w:p>
    <w:p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>
        <w:rPr>
          <w:b/>
          <w:caps/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Times1421"/>
        <w:spacing w:lineRule="auto" w:line="360"/>
        <w:ind w:firstLine="737"/>
        <w:jc w:val="center"/>
        <w:rPr/>
      </w:pPr>
      <w:r>
        <w:rPr>
          <w:rStyle w:val="BookTitle"/>
          <w:bCs/>
          <w:caps/>
          <w:color w:val="000000"/>
          <w:szCs w:val="28"/>
        </w:rPr>
        <w:t>отчет</w:t>
      </w:r>
    </w:p>
    <w:p>
      <w:pPr>
        <w:pStyle w:val="Standard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>по лабораторной работе №2</w:t>
      </w:r>
    </w:p>
    <w:p>
      <w:pPr>
        <w:pStyle w:val="Standard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>по дисциплине «Объектно-ориентированное программирование»</w:t>
      </w:r>
    </w:p>
    <w:p>
      <w:pPr>
        <w:pStyle w:val="Standard"/>
        <w:jc w:val="center"/>
        <w:rPr/>
      </w:pPr>
      <w:r>
        <w:rPr>
          <w:rStyle w:val="BookTitle"/>
          <w:bCs/>
          <w:caps w:val="false"/>
          <w:smallCaps w:val="false"/>
          <w:color w:val="000000"/>
          <w:szCs w:val="28"/>
          <w:lang w:eastAsia="ru-RU" w:bidi="ar-SA"/>
        </w:rPr>
        <w:t>Тема: Полиморфизм</w:t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tbl>
      <w:tblPr>
        <w:tblW w:w="9854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38"/>
        <w:gridCol w:w="2613"/>
        <w:gridCol w:w="2903"/>
      </w:tblGrid>
      <w:tr>
        <w:trPr>
          <w:trHeight w:val="614" w:hRule="atLeast"/>
        </w:trPr>
        <w:tc>
          <w:tcPr>
            <w:tcW w:w="4338" w:type="dxa"/>
            <w:tcBorders/>
            <w:vAlign w:val="bottom"/>
          </w:tcPr>
          <w:p>
            <w:pPr>
              <w:pStyle w:val="Standard"/>
              <w:widowControl w:val="false"/>
              <w:rPr>
                <w:color w:val="000000"/>
              </w:rPr>
            </w:pPr>
            <w:r>
              <w:rPr>
                <w:color w:val="000000"/>
                <w:szCs w:val="28"/>
              </w:rPr>
              <w:t>Студент гр. 3384</w:t>
            </w:r>
          </w:p>
        </w:tc>
        <w:tc>
          <w:tcPr>
            <w:tcW w:w="2613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widowControl w:val="false"/>
              <w:ind w:hanging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Standard"/>
              <w:widowControl w:val="false"/>
              <w:jc w:val="center"/>
              <w:rPr/>
            </w:pPr>
            <w:r>
              <w:rPr>
                <w:color w:val="000000"/>
                <w:szCs w:val="28"/>
              </w:rPr>
              <w:t>Поздеев В.Д</w:t>
            </w:r>
          </w:p>
        </w:tc>
      </w:tr>
      <w:tr>
        <w:trPr>
          <w:trHeight w:val="614" w:hRule="atLeast"/>
        </w:trPr>
        <w:tc>
          <w:tcPr>
            <w:tcW w:w="4338" w:type="dxa"/>
            <w:tcBorders/>
            <w:vAlign w:val="bottom"/>
          </w:tcPr>
          <w:p>
            <w:pPr>
              <w:pStyle w:val="Standard"/>
              <w:widowControl w:val="false"/>
              <w:rPr>
                <w:color w:val="000000"/>
              </w:rPr>
            </w:pPr>
            <w:r>
              <w:rPr>
                <w:color w:val="000000"/>
                <w:szCs w:val="28"/>
              </w:rPr>
              <w:t>Преподаватель</w:t>
            </w:r>
          </w:p>
        </w:tc>
        <w:tc>
          <w:tcPr>
            <w:tcW w:w="2613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widowControl w:val="false"/>
              <w:ind w:hanging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Standard"/>
              <w:widowControl w:val="false"/>
              <w:ind w:hanging="0"/>
              <w:jc w:val="center"/>
              <w:rPr/>
            </w:pPr>
            <w:r>
              <w:rPr>
                <w:rStyle w:val="pnhf7gj"/>
                <w:color w:val="000000"/>
                <w:szCs w:val="28"/>
              </w:rPr>
              <w:t xml:space="preserve">    </w:t>
            </w:r>
            <w:r>
              <w:rPr>
                <w:rStyle w:val="pnhf7gj"/>
                <w:color w:val="000000"/>
                <w:szCs w:val="28"/>
              </w:rPr>
              <w:t>Шестопалов Р.П.</w:t>
            </w:r>
          </w:p>
        </w:tc>
      </w:tr>
    </w:tbl>
    <w:p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>
        <w:rPr>
          <w:bCs/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>
        <w:rPr>
          <w:bCs/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</w:rPr>
      </w:pPr>
      <w:r>
        <w:rPr>
          <w:bCs/>
          <w:color w:val="000000"/>
          <w:szCs w:val="28"/>
          <w:lang w:eastAsia="ru-RU" w:bidi="ar-SA"/>
        </w:rPr>
        <w:t>Санкт-Петербург</w:t>
      </w:r>
    </w:p>
    <w:p>
      <w:pPr>
        <w:pStyle w:val="Standard"/>
        <w:jc w:val="center"/>
        <w:rPr>
          <w:color w:val="000000"/>
        </w:rPr>
      </w:pPr>
      <w:r>
        <w:rPr>
          <w:bCs/>
          <w:color w:val="000000"/>
          <w:szCs w:val="28"/>
          <w:lang w:eastAsia="ru-RU" w:bidi="ar-SA"/>
        </w:rPr>
        <w:t>2024</w:t>
      </w:r>
      <w:r>
        <w:br w:type="page"/>
      </w:r>
    </w:p>
    <w:p>
      <w:pPr>
        <w:pStyle w:val="Heading2"/>
        <w:spacing w:before="0" w:after="0"/>
        <w:rPr>
          <w:color w:val="000000"/>
        </w:rPr>
      </w:pPr>
      <w:r>
        <w:rPr>
          <w:color w:val="000000"/>
        </w:rPr>
        <w:t>Цель работы.</w:t>
      </w:r>
    </w:p>
    <w:p>
      <w:pPr>
        <w:pStyle w:val="Textbody"/>
        <w:rPr>
          <w:color w:val="000000"/>
        </w:rPr>
      </w:pPr>
      <w:r>
        <w:rPr/>
        <w:t xml:space="preserve">Изучить </w:t>
      </w:r>
      <w:r>
        <w:rPr>
          <w:color w:val="000000"/>
        </w:rPr>
        <w:t>концепцию полиморфизма классов. Получить полученные знания на практики путем создания способностей для игры из предыдущей лабораторной работы.</w:t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Heading2"/>
        <w:rPr>
          <w:color w:val="000000"/>
        </w:rPr>
      </w:pPr>
      <w:r>
        <w:rPr>
          <w:color w:val="000000"/>
        </w:rPr>
        <w:t>Задание.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Создать класс-интерфейс способности, которую игрок может применять. Через наследование создать 3 разные способности: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Двойной урон - следующая атак при попадании по кораблю нанесет сразу 2 урона (уничтожит сегмент).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Сканер - позволяет проверить участок поля 2х2 клетки и узнать, есть ли там сегмент корабля. Клетки не меняют свой статус.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Обстрел - наносит 1 урон случайному сегменту случайного корабля. Клетки не меняют свой статус.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Создать класс менеджер-способностей. Который хранит очередь способностей, изначально игроку доступно по 1 способности в случайном порядке. Реализовать метод применения способности.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 xml:space="preserve">Реализовать функционал получения одной случайной способности при уничтожении вражеского корабля. 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Реализуйте набор классов-исключений и их обработку для следующих ситуаций (можно добавить собственные):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Попытка применить способность, когда их нет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Размещение корабля вплотную или на пересечении с другим кораблем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Атака за границы поля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Примечания: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Интерфейс события должен быть унифицирован, чтобы их можно было единообразно использовать через интерфейс</w:t>
      </w:r>
    </w:p>
    <w:p>
      <w:pPr>
        <w:pStyle w:val="Standard"/>
        <w:rPr>
          <w:color w:val="000000"/>
        </w:rPr>
      </w:pPr>
      <w:r>
        <w:rPr>
          <w:color w:val="000000"/>
          <w:lang w:eastAsia="ru-RU" w:bidi="ar-SA"/>
        </w:rPr>
        <w:t>Не должно быть явных проверок на тип данных.</w:t>
      </w:r>
      <w:r>
        <w:br w:type="page"/>
      </w:r>
    </w:p>
    <w:p>
      <w:pPr>
        <w:pStyle w:val="Heading2"/>
        <w:spacing w:before="0" w:after="0"/>
        <w:ind w:hanging="0"/>
        <w:rPr>
          <w:color w:val="000000"/>
        </w:rPr>
      </w:pPr>
      <w:r>
        <w:rPr>
          <w:color w:val="000000"/>
        </w:rPr>
        <w:tab/>
        <w:t>Выполнение работы.</w:t>
      </w:r>
    </w:p>
    <w:p>
      <w:pPr>
        <w:pStyle w:val="Standard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>Были измененый классы Ship, playField, shipManager. Теперь playField и shipManager стали независимыми.</w:t>
      </w:r>
    </w:p>
    <w:p>
      <w:pPr>
        <w:pStyle w:val="Standard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>Создан класс vector2d, который хранит в себе класс point2d, а также box2d. Есть пустой конструктор, который инициализирует поля нулями. Первое представляет собой точку на плоскости. В данном классе хранится поля x, y, которые представляют собой целочисленные координаты. Также все поля данного класса являются публичными. Конструктор класса принимает две целочисленные переменные и записывает из поля. Также конструктор перегружен и может принимать тип std::pair. first, second записываются в x, y соответственно. Конструктор копирования записывает поля одного объекта во второй объект. У класса перегруженны оператор присваивания(копирования и перемещения), сложения, вычетания, деления, умножения, +=, -=. Оператор присваивания записывает поля одного объекта в поля другого объекта(или перемещает). Оператор сложения складывает поля x и y у двух объектов. Вычетание вычитает, умножение умножает каждую координаты на число, деление делит координаты на число. += добавляет к координатам координаты объекта, -= вычетает.</w:t>
      </w:r>
    </w:p>
    <w:p>
      <w:pPr>
        <w:pStyle w:val="Standard"/>
        <w:ind w:hanging="0"/>
        <w:jc w:val="left"/>
        <w:rPr>
          <w:color w:val="000000"/>
        </w:rPr>
      </w:pPr>
      <w:r>
        <w:rPr/>
        <w:tab/>
        <w:t xml:space="preserve">В классе box2d все поля публичные. Он хранит координату нижней левой точки point2d min_point, и координату верхней правой точки point2d max_point. </w:t>
      </w:r>
      <w:r>
        <w:rPr>
          <w:i w:val="false"/>
          <w:iCs w:val="false"/>
          <w:color w:val="000000"/>
          <w:szCs w:val="28"/>
          <w:u w:val="none"/>
          <w:lang w:eastAsia="ru-RU" w:bidi="ar-SA"/>
        </w:rPr>
        <w:t>Пустой конструктор инициализирует поля нулями. Обычный конструктор принимает две точки и записывает их в поля. Конструктор копирования записывает две точки с одного объекта в другой объект. Конструктор перемещения перемещает эти точки из одного объекта в другой, с помощью std::move. Создан оператор присваивания копирования и перемещения, который записывает в поля одного объекта поля другого объекта(либо перемещает).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contains, который принимает точку и выводит true или false, в зависимости если точка лежит между двумя точками(min_point, max_point).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Данный метод contains перегружен и может принмать объект типа box2d. Внутри он проверяет чтобы две точки(min_point, max_point) лежали между двумя точками(min_point, max_point) изначального объекта.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intersects, который принимает объект типа box2d. И возвращает true либо false в соответствии, если одна из точек лежит между двумя точками изначального объекта.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класс Segment. Внутри есть поле segmentState state, который является публичным. Внутри класса объявлен enum segmentState, который содержит состояния сегмента(normal, damaged, destroyed).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 xml:space="preserve"> </w:t>
      </w: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У класса Segment пустой конструктор, который инициализирует поле state(normal).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У класса Segment создан метод Attack, который изменяет состояние сегмента соответственно normal→damaged→destroyed, с помощью конструкции switch-case.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Класс Ship, теперь содержит в себе вектор(std::vector) указателей(std::shared_ptr) на объекты типа Segment. Также содержит поле bool is_vertical, box2d area(представляет собой координаты первого сегмента и последнего сегмента), int length. Создан default конструктор.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Конструктор принмает длинну корабля точку где он должен быть, а также ориетацию корабля, которая определяется is_vertical. Длинна и положение сразу записываются в поля. Внутри проверяется, чтобы длинна корабля была между 1 и 4, иначе вызывается объект класса invalidShipLength(length). Создается переменная области корабля в первую точку которой записывается координата подаваемая в конструктор, во вторую точку записывается соответственно изначальная координата с прибавкой в соответствии с положением корабля(либо x, либо y). После этого циклом от 0 до length в вектор сегментов добавляются объекты типа std::make_shared&lt;Segment&gt;().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конструктор копирования и оператор присваивания копирования. Они копируют каждое поле одного объекта в каждое поле изначального объекта. Создан оператор присваивания перемещения, который перемещает поля из одного объекта в изначальный.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Созданы геттеры getLen(), getArea(), IsVertical(), а также getSegments(). Каждый из методов возващает копию на поле, но getSegments, возвращает ссылку на сегменты.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 xml:space="preserve">Создан метод  isDestroyed(), который проверяет уничтожен ли корабль, проходя циклом по сегментам корабля и проверяя их состояние. Если один не уничтожен значит корабль не уничтожен. 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Объект invalidShipLength представляет собой ошибку. В нем хранится поле message, которое хранит в себе текст ошибки, который создается в конструкторе данного класса. С помощью метода what() можно вернуть из этого класса строку ошибки. Данный класс наследуется от std::exception.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В классе shipManager есть два поля вектор указателй(std::shared_ptr) на корабли ships, и количество уничтоженных кораблей int destroyed_ships. Создан default конструктор. Создан конструктор копирования и оператор присваивания копирования, которые копируют каждое поле одного объекта в изначальный.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Созданы геттер getLen(), который возвращает длинну вектора ships.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addShip, который принимает указатель(std::shared_ptr) на корабль и добавляет его в вектор указателей.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shipInterection, который принмает область корабля box2d ship_area. Внутри проходится по вектору кораблей циклом. В каждой итерации достается область текущего корабля. Минимальная точка сдвигается на 1 по диагонали вниз(x, y уменьшаются на 1) , максимальния на 1 по диагонали вверх. Далее смотрится значение функции area.intersects(ship_area), и если есть пересечение двух областей, то возвращается true. После конца цикла возвращается  false.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checkDestroyedShips, который внутри считает количество уничтоженных кораблей, прохадясь циклом по вектору. После смотри увеличилось ли количество уничтоженных кораблей и изменяет поле destroyed_ships, если изменилось. Соответственно данный метод возвращает true, false в соответствии если количество кораблей изменилось.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allShipsDestroyed, который внутри проверяет количество кораблей и количество уничтоженных кораблей. Если все корабли уничтоженный то возвращается true, иначе false.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 xml:space="preserve"> Создан класс Cell. Все поля публичные. Внутри создан enum cellState, который хранит состояния клетки поля(unknown, empty, ship). Внутри хранятся поля: указатель(std::shared_ptr&lt;Segment&gt;)  segment(указатель на сегмент корабля) и cellState state, в которой хранится состояние клетки.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 xml:space="preserve">Создан конструктор который инициализирует указатель nullptr, а state unknown. 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 xml:space="preserve">Создан метод Attack(bool change_state), который изменяет состояние сегмента корабля и состояние клетки(если это нужно). Внутри создается условие, что указатель на сегмент является нулевым(nullptr). Если это так, то проверяется, change_state. Если это условие тоже выполняется, то меняется состояние клетки. 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Иначе если нужно поменять состояние клетки, то состояние меняется. Вызывается метод у сегмента Attack.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Класс playField, содержит поля box2d area(область игрового поля), а также двойной массив клеток(vector&lt;vector&lt;Cell&gt;&gt;). Создан default конструктор. Создан конструктор, который принимает int size_x, int size_y. Внутри проверяется чтобы size_x и size_y были больше или равны 1. Иначе вызывается ошибка invalidFieldSize(). Далее создается box2d area, первая точка которого инициализируется нулями, а вторая size_x, size_y. Далее это записывается в поле area. После этого вызывается у поля field вызывается метод field.resize(size_y, std::vector&lt;Cell&gt;(size_x)), который создает двойной массив нужного поля.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Конструктор может принимать point2d size, засчет перегрузки. Внутри происходит тоже самое, написанное выше.</w:t>
        <w:tab/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Созданы конструктор копирования, перемещения, которые копируют или соответственно перемещают каждое поле класса playField.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Созданы операторы присваивания копирования и перемещения, которые копируют или соответственно присваивают каждое поле класса.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Созданы методы геттеры getArea, getCell, которые возвращают копии области поля и соответственно конкретной клетки по координате.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placeShip, который ставит корабль по нужной координате, нужной длинны, определённой ориентации. Данный метод принимает умный указатель на корабль ship и ссылку на менеджер кораблей ship_manager. Внутри достается область корабля с помощью ship→getArea(). После этого проверяется, что подаваемый корабль содержится в области(area.contains(ship_area)) и не пересикается не с одним из кораблей в ship_manager(ship_manager.shipIntersection(ship_area)). Далее в ship_manager добавляется корабль, с помощью addShip(ship). После этого достается из корабля ссылка на вектор сегментов корабля и в соответствии с положением корабля. Если он вертикальный то циклом по координате y в клетки Cell записываются указатели на сегменты корабля. Иначе по координате y с заданной точки в Cell записываются указатели на сегмент корабля.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В конце если корабль пересикается, либо выходит за пределы вызываюся объекты ошибок invalidShipPosition, либо objectOutOfBounds(ship→getArea().min_point) соответственно.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Attack, который принимает координаты point2d coordinates и bool not_sneak(скрытая атака). Внутри проверятся, чтобы координата находилась в области поля, в противном случае вызывается ошибка objectOutOfBounds(). Затем по индексу двойного массива у Cell вызывается метод Attack(not_sneak).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интерфейс класс IAbility. У него созданы 2 виртуальныйх метода apply() и setPlayer(Player * player). Также виртуальный деструктор virtual ~IAbility(){}.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класс inputManager, который хранит в себе поле ссылку на std::isteram &amp; is.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Конструктор класса принимает ссылку на std::istream &amp; is и заисывает её в поле.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inputCoordinates, который принимает ссылку на объект типа point2d &amp; coordinates и записывает в него через ввод координаты. Внутри создается строка std::string input. Затем вызывается getline(), который принимает поток данных is, и строку в которую данный поток вводится. Далее создаются переменные x, y в которые записываются координаты. Создается условие (!(ss&gt;&gt;x&gt;&gt;y) || ss.fail() || !ss.eof()), которое проверяет корректность ввода и чтобы ввод завершился без ошибок. Если происходит ошибка, то вызывается inputException(). Иначе в поля point2d записываются соответствующие координаты.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inputShip, который также как и предыдущий метод в строку записывает ввод пользователя, а затем из строки происходит запись в переменные int orientation = 0, x = 0, y = 0, length = 0. Елси происходи какая-либо из ошибок при вводе, то вызывается inputException(). Если пользователь вводит в orientation что-либо помимо 0 и 1, вызывается inputException(). Данный метод принимает умный указатель на корабль и записывает в его поля нужные значения.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inputAction, который принимает char &amp; c и записывает в него символ из ввода.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Клас inputException представляет собой объект ошибки, который наследуется от std::exception. Внутри хранится строка сообщения об ошибке, она инициализируется в конструкторе класса. Есть метод what, который возвращает строку об ошибке.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класс outputManager, который хранит в себе ссылку на std::ostream &amp; os.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Конструктор класса принимает ссылку на ostream &amp; os и записывает в поле.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drawMessage, он принимает строку std::string, и выводит в поток os.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drawField, который принимает ссылку на поле, а также bool fog. Внутри создается двойной цикл по области игрового поля и выводится на экран каждое состояние символ для каждого состояния, если fog включен. Иначе если в сегменте nullptr, выводится „~“, если в сегменте nullptr, иначе индекс enum состояния сегмента, если fog включен.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update(), который вызывает команду системы clear, для очистки терминала.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класс scannerAbility, который наследуется от класса IAbility(public IAbility). Внутри создано поле Player * player, которое хранит указатель на игрока. Создан конструктор scannerAbility(), который инициализирует указатель nullptr.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Переопределён метод setPlayer(). Внутри записывается указатель на игрока.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Переопределён метод apply(). Внутри из Player достаются ссылки playField &amp; play_field, inputManager &amp; input, outputManager &amp; output из player, т.к player является публичным. Внутри создается point2d coordinates. Создается бесконечный цикл. Вызывается метод drawMessage у outputManager. Где просится ввод координат. С помощью inputManger.inputCoordinates(), записываются координаты. После ввода координат, они проверяются на кооректность ввода (не выходят за область видимого поля).  Далее если все успешно запускается двойной цикл, который считает количество найденных сегментов в определённой области и выводит количество найденных сегментов в игровом поле с помощью outputManager.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класс doubleDamageAbility, который наследуется от класса IAbility(public IAbility). Внутри создано поле Player * player, которое хранит указатель на игрока. Создан конструктор doubleDamageAbility(), который инициализирует указатель nullptr.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Переопределён метод setPlayer(). Внутри записывается указатель на игрока.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Переопределён метод apply(). Внутри значения у поля double_damage объекта player меняется на true. Далее достается outputManager из player и пишется сообщение, с помощью drawMessage, что способность активированна, можно нанести двойной урон.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класс shellingAbility, который наследуется от класса IAbility(public IAbility). Внутри создано поле Player * player, которое хранит указатель на игрока. Создан конструктор shellingAbility(), который инициализирует указатель nullptr.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Переопределён метод setPlayer(). Внутри записывается указатель на игрока.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Переопределён метод apply(). Внутри из игрока достается указатель на игровое поле opponent_play_field,  ссылка на менеджер вывода output, указатель на менеджер кораблей opponent_ship_manager. В начеле проверяется, с помощью метода allShipsDestroyed() у opponent_ship_manager, что все корабли уничтоженны. Если условие выполнястя, то выводится на экран, что все корабли уже уничтожены и метод возвращается. Далее выодится в терминал с помощью метода drawMessage у output сообщение, что активированна способность бомбардировки. Далее создается генератор рандомных чисел std::mt19937 gen, который принимает сид из std::random_device{}(). Далее создаются целочисленные переменные x, y которые равны gen()%(ширина поля) и gen()%(высота поля) соответственно. Тем самым мы получаем рандомные координаты поля. Затем создается цикл, который работает до тех пор пока полученные координаты не указывают на сегмент корабля и данный сегмент является уничтоженным. Если оба условия не выполняются, то цикл заканчивается. Далее у opponent_play_field вызывается метод Attack, где not_sneak = false. Тем самым мы скрытно атакуем найденный сегмент. После этого в терминал выводится сообщение, что один из кораблей был атакован.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класс abilitiesManager, который хранит в себе очередь (std::queue) указателей(std::shared_ptr&lt;IAbility&gt;) на способности abilities.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В конструкторе класса создается вектор указателей на способности, затем он заполняется по очереди способностью сканнера, двойного урона и обстрела. После этого вызывается метод std::shuffle, который перемешивает вектор с помощью рандомного генератора std::mt19937, который принимает сид из std::random_device()(). Далее создается цикл по вектору, в котором каждый указатель добавляется в очередь abilities, с помощью push.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createRandomAbility, который создает случайную способность. Внутри вызывается генератор случайных чисел std::mt19937 gen, который принимает std::random_device{}()(генерирует сид). Далее создается int ability_index который равен gen()%(количество способностей). Далее создается switch-case, который принимает данный индекс и в соответствии с индексом создает и добавляет в очередь указатель на способность.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applyAbility, который принимает указатель на Player * player. Внутри проверяется, если abilities.size() &lt;= 0, то вызывается ошибка noAbilitiesException(). Далее из очереди достается верхний указатель, с помощью метода front() и записывается в указатель std::shared_ptr&lt;IAbility&gt; last_ability. Далее у данной способности вызывается метод setPlayer, которая принимает указатель на игрока player. Далее вызывается метод apply() и удаляется из очереди способность abilities.pop().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Класс  noAbilitiesException представляет собой объект ошибки, который вызывается в случае, когда игрок пытается использовать способность, когда очередь является пустой. Внутри хранится строка сообщения об ошибке. В методе what, возвращается указатель на const char. Класс наследуется от std::exception.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класс игрока Player, который содержит в себе следующие поля: abilitiesManager abilities_manager, playField * opponent_play_field, shipManager * opponent_ship_manager, inputManager &amp; input_manager, outputManager &amp; output_manager, playField, play_field, shipManager ship_manager и bool double_damage.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Конструктор класса принимает ссылки на input_manager, output_manager и записывает их в соответствующие поля.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getOpponent, данный метод принимает указатель на игрока Player * player и записывает play_field и ship_manager в соответствующие поля указателей.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placeShip. Внутри cоздана try-catch конструкция, который ловит соответствующие возможные ошибки и выводит их на экран с помощью outputManager.drawMessage(e.what()). Внутри try, с помощью output_manager, в терминал выводится сообщение о том что нужно ввести корабль и формат ввода корабля. Далее создается указатель на корабль std::shared_ptr&lt;Ship&gt; ship в который инициализируется std::make_shared&lt;Ship&gt;(). Далее с помощью inputManager записывается корабль(метод  inputShip). Далее корабль добавляется в play_field.placeShip(ship, ship_manager). После этого вызывается метод update у output_manager.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useAbility(). Внутри try-catch конструкция. В try вызывается applyAbility(this). То есть посылается указатель на игрока. В catch вызывается output_manager.drawMessage(e.what()). То есть выводится найденная ошибка.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Создан метод Attack.  Внутри бесконечный цикл, который завершается, когда пользователь смог правильно ввести атаку. Создана try-catch, конструкция. Внутри try создается координата point2d coordinates, которая с помощью input_manager.inputCoordinates(coordinates) заполняет координаты. Далее если double_damage true, то атакуетс по заданным координатам поле противника, затем double_damage меняется на false. После этого атакуется вражеское поле по координатам и вызывается break. Если была поймана ошибка, то с помощью outputManager выводится сообщение ошибки. После этого проверяется, если какой-либо корабль уничтожился, с помощью checkDestroyedShips в opponent_ship_manager. Если таковое случилось, то выводится сообщение, что был уничтожен корабль, поэтому игрок получает способность. Далее вызывается метод createRandomAbility() у abilities_manager.</w:t>
      </w:r>
    </w:p>
    <w:p>
      <w:pPr>
        <w:pStyle w:val="Standard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 xml:space="preserve">Создан класс Game, который задает логику игры, каким образом она работает. Пока, что данный логика игры такая, что игрок создает игровое поле, заставляет его кораблями. 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Затем атакует свое-же поле, уничтожая свои корабли. Когда все корабли будут уничтожены, игра завершится.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  <w:t>Описанные выше два класса будут изменены, к следующей лабораторной работе будет улучшенна и изменена логика игры.</w:t>
      </w:r>
    </w:p>
    <w:p>
      <w:pPr>
        <w:pStyle w:val="Standard"/>
        <w:ind w:hanging="0"/>
        <w:jc w:val="left"/>
        <w:rPr>
          <w:color w:val="000000"/>
        </w:rPr>
      </w:pPr>
      <w:r>
        <w:rPr>
          <w:i w:val="false"/>
          <w:iCs w:val="false"/>
          <w:color w:val="000000"/>
          <w:szCs w:val="28"/>
          <w:u w:val="none"/>
          <w:lang w:eastAsia="ru-RU" w:bidi="ar-SA"/>
        </w:rPr>
        <w:tab/>
      </w:r>
    </w:p>
    <w:p>
      <w:pPr>
        <w:pStyle w:val="Heading2"/>
        <w:rPr>
          <w:color w:val="000000"/>
        </w:rPr>
      </w:pPr>
      <w:r>
        <w:rPr/>
        <w:t>Диаграммы классов.</w:t>
      </w:r>
    </w:p>
    <w:p>
      <w:pPr>
        <w:pStyle w:val="Textbod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8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>
          <w:color w:val="000000"/>
          <w:szCs w:val="24"/>
          <w:lang w:eastAsia="ru-RU" w:bidi="ar-SA"/>
        </w:rPr>
        <w:t>Тестирование.</w:t>
      </w:r>
    </w:p>
    <w:p>
      <w:pPr>
        <w:pStyle w:val="Textbody"/>
        <w:rPr>
          <w:color w:val="000000"/>
        </w:rPr>
      </w:pPr>
      <w:r>
        <w:rPr>
          <w:color w:val="000000"/>
          <w:szCs w:val="28"/>
          <w:lang w:eastAsia="ru-RU" w:bidi="ar-SA"/>
        </w:rPr>
        <w:t>Тестирование ввода размера поля:</w:t>
      </w:r>
    </w:p>
    <w:p>
      <w:pPr>
        <w:pStyle w:val="Textbody"/>
        <w:ind w:hanging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-50800</wp:posOffset>
            </wp:positionH>
            <wp:positionV relativeFrom="paragraph">
              <wp:posOffset>635</wp:posOffset>
            </wp:positionV>
            <wp:extent cx="2800350" cy="8763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-83185</wp:posOffset>
            </wp:positionH>
            <wp:positionV relativeFrom="paragraph">
              <wp:posOffset>-73025</wp:posOffset>
            </wp:positionV>
            <wp:extent cx="4863465" cy="173799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Тестирование ввода корабля: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-184785</wp:posOffset>
            </wp:positionH>
            <wp:positionV relativeFrom="paragraph">
              <wp:posOffset>635</wp:posOffset>
            </wp:positionV>
            <wp:extent cx="4805045" cy="171704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-131445</wp:posOffset>
            </wp:positionH>
            <wp:positionV relativeFrom="paragraph">
              <wp:posOffset>635</wp:posOffset>
            </wp:positionV>
            <wp:extent cx="5123180" cy="18307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Тестирование ввода действия:</w:t>
      </w:r>
    </w:p>
    <w:p>
      <w:pPr>
        <w:pStyle w:val="Standard"/>
        <w:ind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-41910</wp:posOffset>
            </wp:positionH>
            <wp:positionV relativeFrom="paragraph">
              <wp:posOffset>635</wp:posOffset>
            </wp:positionV>
            <wp:extent cx="4460240" cy="159385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/>
      </w:r>
    </w:p>
    <w:p>
      <w:pPr>
        <w:pStyle w:val="Textbody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-117475</wp:posOffset>
            </wp:positionH>
            <wp:positionV relativeFrom="paragraph">
              <wp:posOffset>-29845</wp:posOffset>
            </wp:positionV>
            <wp:extent cx="3613785" cy="129159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-116205</wp:posOffset>
            </wp:positionH>
            <wp:positionV relativeFrom="paragraph">
              <wp:posOffset>635</wp:posOffset>
            </wp:positionV>
            <wp:extent cx="2435860" cy="185293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33655</wp:posOffset>
            </wp:positionH>
            <wp:positionV relativeFrom="paragraph">
              <wp:posOffset>635</wp:posOffset>
            </wp:positionV>
            <wp:extent cx="2449830" cy="184404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-25400</wp:posOffset>
            </wp:positionH>
            <wp:positionV relativeFrom="paragraph">
              <wp:posOffset>-80645</wp:posOffset>
            </wp:positionV>
            <wp:extent cx="2236470" cy="168338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-134620</wp:posOffset>
            </wp:positionH>
            <wp:positionV relativeFrom="paragraph">
              <wp:posOffset>635</wp:posOffset>
            </wp:positionV>
            <wp:extent cx="3126105" cy="193675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-119380</wp:posOffset>
            </wp:positionH>
            <wp:positionV relativeFrom="paragraph">
              <wp:posOffset>87630</wp:posOffset>
            </wp:positionV>
            <wp:extent cx="3171825" cy="196532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/>
      </w:r>
    </w:p>
    <w:p>
      <w:pPr>
        <w:pStyle w:val="Heading2"/>
        <w:ind w:hanging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-46355</wp:posOffset>
            </wp:positionH>
            <wp:positionV relativeFrom="paragraph">
              <wp:posOffset>635</wp:posOffset>
            </wp:positionV>
            <wp:extent cx="2912745" cy="180467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-68580</wp:posOffset>
            </wp:positionH>
            <wp:positionV relativeFrom="paragraph">
              <wp:posOffset>-58420</wp:posOffset>
            </wp:positionV>
            <wp:extent cx="2924175" cy="181165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107315</wp:posOffset>
            </wp:positionH>
            <wp:positionV relativeFrom="paragraph">
              <wp:posOffset>-36195</wp:posOffset>
            </wp:positionV>
            <wp:extent cx="3133090" cy="194119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color w:val="000000"/>
        </w:rPr>
      </w:pPr>
      <w:r>
        <w:rPr>
          <w:color w:val="000000"/>
        </w:rPr>
        <w:t>Выводы.</w:t>
      </w:r>
    </w:p>
    <w:p>
      <w:pPr>
        <w:pStyle w:val="Standard"/>
        <w:rPr>
          <w:color w:val="000000"/>
        </w:rPr>
      </w:pPr>
      <w:r>
        <w:rPr>
          <w:color w:val="000000"/>
          <w:szCs w:val="28"/>
          <w:lang w:eastAsia="ru-RU" w:bidi="ar-SA"/>
        </w:rPr>
        <w:t>Был изучен полиморфизм классов. Получены практические навыки путем создания классов способностей и класса менеджера способностей.</w:t>
      </w:r>
    </w:p>
    <w:p>
      <w:pPr>
        <w:pStyle w:val="Standard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sectPr>
      <w:footerReference w:type="even" r:id="rId17"/>
      <w:footerReference w:type="default" r:id="rId18"/>
      <w:footerReference w:type="first" r:id="rId19"/>
      <w:type w:val="nextPage"/>
      <w:pgSz w:w="11906" w:h="16838"/>
      <w:pgMar w:left="1134" w:right="1134" w:gutter="0" w:header="0" w:top="1134" w:footer="720" w:bottom="1134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17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Mang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4"/>
    <w:next w:val="Textbody"/>
    <w:uiPriority w:val="9"/>
    <w:qFormat/>
    <w:pPr>
      <w:spacing w:before="0" w:after="0"/>
      <w:ind w:hanging="0"/>
      <w:jc w:val="center"/>
      <w:outlineLvl w:val="0"/>
    </w:pPr>
    <w:rPr>
      <w:rFonts w:ascii="Times New Roman" w:hAnsi="Times New Roman" w:eastAsia="Times New Roman" w:cs="Times New Roman"/>
      <w:b/>
      <w:bCs/>
      <w:caps/>
    </w:rPr>
  </w:style>
  <w:style w:type="paragraph" w:styleId="Heading2">
    <w:name w:val="Heading 2"/>
    <w:basedOn w:val="Style14"/>
    <w:next w:val="Textbody"/>
    <w:uiPriority w:val="9"/>
    <w:unhideWhenUsed/>
    <w:qFormat/>
    <w:pPr>
      <w:spacing w:before="0" w:after="0"/>
      <w:outlineLvl w:val="1"/>
    </w:pPr>
    <w:rPr>
      <w:rFonts w:ascii="Times New Roman" w:hAnsi="Times New Roman" w:eastAsia="Times New Roman" w:cs="Times New Roman"/>
      <w:b/>
      <w:bCs/>
    </w:rPr>
  </w:style>
  <w:style w:type="paragraph" w:styleId="Heading3">
    <w:name w:val="Heading 3"/>
    <w:basedOn w:val="Style14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hAnsi="Times New Roman" w:eastAsia="Times New Roman" w:cs="Times New Roman"/>
      <w:b/>
      <w:bCs/>
      <w:i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11" w:customStyle="1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12" w:customStyle="1">
    <w:name w:val="Символ нумерации"/>
    <w:qFormat/>
    <w:rPr/>
  </w:style>
  <w:style w:type="character" w:styleId="Style13">
    <w:name w:val="Маркеры"/>
    <w:qFormat/>
    <w:rPr>
      <w:rFonts w:ascii="OpenSymbol" w:hAnsi="OpenSymbol" w:eastAsia="OpenSymbol" w:cs="OpenSymbol"/>
    </w:rPr>
  </w:style>
  <w:style w:type="character" w:styleId="pnhf7gj">
    <w:name w:val="pnhf7gj"/>
    <w:basedOn w:val="DefaultParagraphFont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  <w:sz w:val="24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4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Cs w:val="28"/>
    </w:rPr>
  </w:style>
  <w:style w:type="paragraph" w:styleId="Style15" w:customStyle="1">
    <w:name w:val="Указатель"/>
    <w:basedOn w:val="Standard"/>
    <w:qFormat/>
    <w:pPr>
      <w:suppressLineNumbers/>
    </w:pPr>
    <w:rPr>
      <w:rFonts w:cs="Mangal"/>
      <w:sz w:val="24"/>
    </w:rPr>
  </w:style>
  <w:style w:type="paragraph" w:styleId="Standard" w:customStyle="1">
    <w:name w:val="Standard"/>
    <w:qFormat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pPr/>
    <w:rPr/>
  </w:style>
  <w:style w:type="paragraph" w:styleId="DocumentMap" w:customStyle="1">
    <w:name w:val="Document Map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2"/>
      <w:sz w:val="20"/>
      <w:szCs w:val="20"/>
      <w:lang w:val="ru-RU" w:eastAsia="ru-RU" w:bidi="ar-SA"/>
    </w:rPr>
  </w:style>
  <w:style w:type="paragraph" w:styleId="Times1421" w:customStyle="1">
    <w:name w:val="Times14_РИО2"/>
    <w:basedOn w:val="Standard"/>
    <w:qFormat/>
    <w:pPr>
      <w:tabs>
        <w:tab w:val="clear" w:pos="708"/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16" w:customStyle="1">
    <w:name w:val="Содержимое таблицы"/>
    <w:basedOn w:val="Standard"/>
    <w:qFormat/>
    <w:pPr>
      <w:suppressLineNumbers/>
    </w:pPr>
    <w:rPr/>
  </w:style>
  <w:style w:type="paragraph" w:styleId="Style17" w:customStyle="1">
    <w:name w:val="Листинг"/>
    <w:basedOn w:val="Standard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TableGrid1" w:customStyle="1">
    <w:name w:val="Table Grid1"/>
    <w:basedOn w:val="DocumentMap"/>
    <w:qFormat/>
    <w:pPr/>
    <w:rPr>
      <w:lang w:eastAsia="en-US"/>
    </w:rPr>
  </w:style>
  <w:style w:type="paragraph" w:styleId="Style18" w:customStyle="1">
    <w:name w:val="Заголовок таблицы"/>
    <w:basedOn w:val="Style16"/>
    <w:qFormat/>
    <w:pPr>
      <w:jc w:val="center"/>
    </w:pPr>
    <w:rPr>
      <w:b/>
      <w:bCs/>
    </w:rPr>
  </w:style>
  <w:style w:type="paragraph" w:styleId="Style19" w:customStyle="1">
    <w:name w:val="Таблица"/>
    <w:basedOn w:val="Caption"/>
    <w:qFormat/>
    <w:pPr>
      <w:spacing w:lineRule="auto" w:line="240" w:before="0" w:after="0"/>
      <w:ind w:hanging="0"/>
      <w:jc w:val="left"/>
    </w:pPr>
    <w:rPr>
      <w:i w:val="false"/>
      <w:sz w:val="28"/>
    </w:rPr>
  </w:style>
  <w:style w:type="paragraph" w:styleId="TableofFigures" w:customStyle="1">
    <w:name w:val="Table of Figures"/>
    <w:basedOn w:val="Caption"/>
    <w:qFormat/>
    <w:pPr>
      <w:spacing w:lineRule="auto" w:line="240" w:before="0" w:after="0"/>
      <w:ind w:hanging="0"/>
      <w:jc w:val="center"/>
    </w:pPr>
    <w:rPr>
      <w:i w:val="false"/>
      <w:sz w:val="28"/>
    </w:rPr>
  </w:style>
  <w:style w:type="paragraph" w:styleId="Style20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Standard"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 w:customStyle="1">
    <w:name w:val="Содержимое врезки"/>
    <w:basedOn w:val="Standard"/>
    <w:qFormat/>
    <w:pPr/>
    <w:rPr/>
  </w:style>
  <w:style w:type="paragraph" w:styleId="Subtitle">
    <w:name w:val="Subtitle"/>
    <w:basedOn w:val="Style14"/>
    <w:next w:val="BodyText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Application>LibreOffice/24.2.6.2$Linux_X86_64 LibreOffice_project/420$Build-2</Application>
  <AppVersion>15.0000</AppVersion>
  <Pages>18</Pages>
  <Words>2591</Words>
  <Characters>18177</Characters>
  <CharactersWithSpaces>20753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2024-09-12T17:45:00Z</dcterms:created>
  <dc:creator>Microsoft Office User</dc:creator>
  <dc:description/>
  <dc:language>ru-RU</dc:language>
  <cp:lastModifiedBy/>
  <dcterms:modified xsi:type="dcterms:W3CDTF">2024-10-31T17:47:43Z</dcterms:modified>
  <cp:revision>481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