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A287" w14:textId="0D092569" w:rsidR="006B4F2B" w:rsidRPr="006B4F2B" w:rsidRDefault="006B4F2B" w:rsidP="006B4F2B">
      <w:r w:rsidRPr="006B4F2B">
        <w:rPr>
          <w:b/>
          <w:bCs/>
        </w:rPr>
        <w:t xml:space="preserve">Простейшие TCP-клиент и эхо-сервер. </w:t>
      </w:r>
      <w:r>
        <w:t>Маев Максим ИД23-2 Лабораторная 2</w:t>
      </w:r>
    </w:p>
    <w:p w14:paraId="500AC991" w14:textId="77777777" w:rsidR="006B4F2B" w:rsidRPr="006B4F2B" w:rsidRDefault="006B4F2B" w:rsidP="006B4F2B">
      <w:pPr>
        <w:rPr>
          <w:b/>
          <w:bCs/>
        </w:rPr>
      </w:pPr>
      <w:r w:rsidRPr="006B4F2B">
        <w:rPr>
          <w:b/>
          <w:bCs/>
        </w:rPr>
        <w:t>Цель работы</w:t>
      </w:r>
    </w:p>
    <w:p w14:paraId="48E3A62D" w14:textId="77777777" w:rsidR="006B4F2B" w:rsidRPr="006B4F2B" w:rsidRDefault="006B4F2B" w:rsidP="006B4F2B">
      <w:r w:rsidRPr="006B4F2B">
        <w:t>Познакомиться с приемами работы с сетевыми сокетами в языке программирования Python.</w:t>
      </w:r>
    </w:p>
    <w:p w14:paraId="606AF8C4" w14:textId="77777777" w:rsidR="006B4F2B" w:rsidRPr="006B4F2B" w:rsidRDefault="006B4F2B" w:rsidP="006B4F2B">
      <w:pPr>
        <w:rPr>
          <w:b/>
          <w:bCs/>
        </w:rPr>
      </w:pPr>
      <w:r w:rsidRPr="006B4F2B">
        <w:rPr>
          <w:b/>
          <w:bCs/>
        </w:rPr>
        <w:t>Задания для выполнения</w:t>
      </w:r>
    </w:p>
    <w:p w14:paraId="02D6710A" w14:textId="77777777" w:rsidR="006B4F2B" w:rsidRPr="006B4F2B" w:rsidRDefault="006B4F2B" w:rsidP="006B4F2B">
      <w:pPr>
        <w:numPr>
          <w:ilvl w:val="0"/>
          <w:numId w:val="1"/>
        </w:numPr>
      </w:pPr>
      <w:r w:rsidRPr="006B4F2B">
        <w:t>Создать простой TCP-сервер, который принимает от клиента строку (порциями по 1 КБ) и возвращает ее. (Эхо-сервер).</w:t>
      </w:r>
    </w:p>
    <w:p w14:paraId="77BB4D71" w14:textId="77777777" w:rsidR="006B4F2B" w:rsidRPr="006B4F2B" w:rsidRDefault="006B4F2B" w:rsidP="006B4F2B">
      <w:pPr>
        <w:numPr>
          <w:ilvl w:val="0"/>
          <w:numId w:val="1"/>
        </w:numPr>
      </w:pPr>
      <w:r w:rsidRPr="006B4F2B">
        <w:t>Сервер должен выводить в консоль служебные сообщения (с пояснениями) при наступлении любых событий:</w:t>
      </w:r>
    </w:p>
    <w:p w14:paraId="6796ECD3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Запуск сервера;</w:t>
      </w:r>
    </w:p>
    <w:p w14:paraId="2408467A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Начало прослушивания порта;</w:t>
      </w:r>
    </w:p>
    <w:p w14:paraId="6C847868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Подключение клиента;</w:t>
      </w:r>
    </w:p>
    <w:p w14:paraId="310C0F90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Прием данных от клиента;</w:t>
      </w:r>
    </w:p>
    <w:p w14:paraId="36BDE2CD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Отправка данных клиенту;</w:t>
      </w:r>
    </w:p>
    <w:p w14:paraId="2DB2A3FF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Отключение клиента;</w:t>
      </w:r>
    </w:p>
    <w:p w14:paraId="394A3917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Остановка сервера.</w:t>
      </w:r>
    </w:p>
    <w:p w14:paraId="6F7CFDD2" w14:textId="77777777" w:rsidR="006B4F2B" w:rsidRPr="006B4F2B" w:rsidRDefault="006B4F2B" w:rsidP="006B4F2B">
      <w:pPr>
        <w:numPr>
          <w:ilvl w:val="0"/>
          <w:numId w:val="1"/>
        </w:numPr>
      </w:pPr>
      <w:r w:rsidRPr="006B4F2B">
        <w:t>Напишите простой TCP-клиент, который устанавливает соединение с сервером, считывает строку со стандартного ввода и посылает его серверу.</w:t>
      </w:r>
    </w:p>
    <w:p w14:paraId="292252A8" w14:textId="77777777" w:rsidR="006B4F2B" w:rsidRPr="006B4F2B" w:rsidRDefault="006B4F2B" w:rsidP="006B4F2B">
      <w:pPr>
        <w:numPr>
          <w:ilvl w:val="0"/>
          <w:numId w:val="1"/>
        </w:numPr>
      </w:pPr>
      <w:r w:rsidRPr="006B4F2B">
        <w:t>Клиент должен выводить в консоль служебные сообщения (с пояснениями) при наступлении любых событий:</w:t>
      </w:r>
    </w:p>
    <w:p w14:paraId="24C9CA21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Соединение с сервером;</w:t>
      </w:r>
    </w:p>
    <w:p w14:paraId="6C5C1852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Разрыв соединения с сервером;</w:t>
      </w:r>
    </w:p>
    <w:p w14:paraId="241DF4CE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Отправка данных серверу;</w:t>
      </w:r>
    </w:p>
    <w:p w14:paraId="2C4555C8" w14:textId="77777777" w:rsidR="006B4F2B" w:rsidRPr="006B4F2B" w:rsidRDefault="006B4F2B" w:rsidP="006B4F2B">
      <w:pPr>
        <w:numPr>
          <w:ilvl w:val="1"/>
          <w:numId w:val="1"/>
        </w:numPr>
      </w:pPr>
      <w:r w:rsidRPr="006B4F2B">
        <w:t>Прием данных от сервера.</w:t>
      </w:r>
    </w:p>
    <w:p w14:paraId="58BA0AE6" w14:textId="77777777" w:rsidR="006B4F2B" w:rsidRDefault="006B4F2B">
      <w:pPr>
        <w:rPr>
          <w:lang w:val="en-US"/>
        </w:rPr>
      </w:pPr>
      <w:r w:rsidRPr="006B4F2B">
        <w:rPr>
          <w:noProof/>
        </w:rPr>
        <w:lastRenderedPageBreak/>
        <w:drawing>
          <wp:inline distT="0" distB="0" distL="0" distR="0" wp14:anchorId="41CF7C65" wp14:editId="3741A139">
            <wp:extent cx="5152929" cy="4087091"/>
            <wp:effectExtent l="0" t="0" r="0" b="8890"/>
            <wp:docPr id="2018132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32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88" cy="41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FC31" w14:textId="577EF3F4" w:rsidR="006B4F2B" w:rsidRDefault="006B4F2B">
      <w:pPr>
        <w:rPr>
          <w:lang w:val="en-US"/>
        </w:rPr>
      </w:pPr>
      <w:r w:rsidRPr="006B4F2B">
        <w:rPr>
          <w:noProof/>
          <w:lang w:val="en-US"/>
        </w:rPr>
        <w:drawing>
          <wp:inline distT="0" distB="0" distL="0" distR="0" wp14:anchorId="3C61CA5B" wp14:editId="0E9CE26C">
            <wp:extent cx="5020376" cy="676369"/>
            <wp:effectExtent l="0" t="0" r="8890" b="9525"/>
            <wp:docPr id="12341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A30" w14:textId="18A04D16" w:rsidR="00C17FC7" w:rsidRDefault="006B4F2B">
      <w:pPr>
        <w:rPr>
          <w:lang w:val="en-US"/>
        </w:rPr>
      </w:pPr>
      <w:r w:rsidRPr="006B4F2B">
        <w:rPr>
          <w:noProof/>
        </w:rPr>
        <w:drawing>
          <wp:inline distT="0" distB="0" distL="0" distR="0" wp14:anchorId="31ECCF0D" wp14:editId="5850DF60">
            <wp:extent cx="5225720" cy="4006850"/>
            <wp:effectExtent l="0" t="0" r="0" b="0"/>
            <wp:docPr id="148990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05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773" cy="402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E53" w14:textId="00CC4554" w:rsidR="006B4F2B" w:rsidRDefault="006B4F2B">
      <w:pPr>
        <w:rPr>
          <w:lang w:val="en-US"/>
        </w:rPr>
      </w:pPr>
      <w:r w:rsidRPr="006B4F2B">
        <w:rPr>
          <w:noProof/>
          <w:lang w:val="en-US"/>
        </w:rPr>
        <w:lastRenderedPageBreak/>
        <w:drawing>
          <wp:inline distT="0" distB="0" distL="0" distR="0" wp14:anchorId="378C6076" wp14:editId="3D610E50">
            <wp:extent cx="5105400" cy="569243"/>
            <wp:effectExtent l="0" t="0" r="0" b="2540"/>
            <wp:docPr id="50376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6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837" cy="5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1D93" w14:textId="297B9E06" w:rsidR="006B4F2B" w:rsidRDefault="006B4F2B">
      <w:r w:rsidRPr="006B4F2B">
        <w:rPr>
          <w:noProof/>
          <w:lang w:val="en-US"/>
        </w:rPr>
        <w:drawing>
          <wp:inline distT="0" distB="0" distL="0" distR="0" wp14:anchorId="066A0940" wp14:editId="0AC14E7C">
            <wp:extent cx="5124450" cy="2425555"/>
            <wp:effectExtent l="0" t="0" r="0" b="0"/>
            <wp:docPr id="153489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5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569" cy="2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AB26" w14:textId="77777777" w:rsidR="00C64D05" w:rsidRPr="00C64D05" w:rsidRDefault="00C64D05" w:rsidP="00C64D05">
      <w:pPr>
        <w:rPr>
          <w:b/>
          <w:bCs/>
        </w:rPr>
      </w:pPr>
      <w:r w:rsidRPr="00C64D05">
        <w:rPr>
          <w:b/>
          <w:bCs/>
        </w:rPr>
        <w:t>Задания для самостоятельного выполнения</w:t>
      </w:r>
    </w:p>
    <w:p w14:paraId="36BDBA74" w14:textId="77777777" w:rsidR="00C64D05" w:rsidRPr="003139FB" w:rsidRDefault="00C64D05" w:rsidP="00C64D05">
      <w:pPr>
        <w:numPr>
          <w:ilvl w:val="0"/>
          <w:numId w:val="2"/>
        </w:numPr>
      </w:pPr>
      <w:r w:rsidRPr="00C64D05">
        <w:t>Проверьте возможность подключения к серверу с локальной, виртуальной и удаленной машины.</w:t>
      </w:r>
    </w:p>
    <w:p w14:paraId="4A79D4AD" w14:textId="0FCA6CE3" w:rsidR="003139FB" w:rsidRDefault="003139FB" w:rsidP="003139FB">
      <w:r>
        <w:t>Подключение с локальной машины было выше.</w:t>
      </w:r>
    </w:p>
    <w:p w14:paraId="56B62DF2" w14:textId="3E5ED9D0" w:rsidR="003139FB" w:rsidRPr="003139FB" w:rsidRDefault="003139FB" w:rsidP="003139FB">
      <w:r>
        <w:t>Подключение к серверу с виртуальной машины</w:t>
      </w:r>
      <w:r w:rsidRPr="003139FB">
        <w:t>:</w:t>
      </w:r>
    </w:p>
    <w:p w14:paraId="1373DF44" w14:textId="674E8E75" w:rsidR="00C64D05" w:rsidRPr="00C64D05" w:rsidRDefault="003139FB" w:rsidP="00C64D05">
      <w:r w:rsidRPr="003139FB">
        <w:rPr>
          <w:noProof/>
        </w:rPr>
        <w:drawing>
          <wp:inline distT="0" distB="0" distL="0" distR="0" wp14:anchorId="4BBC09BA" wp14:editId="617CF7D1">
            <wp:extent cx="4914900" cy="2508149"/>
            <wp:effectExtent l="0" t="0" r="0" b="6985"/>
            <wp:docPr id="120239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97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637" cy="25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D27A" w14:textId="77777777" w:rsidR="00C64D05" w:rsidRPr="003139FB" w:rsidRDefault="00C64D05" w:rsidP="00C64D05">
      <w:pPr>
        <w:numPr>
          <w:ilvl w:val="0"/>
          <w:numId w:val="2"/>
        </w:numPr>
      </w:pPr>
      <w:r w:rsidRPr="00C64D05">
        <w:t>Модифицируйте код сервера таким образом, чтобы он читал строки в цикле до тех пор, пока клиент не введет “</w:t>
      </w:r>
      <w:proofErr w:type="spellStart"/>
      <w:r w:rsidRPr="00C64D05">
        <w:t>exit</w:t>
      </w:r>
      <w:proofErr w:type="spellEnd"/>
      <w:r w:rsidRPr="00C64D05">
        <w:t>”. Можно считать, что это команда разрыва соединения со стороны клиента.</w:t>
      </w:r>
    </w:p>
    <w:p w14:paraId="6712A3C5" w14:textId="5EBC59A0" w:rsidR="003139FB" w:rsidRPr="00C64D05" w:rsidRDefault="003139FB" w:rsidP="003139FB">
      <w:r>
        <w:t xml:space="preserve">Выполнено на первых скринах </w:t>
      </w:r>
    </w:p>
    <w:p w14:paraId="6BB5B985" w14:textId="0404AB94" w:rsidR="003139FB" w:rsidRPr="00C64D05" w:rsidRDefault="00C64D05" w:rsidP="003139FB">
      <w:pPr>
        <w:numPr>
          <w:ilvl w:val="0"/>
          <w:numId w:val="2"/>
        </w:numPr>
      </w:pPr>
      <w:r w:rsidRPr="00C64D05">
        <w:t>Модифицируйте код сервера таким образом, чтобы при разрыве соединения клиентом он продолжал слушать данный порт и, таким образом, был доступен для повторного подключения.</w:t>
      </w:r>
    </w:p>
    <w:p w14:paraId="1C2731A2" w14:textId="372B5320" w:rsidR="003139FB" w:rsidRPr="00C64D05" w:rsidRDefault="00C64D05" w:rsidP="003139FB">
      <w:pPr>
        <w:numPr>
          <w:ilvl w:val="0"/>
          <w:numId w:val="2"/>
        </w:numPr>
      </w:pPr>
      <w:r w:rsidRPr="00C64D05">
        <w:lastRenderedPageBreak/>
        <w:t>Модифицируйте код клиента и сервера таким образом, чтобы номер порта и имя хоста (для клиента) они спрашивали у пользователя. Реализовать безопасный ввод данных и значения по умолчанию.</w:t>
      </w:r>
    </w:p>
    <w:p w14:paraId="141676FC" w14:textId="5CFB9454" w:rsidR="003139FB" w:rsidRPr="00C64D05" w:rsidRDefault="00C64D05" w:rsidP="003139FB">
      <w:pPr>
        <w:numPr>
          <w:ilvl w:val="0"/>
          <w:numId w:val="2"/>
        </w:numPr>
      </w:pPr>
      <w:r w:rsidRPr="00C64D05">
        <w:t>Модифицировать код сервера таким образом, чтобы все служебные сообщения выводились не в консоль, а в специальный лог-файл.</w:t>
      </w:r>
    </w:p>
    <w:p w14:paraId="6EF4EFC1" w14:textId="77777777" w:rsidR="00C64D05" w:rsidRPr="00C64D05" w:rsidRDefault="00C64D05" w:rsidP="00C64D05">
      <w:pPr>
        <w:numPr>
          <w:ilvl w:val="0"/>
          <w:numId w:val="2"/>
        </w:numPr>
      </w:pPr>
      <w:r w:rsidRPr="00C64D05">
        <w:t>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</w:t>
      </w:r>
    </w:p>
    <w:p w14:paraId="7392E114" w14:textId="5E81313F" w:rsidR="00C64D05" w:rsidRDefault="006E7FD5">
      <w:r w:rsidRPr="006E7FD5">
        <w:drawing>
          <wp:inline distT="0" distB="0" distL="0" distR="0" wp14:anchorId="1D4B1D59" wp14:editId="3E4B1CD7">
            <wp:extent cx="4731391" cy="3384550"/>
            <wp:effectExtent l="0" t="0" r="0" b="6350"/>
            <wp:docPr id="169621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0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412" cy="33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EC5" w14:textId="0D97581E" w:rsidR="006E7FD5" w:rsidRPr="006E7FD5" w:rsidRDefault="006E7FD5">
      <w:r w:rsidRPr="006E7FD5">
        <w:drawing>
          <wp:inline distT="0" distB="0" distL="0" distR="0" wp14:anchorId="021C3ED5" wp14:editId="4ED45B88">
            <wp:extent cx="4473574" cy="3073400"/>
            <wp:effectExtent l="0" t="0" r="3810" b="0"/>
            <wp:docPr id="345984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84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911" cy="30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FD5" w:rsidRPr="006E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01A8E"/>
    <w:multiLevelType w:val="multilevel"/>
    <w:tmpl w:val="C708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E7298"/>
    <w:multiLevelType w:val="multilevel"/>
    <w:tmpl w:val="0802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421910">
    <w:abstractNumId w:val="0"/>
  </w:num>
  <w:num w:numId="2" w16cid:durableId="37292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2B"/>
    <w:rsid w:val="000D2430"/>
    <w:rsid w:val="002D65C2"/>
    <w:rsid w:val="002E58F6"/>
    <w:rsid w:val="003139FB"/>
    <w:rsid w:val="00464922"/>
    <w:rsid w:val="004737B0"/>
    <w:rsid w:val="005877FA"/>
    <w:rsid w:val="006B4F2B"/>
    <w:rsid w:val="006E7FD5"/>
    <w:rsid w:val="00A1288D"/>
    <w:rsid w:val="00A35FFD"/>
    <w:rsid w:val="00AB19EB"/>
    <w:rsid w:val="00B06C82"/>
    <w:rsid w:val="00BF2080"/>
    <w:rsid w:val="00C17FC7"/>
    <w:rsid w:val="00C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DC7E"/>
  <w15:chartTrackingRefBased/>
  <w15:docId w15:val="{991313D3-FA2D-4E81-9B6C-B01D1253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4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4F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4F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4F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4F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4F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4F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4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4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4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4F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4F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4F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4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4F2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4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Maev</dc:creator>
  <cp:keywords/>
  <dc:description/>
  <cp:lastModifiedBy>Maxim Maev</cp:lastModifiedBy>
  <cp:revision>23</cp:revision>
  <dcterms:created xsi:type="dcterms:W3CDTF">2025-03-14T13:47:00Z</dcterms:created>
  <dcterms:modified xsi:type="dcterms:W3CDTF">2025-03-14T14:08:00Z</dcterms:modified>
</cp:coreProperties>
</file>