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6DFE" w14:textId="77777777" w:rsidR="00406EA4" w:rsidRDefault="00406EA4" w:rsidP="00406EA4">
      <w:pPr>
        <w:pStyle w:val="a3"/>
        <w:spacing w:before="200" w:beforeAutospacing="0" w:after="200" w:afterAutospacing="0"/>
        <w:jc w:val="both"/>
      </w:pPr>
      <w:r>
        <w:rPr>
          <w:color w:val="000000"/>
        </w:rPr>
        <w:t>В последние годы наблюдается изменение подхода к анализу влияния видеоигр на человеческое здоровье и поведение. Согласно данным Forbes Global за 2020 год, более 70% компаний используют геймификацию в различных областях, включая обучение сотрудников и привлечение клиентов, что свидетельствует о растущем интересе к игровой технологии в познавательных целях.</w:t>
      </w:r>
    </w:p>
    <w:p w14:paraId="777D6656" w14:textId="77777777" w:rsidR="00406EA4" w:rsidRDefault="00406EA4" w:rsidP="00406EA4">
      <w:pPr>
        <w:pStyle w:val="a3"/>
        <w:spacing w:before="200" w:beforeAutospacing="0" w:after="200" w:afterAutospacing="0"/>
        <w:jc w:val="both"/>
      </w:pPr>
      <w:r>
        <w:rPr>
          <w:color w:val="000000"/>
        </w:rPr>
        <w:t>В то же время, в медицинской сфере возникают вопросы о том, как видеоигры могут повлиять на здоровье и благополучие людей. Ведется исследование потенциала игровых продуктов в лечении, реабилитации и улучшении когнитивных функций, таких как внимание и память. Согласно данным Всемирной организации здравоохранения (ВОЗ), миллионы людей страдают от различных психологических проблем и заболеваний, подчеркивая необходимость разработки инновационных методов поддержания психического здоровья.</w:t>
      </w:r>
    </w:p>
    <w:p w14:paraId="20CBF2DF" w14:textId="77777777" w:rsidR="00406EA4" w:rsidRDefault="00406EA4" w:rsidP="00406EA4">
      <w:pPr>
        <w:pStyle w:val="a3"/>
        <w:spacing w:before="200" w:beforeAutospacing="0" w:after="200" w:afterAutospacing="0"/>
        <w:jc w:val="both"/>
      </w:pPr>
      <w:r>
        <w:rPr>
          <w:color w:val="000000"/>
        </w:rPr>
        <w:t>Современные исследования подтверждают положительное воздействие специализированных игр на процесс лечения и реабилитации пациентов с психологическими расстройствами. В медицинской практике наблюдается растущий интерес к разработке игр, направленных на реабилитацию и профилактику психических заболеваний, что подтверждается результатами последних исследований.</w:t>
      </w:r>
    </w:p>
    <w:p w14:paraId="4B3111C7" w14:textId="77777777" w:rsidR="00406EA4" w:rsidRDefault="00406EA4" w:rsidP="00406EA4">
      <w:pPr>
        <w:pStyle w:val="a3"/>
        <w:spacing w:before="200" w:beforeAutospacing="0" w:after="200" w:afterAutospacing="0"/>
        <w:jc w:val="both"/>
      </w:pPr>
      <w:r>
        <w:rPr>
          <w:color w:val="000000"/>
        </w:rPr>
        <w:t>Однако, несмотря на положительные тенденции, существует необходимость в дальнейших исследованиях для более глубокого понимания влияния видеоигр на здоровье и поведение людей. Работы в этой области требуют расширения выборки и более точного анализа для получения объективных результатов.</w:t>
      </w:r>
    </w:p>
    <w:p w14:paraId="3483E50C" w14:textId="77777777" w:rsidR="00406EA4" w:rsidRDefault="00406EA4" w:rsidP="00406EA4">
      <w:pPr>
        <w:pStyle w:val="a3"/>
        <w:spacing w:before="200" w:beforeAutospacing="0" w:after="200" w:afterAutospacing="0"/>
        <w:jc w:val="both"/>
      </w:pPr>
      <w:r>
        <w:rPr>
          <w:color w:val="000000"/>
        </w:rPr>
        <w:t xml:space="preserve">Целью данной работы является определить влияние видеоигр на людей в современном мире в области </w:t>
      </w:r>
      <w:proofErr w:type="gramStart"/>
      <w:r>
        <w:rPr>
          <w:color w:val="000000"/>
        </w:rPr>
        <w:t>медицины,  а</w:t>
      </w:r>
      <w:proofErr w:type="gramEnd"/>
      <w:r>
        <w:rPr>
          <w:color w:val="000000"/>
        </w:rPr>
        <w:t xml:space="preserve"> также выявление направлений для будущих исследований.</w:t>
      </w:r>
    </w:p>
    <w:p w14:paraId="451F82CB" w14:textId="77777777" w:rsidR="00406EA4" w:rsidRPr="00406EA4" w:rsidRDefault="00406EA4" w:rsidP="00406EA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06E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Basic </w:t>
      </w:r>
      <w:proofErr w:type="spellStart"/>
      <w:r w:rsidRPr="00406E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Concepts</w:t>
      </w:r>
      <w:proofErr w:type="spellEnd"/>
    </w:p>
    <w:p w14:paraId="64E98CFF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современном мире видеоигры становятся все более интегральной частью общественной культуры и повседневной жизни. Их влияние на здоровье и поведение людей привлекает все большее внимание как со стороны общества, так и среди медицинских исследователей. Рассмотрим основные концепции, связанные с исследованием влияния видеоигр на современные методы лечения и диагностики психологических заболеваний, а также на заболевания, связанные с когнитивными функциями.</w:t>
      </w:r>
    </w:p>
    <w:p w14:paraId="6ED2F803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Видеоигры и Здоровье: Видеоигры ассоциируются с развлечением и отдыхом, но их влияние на здоровье может быть как положительным, так и отрицательным. Важно учитывать контент игр, длительность и частоту игровых сессий, а также индивидуальные особенности игроков.</w:t>
      </w:r>
    </w:p>
    <w:p w14:paraId="2E818214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Психологические Заболевания:</w:t>
      </w:r>
    </w:p>
    <w:p w14:paraId="3967FDD3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- Депрессия: Психическое расстройство, характеризующееся настроением низкого настроения, утратой интереса к жизни и умственной активности.</w:t>
      </w:r>
    </w:p>
    <w:p w14:paraId="65816935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ПТСР (посттравматическое стрессовое расстройство): Состояние, возникающее после переживания травматического события, проявляющееся во сне, аффективных реакциях и </w:t>
      </w:r>
      <w:proofErr w:type="spellStart"/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флэшбеках</w:t>
      </w:r>
      <w:proofErr w:type="spellEnd"/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0D46E67" w14:textId="009C4CF9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РАС (расстройства аутистического спектра): группа разнообразных расстройств, включающих в себя социальные трудности и </w:t>
      </w:r>
      <w:proofErr w:type="spellStart"/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репетитивное</w:t>
      </w:r>
      <w:proofErr w:type="spellEnd"/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поведение.</w:t>
      </w:r>
    </w:p>
    <w:p w14:paraId="1EBAB98B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  - Деменция: ухудшение когнитивных функций, включая память, ориентацию и понимание, до такой степени, что это мешает повседневной жизни.</w:t>
      </w:r>
    </w:p>
    <w:p w14:paraId="7C6CD7F1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Когнитивные функции и развитие умственных способностей: использование видеоигр для улучшения когнитивных функций и развития умственных способностей имеет большой потенциал в профилактике и лечении заболеваний, связанных с ухудшением когнитивных функций, таких как деменция.</w:t>
      </w:r>
    </w:p>
    <w:p w14:paraId="76A53F92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Роль игр и геймификации в медицине:</w:t>
      </w:r>
    </w:p>
    <w:p w14:paraId="3C84AA2B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- Диагностика: игры и геймификация могут использоваться для оценки когнитивных и эмоциональных функций пациентов, что помогает в определении наличия и характера психологических и когнитивных расстройств.</w:t>
      </w:r>
    </w:p>
    <w:p w14:paraId="4880FD47" w14:textId="77777777" w:rsidR="00406EA4" w:rsidRP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- Лечение и реабилитация: игры могут быть интегрированы в программы лечения и реабилитации для улучшения мотивации пациентов, тренировки умственных навыков и снятия стресса.</w:t>
      </w:r>
    </w:p>
    <w:p w14:paraId="1781557A" w14:textId="0741A0FC" w:rsid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базовые концепции обозначают фундаментальные аспекты влияния видеоигр на здоровье и поведение, а также указывают на необходимость дальнейших исследований в этой области для разработки эффективных методов лечения и профилактики психологических и когнитивных заболеваний.</w:t>
      </w:r>
    </w:p>
    <w:p w14:paraId="7BC9A3AF" w14:textId="01996880" w:rsidR="00406EA4" w:rsidRDefault="00406EA4" w:rsidP="00406EA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4AB25D" w14:textId="757CCC5F" w:rsidR="00406EA4" w:rsidRDefault="00406EA4" w:rsidP="00406EA4">
      <w:pPr>
        <w:spacing w:before="200" w:after="200" w:line="240" w:lineRule="auto"/>
        <w:jc w:val="both"/>
        <w:rPr>
          <w:b/>
          <w:bCs/>
          <w:color w:val="000000"/>
          <w:sz w:val="26"/>
          <w:szCs w:val="26"/>
          <w:lang w:val="en-US"/>
        </w:rPr>
      </w:pPr>
      <w:r w:rsidRPr="00406EA4">
        <w:rPr>
          <w:b/>
          <w:bCs/>
          <w:color w:val="000000"/>
          <w:sz w:val="26"/>
          <w:szCs w:val="26"/>
          <w:lang w:val="en-US"/>
        </w:rPr>
        <w:t>Analysis of the use of video games by disease areas</w:t>
      </w:r>
    </w:p>
    <w:p w14:paraId="360BEE05" w14:textId="77777777" w:rsidR="00406EA4" w:rsidRDefault="00406EA4" w:rsidP="00406EA4">
      <w:pPr>
        <w:pStyle w:val="a3"/>
        <w:spacing w:before="0" w:beforeAutospacing="0" w:after="160" w:afterAutospacing="0"/>
        <w:jc w:val="both"/>
      </w:pPr>
      <w:r>
        <w:rPr>
          <w:color w:val="000000"/>
        </w:rPr>
        <w:t>В целом, видеоигры и VR технологии имеют большой потенциал для использования в медицинской сфере, но требуются дополнительные исследования и консультации со специалистами, прежде чем они могут быть широко применены в качестве официального метода лечения. </w:t>
      </w:r>
    </w:p>
    <w:p w14:paraId="02B70F6F" w14:textId="3EDFBC47" w:rsidR="00406EA4" w:rsidRDefault="00406EA4" w:rsidP="00406EA4">
      <w:pPr>
        <w:pStyle w:val="a3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>Использование видеоигр и VR технологий в различных областях диагностики и лечения психологических заболеваний, проблем с памятью, агрессией и концентрацией имеет большой потенциал (</w:t>
      </w:r>
      <w:proofErr w:type="spellStart"/>
      <w:r>
        <w:rPr>
          <w:color w:val="000000"/>
        </w:rPr>
        <w:t>Hyun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</w:t>
      </w:r>
      <w:proofErr w:type="spellEnd"/>
      <w:r>
        <w:rPr>
          <w:color w:val="000000"/>
        </w:rPr>
        <w:t>., 2019). Виртуальная реальность может быть использована для диагностики и лечения разных видов фобий (</w:t>
      </w:r>
      <w:proofErr w:type="spellStart"/>
      <w:r>
        <w:rPr>
          <w:color w:val="000000"/>
        </w:rPr>
        <w:t>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Huang</w:t>
      </w:r>
      <w:proofErr w:type="spellEnd"/>
      <w:r>
        <w:rPr>
          <w:color w:val="000000"/>
        </w:rPr>
        <w:t>, 2022). Виртуальная экспозиционная терапия (ВЭТ) позволяет создавать контролируемую среду, которая помогает пациентам находиться в окружении, вызывающем опасность и боязнь, таким образом, облегчая симптомы фобии и помогая сохранить здоровье пациента (</w:t>
      </w:r>
      <w:proofErr w:type="spellStart"/>
      <w:r>
        <w:rPr>
          <w:color w:val="000000"/>
        </w:rPr>
        <w:t>Shawn</w:t>
      </w:r>
      <w:proofErr w:type="spellEnd"/>
      <w:r>
        <w:rPr>
          <w:color w:val="000000"/>
        </w:rPr>
        <w:t xml:space="preserve"> Green, 2019, </w:t>
      </w:r>
      <w:proofErr w:type="spellStart"/>
      <w:r>
        <w:rPr>
          <w:color w:val="000000"/>
        </w:rPr>
        <w:t>Reddy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Kandi</w:t>
      </w:r>
      <w:proofErr w:type="spellEnd"/>
      <w:r>
        <w:rPr>
          <w:color w:val="000000"/>
        </w:rPr>
        <w:t xml:space="preserve"> 2020).</w:t>
      </w:r>
    </w:p>
    <w:p w14:paraId="236025C5" w14:textId="77777777" w:rsidR="009B255F" w:rsidRPr="009B255F" w:rsidRDefault="009B255F" w:rsidP="009B2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95CC83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255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Video games implementation in the treatment of mental illnesses</w:t>
      </w:r>
    </w:p>
    <w:p w14:paraId="2846C7B0" w14:textId="77777777" w:rsidR="009B255F" w:rsidRPr="009B255F" w:rsidRDefault="009B255F" w:rsidP="00406EA4">
      <w:pPr>
        <w:pStyle w:val="a3"/>
        <w:spacing w:before="0" w:beforeAutospacing="0" w:after="160" w:afterAutospacing="0"/>
        <w:jc w:val="both"/>
        <w:rPr>
          <w:lang w:val="en-US"/>
        </w:rPr>
      </w:pPr>
    </w:p>
    <w:p w14:paraId="5FCFD953" w14:textId="77777777" w:rsidR="009B255F" w:rsidRDefault="009B255F" w:rsidP="009B255F">
      <w:pPr>
        <w:pStyle w:val="a3"/>
        <w:spacing w:before="0" w:beforeAutospacing="0" w:after="160" w:afterAutospacing="0"/>
        <w:jc w:val="both"/>
      </w:pPr>
      <w:r>
        <w:rPr>
          <w:color w:val="000000"/>
          <w:shd w:val="clear" w:color="auto" w:fill="FFFFFF"/>
        </w:rPr>
        <w:t>Наблюдается увеличение интереса к использованию видеоигр в качестве инструмента для лечения психических заболеваний (</w:t>
      </w:r>
      <w:proofErr w:type="spellStart"/>
      <w:r>
        <w:rPr>
          <w:color w:val="000000"/>
        </w:rPr>
        <w:t>Hazel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</w:t>
      </w:r>
      <w:proofErr w:type="spellEnd"/>
      <w:r>
        <w:rPr>
          <w:color w:val="000000"/>
        </w:rPr>
        <w:t>., 2022</w:t>
      </w:r>
      <w:r>
        <w:rPr>
          <w:color w:val="000000"/>
          <w:shd w:val="clear" w:color="auto" w:fill="FFFFFF"/>
        </w:rPr>
        <w:t>). </w:t>
      </w:r>
    </w:p>
    <w:p w14:paraId="43D12AE8" w14:textId="77777777" w:rsidR="009B255F" w:rsidRDefault="009B255F" w:rsidP="009B255F">
      <w:pPr>
        <w:pStyle w:val="a3"/>
        <w:spacing w:before="0" w:beforeAutospacing="0" w:after="160" w:afterAutospacing="0"/>
        <w:jc w:val="both"/>
      </w:pPr>
      <w:r>
        <w:rPr>
          <w:color w:val="000000"/>
        </w:rPr>
        <w:t xml:space="preserve">В период с 2019 по 2021 год было проведено множество исследований, посвященных коронавирусу. Это было связано с необходимостью разработки новых методов диагностики и лечения психологических заболеваний, возникших в условиях принудительной изоляции. В 2021 </w:t>
      </w:r>
      <w:proofErr w:type="gramStart"/>
      <w:r>
        <w:rPr>
          <w:color w:val="000000"/>
        </w:rPr>
        <w:t>году  исследования</w:t>
      </w:r>
      <w:proofErr w:type="gramEnd"/>
      <w:r>
        <w:rPr>
          <w:color w:val="000000"/>
        </w:rPr>
        <w:t xml:space="preserve"> концентрировались на психологических заболеваниях, такие как депрессия, СДВГ, расстройство пищевого поведения и т.д. В статьях до 2019 г., до начала пандемии, в </w:t>
      </w:r>
      <w:proofErr w:type="gramStart"/>
      <w:r>
        <w:rPr>
          <w:color w:val="000000"/>
        </w:rPr>
        <w:t>фокусе  был</w:t>
      </w:r>
      <w:proofErr w:type="gramEnd"/>
      <w:r>
        <w:rPr>
          <w:color w:val="000000"/>
        </w:rPr>
        <w:t xml:space="preserve"> поиск зависимости агрессивного поведения от видеоигр и которые определяли геймификацию, как один из новых способов лечения пациентов. Исследования </w:t>
      </w:r>
      <w:r>
        <w:rPr>
          <w:color w:val="000000"/>
        </w:rPr>
        <w:lastRenderedPageBreak/>
        <w:t>2022-2023 гг. углубляются в создание и использования “лечебных игр” для выявления проблем в концентрировании внимания, социальном взаимодействии и иных ментальных проблем.</w:t>
      </w:r>
    </w:p>
    <w:p w14:paraId="4A67D362" w14:textId="77777777" w:rsidR="009B255F" w:rsidRDefault="009B255F" w:rsidP="009B255F">
      <w:pPr>
        <w:pStyle w:val="a3"/>
        <w:spacing w:before="0" w:beforeAutospacing="0" w:after="160" w:afterAutospacing="0"/>
        <w:jc w:val="both"/>
      </w:pPr>
      <w:r>
        <w:rPr>
          <w:color w:val="000000"/>
          <w:shd w:val="clear" w:color="auto" w:fill="FFFFFF"/>
        </w:rPr>
        <w:t>Видеоигры могут использоваться в качестве альтернативы традиционным методам лечения, таким как лекарства, психотерапия или физические упражнения. Они позволяют пациентам погрузиться в виртуальный мир и отвлечься от проблем реальной жизни, а также помогают развивать навыки, необходимые для борьбы с психическими заболеваниями.</w:t>
      </w:r>
    </w:p>
    <w:p w14:paraId="0C252CEC" w14:textId="77777777" w:rsidR="009B255F" w:rsidRDefault="009B255F" w:rsidP="009B255F">
      <w:pPr>
        <w:pStyle w:val="a3"/>
        <w:spacing w:before="0" w:beforeAutospacing="0" w:after="160" w:afterAutospacing="0"/>
        <w:jc w:val="both"/>
      </w:pPr>
      <w:r>
        <w:rPr>
          <w:color w:val="000000"/>
          <w:shd w:val="clear" w:color="auto" w:fill="FFFFFF"/>
        </w:rPr>
        <w:t xml:space="preserve">Одним из примеров успешного использования видеоигр в лечении психических заболеваний является игровая программа под названием SPARX (Smart, </w:t>
      </w:r>
      <w:proofErr w:type="spellStart"/>
      <w:r>
        <w:rPr>
          <w:color w:val="000000"/>
          <w:shd w:val="clear" w:color="auto" w:fill="FFFFFF"/>
        </w:rPr>
        <w:t>Positive</w:t>
      </w:r>
      <w:proofErr w:type="spellEnd"/>
      <w:r>
        <w:rPr>
          <w:color w:val="000000"/>
          <w:shd w:val="clear" w:color="auto" w:fill="FFFFFF"/>
        </w:rPr>
        <w:t xml:space="preserve">, Active, </w:t>
      </w:r>
      <w:proofErr w:type="spellStart"/>
      <w:r>
        <w:rPr>
          <w:color w:val="000000"/>
          <w:shd w:val="clear" w:color="auto" w:fill="FFFFFF"/>
        </w:rPr>
        <w:t>Realistic</w:t>
      </w:r>
      <w:proofErr w:type="spellEnd"/>
      <w:r>
        <w:rPr>
          <w:color w:val="000000"/>
          <w:shd w:val="clear" w:color="auto" w:fill="FFFFFF"/>
        </w:rPr>
        <w:t>, X-</w:t>
      </w:r>
      <w:proofErr w:type="spellStart"/>
      <w:r>
        <w:rPr>
          <w:color w:val="000000"/>
          <w:shd w:val="clear" w:color="auto" w:fill="FFFFFF"/>
        </w:rPr>
        <w:t>factor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Thoughts</w:t>
      </w:r>
      <w:proofErr w:type="spellEnd"/>
      <w:r>
        <w:rPr>
          <w:color w:val="000000"/>
          <w:shd w:val="clear" w:color="auto" w:fill="FFFFFF"/>
        </w:rPr>
        <w:t>) (</w:t>
      </w:r>
      <w:proofErr w:type="spellStart"/>
      <w:r>
        <w:rPr>
          <w:color w:val="000000"/>
        </w:rPr>
        <w:t>Drummond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</w:t>
      </w:r>
      <w:proofErr w:type="spellEnd"/>
      <w:r>
        <w:rPr>
          <w:color w:val="000000"/>
        </w:rPr>
        <w:t>., 2022</w:t>
      </w:r>
      <w:r>
        <w:rPr>
          <w:color w:val="000000"/>
          <w:shd w:val="clear" w:color="auto" w:fill="FFFFFF"/>
        </w:rPr>
        <w:t>). Эта программа была разработана в Новой Зеландии и представляет собой виртуальный мир, где пациенты могут выполнять различные задания, связанные с борьбой с депрессией.</w:t>
      </w:r>
    </w:p>
    <w:p w14:paraId="093916CE" w14:textId="77777777" w:rsidR="009B255F" w:rsidRDefault="009B255F" w:rsidP="009B255F">
      <w:pPr>
        <w:pStyle w:val="a3"/>
        <w:spacing w:before="0" w:beforeAutospacing="0" w:after="160" w:afterAutospacing="0"/>
        <w:jc w:val="both"/>
      </w:pPr>
      <w:r>
        <w:rPr>
          <w:color w:val="000000"/>
          <w:shd w:val="clear" w:color="auto" w:fill="FFFFFF"/>
        </w:rPr>
        <w:t xml:space="preserve">VR-технологии также нашли применение в области психических расстройств и повышенного уровня стресса. VR-гарнитуры используются как дополнительная диагностическая инструментальная техника в исследовании заболеваний нервной системы. Кроме того, VR-игры применяются для реабилитации больных с повышенным уровнем стресса, вызванным болезнью. </w:t>
      </w:r>
      <w:r>
        <w:rPr>
          <w:color w:val="000000"/>
        </w:rPr>
        <w:t>(</w:t>
      </w:r>
      <w:proofErr w:type="spellStart"/>
      <w:r>
        <w:rPr>
          <w:color w:val="000000"/>
        </w:rPr>
        <w:t>Mader</w:t>
      </w:r>
      <w:proofErr w:type="spellEnd"/>
      <w:r>
        <w:rPr>
          <w:color w:val="000000"/>
        </w:rPr>
        <w:t>, 2019).</w:t>
      </w:r>
    </w:p>
    <w:p w14:paraId="6E2C91BC" w14:textId="63D18C6A" w:rsidR="009B255F" w:rsidRDefault="009B255F" w:rsidP="009B255F">
      <w:pPr>
        <w:pStyle w:val="a3"/>
        <w:spacing w:before="0" w:beforeAutospacing="0" w:after="16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Использование видеоигр в лечении психических заболеваний представляет собой новый и перспективный подход, который может стать важным дополнением к традиционным методам лечения. Однако, необходимы дальнейшие исследования и разработка специализированных программ для различных групп пациентов.</w:t>
      </w:r>
    </w:p>
    <w:p w14:paraId="7904AE26" w14:textId="4399E8C2" w:rsidR="009B255F" w:rsidRDefault="009B255F" w:rsidP="009B255F">
      <w:pPr>
        <w:pStyle w:val="a3"/>
        <w:spacing w:before="0" w:beforeAutospacing="0" w:after="160" w:afterAutospacing="0"/>
        <w:jc w:val="both"/>
        <w:rPr>
          <w:color w:val="000000"/>
          <w:shd w:val="clear" w:color="auto" w:fill="FFFFFF"/>
        </w:rPr>
      </w:pPr>
    </w:p>
    <w:p w14:paraId="7B7CC735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255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Memory problems and improvement of cognitive functions of the brain</w:t>
      </w:r>
    </w:p>
    <w:p w14:paraId="7CF33FE6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Существует множество исследований, которые показывают, что игры могут помочь улучшить когнитивные функции мозга, включая память, внимание, скорость реакции и решение проблем (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Hatta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2022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 </w:t>
      </w:r>
    </w:p>
    <w:p w14:paraId="1AE7604E" w14:textId="77777777" w:rsidR="009B255F" w:rsidRPr="009B255F" w:rsidRDefault="009B255F" w:rsidP="009B2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Один из примеров создания и использования видеоигр для диагностики и лечения проблем с памятью —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NeuroRacer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Эта игра была разработана для оценки когнитивных способностей и поиска способов улучшения когнитивных функций у старших людей. В игре игрок управляет автомобилем и должен быстро переключаться между задачами и принимать решения. В исследовании, проведенном университетом Калифорнии в Сан-Франциско, участники в возрасте от 60 до 85 лет, игравшие в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NeuroRacer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показали улучшение памяти, внимательности и способности быстро переключаться между задачами 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Gazzaley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et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al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., 2020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9B255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Таким образом, видеоигры могут быть полезны для улучшения когнитивных функций, особенно у старших людей.</w:t>
      </w:r>
    </w:p>
    <w:p w14:paraId="39664CA7" w14:textId="77777777" w:rsidR="009B255F" w:rsidRPr="009B255F" w:rsidRDefault="009B255F" w:rsidP="009B2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784FA" w14:textId="77777777" w:rsidR="009B255F" w:rsidRPr="009B255F" w:rsidRDefault="009B255F" w:rsidP="009B2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целом, использование видеоигр при лечении проблем с памятью и улучшении когнитивных функций мозга является новым и перспективным подходом, который может стать важным дополнением к традиционным методам лечения.</w:t>
      </w:r>
    </w:p>
    <w:p w14:paraId="0283252F" w14:textId="63D52A48" w:rsidR="009B255F" w:rsidRDefault="009B255F" w:rsidP="009B255F">
      <w:pPr>
        <w:pStyle w:val="a3"/>
        <w:spacing w:before="0" w:beforeAutospacing="0" w:after="160" w:afterAutospacing="0"/>
        <w:jc w:val="both"/>
      </w:pPr>
    </w:p>
    <w:p w14:paraId="30E2DBCF" w14:textId="77777777" w:rsidR="009B255F" w:rsidRPr="009B255F" w:rsidRDefault="009B255F" w:rsidP="009B2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255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Video games in the field of aggression control</w:t>
      </w:r>
    </w:p>
    <w:p w14:paraId="0A1773D0" w14:textId="77777777" w:rsidR="009B255F" w:rsidRPr="009B255F" w:rsidRDefault="009B255F" w:rsidP="009B2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C29D59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Видеоигры могут быть использованы для лечения агрессии. Как правило, игры, подходящие для лечения этих заболеваний, требуют от игрока сосредоточенности и быстрого принятия решений. 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настоящее время существует несколько подходов к использованию видеоигр для лечения агрессивного поведения:</w:t>
      </w:r>
    </w:p>
    <w:p w14:paraId="051B2E4F" w14:textId="77777777" w:rsidR="009B255F" w:rsidRPr="009B255F" w:rsidRDefault="009B255F" w:rsidP="009B255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Терапия игровыми сценариями: психотерапевт может использовать специально разработанные компьютерные игры, чтобы помочь пациентам развить стратегическое мышление и эмоциональную регуляцию (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Bavelier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2019; Jones, 2022). Игры могут включать в себя симуляции реальных ситуаций, в которых пациент может учиться выражать свои эмоции и реагировать на конфликты.</w:t>
      </w:r>
    </w:p>
    <w:p w14:paraId="7ECC5168" w14:textId="77777777" w:rsidR="009B255F" w:rsidRPr="009B255F" w:rsidRDefault="009B255F" w:rsidP="009B255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Игры на снятие стресса: существуют игры, которые не обучают, а помогают снять стресс и напряжение (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Reem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Alnanih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2020). Их основной задачей является создание положительного психологического эффекта и уменьшение уровня агрессии у игрока.</w:t>
      </w:r>
    </w:p>
    <w:p w14:paraId="7F5BF245" w14:textId="77777777" w:rsidR="009B255F" w:rsidRPr="009B255F" w:rsidRDefault="009B255F" w:rsidP="009B25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Игры с биообратной связью: данные игры используют оборудование, которое обеспечивает обратную связь электрофизиологических параметров пациента, таких как частота дыхания и сердечного ритма. Игрок может научиться контролировать свой уровень волнения и стресса в реальном времени.</w:t>
      </w:r>
    </w:p>
    <w:p w14:paraId="056A4C10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Использование видеоигр для лечения агрессии может быть эффективным методом, но его следует применять в сочетании с другими психологическими методами и под контролем квалифицированных специалистов (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Mona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Choi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2022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). Одним из примеров игр, используемых в этой области, являются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биофидбэкинг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игры.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Биофидбэкинг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игры позволяют пользователям контролировать свои физиологические показатели, такие как сердечный ритм и дыхание, и использовать эти данные для управления игровым процессом (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Kerin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Carey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2022</w:t>
      </w: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Игроки учатся управлять своей физиологией и реагировать на стрессоры, что помогает им контролировать свою агрессию и повышать уровень самоконтроля.</w:t>
      </w:r>
    </w:p>
    <w:p w14:paraId="59F4B330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Кроме того, существуют игры, которые используют элементы медитации и упражнений на релаксацию, чтобы уменьшить уровень стресса и агрессии у пользователей. Эти игры могут предоставлять специальные инструменты, такие как звуки природы, скрытые объекты или цветовые страницы для раскрашивания, которые помогают пользователям расслабиться и убрать напряжение.</w:t>
      </w:r>
    </w:p>
    <w:p w14:paraId="1B8B2D2E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Использование игр в области контроля агрессии может стать важным дополнением к традиционным методам лечения. Однако, необходимы дальнейшие исследования и создание специальных программ для наиболее эффективного использования игр в этой области.</w:t>
      </w:r>
    </w:p>
    <w:p w14:paraId="03C40698" w14:textId="28F521DB" w:rsidR="009B255F" w:rsidRDefault="009B255F" w:rsidP="009B255F">
      <w:pPr>
        <w:pStyle w:val="a3"/>
        <w:spacing w:before="0" w:beforeAutospacing="0" w:after="160" w:afterAutospacing="0"/>
        <w:jc w:val="both"/>
      </w:pPr>
    </w:p>
    <w:p w14:paraId="03FFB414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255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t>Video games and VR technologies in the field of patient rehabilitation</w:t>
      </w:r>
    </w:p>
    <w:p w14:paraId="03AC14A6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Видеоигры и VR-технологии могут быть полезны в реабилитации после травм, инсульта и других заболеваний, которые приводят к нарушению двигательных и когнитивных функций. Они помогают восстановить полноценную жизнь, укрепить мышцы и повысить уверенность в повседневных задачах. VR-технологии позволяют погрузиться в виртуальный мир, где пациенты могут осуществлять различные задания, включая обучение балансу и тренировку моторики и координации движений.</w:t>
      </w:r>
    </w:p>
    <w:p w14:paraId="7BA0CC50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Видеоигры могут улучшить когнитивные функции и тренировать память после инсульта или через реабилитационные программы. Они тестируют и улучшают функции мозга, такие как хранение информации, пространственная ориентация и анализ сложных карт. </w:t>
      </w:r>
    </w:p>
    <w:p w14:paraId="62CB191D" w14:textId="77777777" w:rsidR="009B255F" w:rsidRPr="009B255F" w:rsidRDefault="009B255F" w:rsidP="009B2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Примером успешного использования видеоигр и VR-технологий в реабилитационной медицине является игра "</w:t>
      </w:r>
      <w:proofErr w:type="spellStart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Reaqua</w:t>
      </w:r>
      <w:proofErr w:type="spellEnd"/>
      <w:r w:rsidRPr="009B2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", которая помогает восстановить нервную систему и лечить травмы спины и шеи. В этой игре пациенты выполняют различные задания, связанные с тренировкой силы, баланса и координации движений.</w:t>
      </w:r>
    </w:p>
    <w:p w14:paraId="0735AC3C" w14:textId="0A74D877" w:rsidR="008804D4" w:rsidRDefault="008804D4"/>
    <w:p w14:paraId="6107542D" w14:textId="77777777" w:rsidR="009A1FD8" w:rsidRPr="009A1FD8" w:rsidRDefault="009A1FD8" w:rsidP="009A1F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1F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lastRenderedPageBreak/>
        <w:t>Video games and VR technologies in the field of medicine</w:t>
      </w:r>
    </w:p>
    <w:p w14:paraId="713521BB" w14:textId="77777777" w:rsidR="009A1FD8" w:rsidRPr="009A1FD8" w:rsidRDefault="009A1FD8" w:rsidP="009A1F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Существует несколько тенденций в использовании видеоигр и VR-технологий в области медицины, включая:</w:t>
      </w:r>
    </w:p>
    <w:p w14:paraId="1E5BE58B" w14:textId="77777777" w:rsidR="009A1FD8" w:rsidRPr="009A1FD8" w:rsidRDefault="009A1FD8" w:rsidP="009A1F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VR-технологии используются для обучения хирургов и помощи им в принятии более эффективных решений во время операций. Программы для тренировки хирургических операций с использованием VR-очков и специализированных контроллеров позволяют практиковать различные операции в реалистичных условиях без риска для пациентов. Компания Medical </w:t>
      </w:r>
      <w:proofErr w:type="spellStart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Realities</w:t>
      </w:r>
      <w:proofErr w:type="spellEnd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разработала VR-курс по лапароскопической операции. VR-технология также полезна в обучении диагностике и лечению различных заболеваний.</w:t>
      </w:r>
    </w:p>
    <w:p w14:paraId="158E095C" w14:textId="77777777" w:rsidR="009A1FD8" w:rsidRDefault="009A1FD8" w:rsidP="009A1F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Реабилитация с использованием видеоигр и VR-технологий помогает пациентам восстановить функции после травмы или заболевания. Один из примеров – проект "</w:t>
      </w:r>
      <w:proofErr w:type="spellStart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VirtualKnee</w:t>
      </w:r>
      <w:proofErr w:type="spellEnd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для пациентов после замены коленного сустава. VR-приложение показывает, как правильно двигаться после операции. Другой пример – игра "DEEP" для реабилитации людей после инсульта. В игре нужно распознавать объекты и ситуации, выполнять задания с помощью движений тела. Это улучшает координацию, концентрацию внимания, зрительное восприятие, моторику.</w:t>
      </w:r>
    </w:p>
    <w:p w14:paraId="6446475F" w14:textId="77777777" w:rsidR="009A1FD8" w:rsidRDefault="009A1FD8" w:rsidP="009A1FD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1D36E2" w14:textId="77777777" w:rsidR="009A1FD8" w:rsidRDefault="009A1FD8" w:rsidP="009A1F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Диагностика: VR-технологии используются в медицине для создания моделей человеческого тела, что помогает более точно диагностировать заболевания. Исследования показали, что люди с болезнью Альцгеймера часто испытывают проблемы с ориентацией в трехмерном пространстве. Исследователи разработали VR-игру, проверяющую эту способность. Результаты свидетельствуют, что участники с начальными симптомами Альцгеймера проявляли худшие результаты в этой игре, чем люди без этих симптомов. Это значительно упрощает диагностику болезни в ранней стадии.</w:t>
      </w:r>
    </w:p>
    <w:p w14:paraId="35CF3593" w14:textId="77777777" w:rsidR="009A1FD8" w:rsidRDefault="009A1FD8" w:rsidP="009A1FD8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CE734C7" w14:textId="77777777" w:rsidR="009A1FD8" w:rsidRDefault="009A1FD8" w:rsidP="009A1F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Оптимизация общения между врачом и пациентом: VR-технологии помогают врачам лучше объяснять пациентам заболевания и процесс лечения. Проект «Medical </w:t>
      </w:r>
      <w:proofErr w:type="spellStart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Realities</w:t>
      </w:r>
      <w:proofErr w:type="spellEnd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позволяет медицинским специалистам пройти виртуальные тренировки с использованием VR-технологий. Это помогает им лучше понять хирургические вмешательства и избежать ошибок. Также VR-технологии могут использоваться в обучении пациентов перед процедурами, чтобы они были лучше подготовлены и увереннее в своих знаниях.</w:t>
      </w:r>
    </w:p>
    <w:p w14:paraId="3CE08F88" w14:textId="77777777" w:rsidR="009A1FD8" w:rsidRDefault="009A1FD8" w:rsidP="009A1FD8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669B620" w14:textId="77777777" w:rsidR="009A1FD8" w:rsidRDefault="009A1FD8" w:rsidP="009A1F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Уменьшение болевых ощущений: Игры и VR-технологии используются для снижения болевых ощущений у пациентов во время процедур, таких как уколы и манипуляции. Один из примеров использования VR-технологий в уменьшении боли – игра "</w:t>
      </w:r>
      <w:proofErr w:type="spellStart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SnowWorld</w:t>
      </w:r>
      <w:proofErr w:type="spellEnd"/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". Она была разработана для лечения ожогов и сильных болей. Игра переносит пациента в виртуальный зимний мир: он может смотреть на снежинки, слушать звуки природы и даже кидать снежки в пингвинов. Это помогает отвлечь внимание от боли и снизить ее уровень.</w:t>
      </w:r>
    </w:p>
    <w:p w14:paraId="707CB467" w14:textId="77777777" w:rsidR="009A1FD8" w:rsidRDefault="009A1FD8" w:rsidP="009A1FD8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8D88F74" w14:textId="5E2040FB" w:rsidR="009A1FD8" w:rsidRPr="009A1FD8" w:rsidRDefault="009A1FD8" w:rsidP="009A1F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Использование VR-технологий позволяет врачам и исследователям проводить медицинские исследования в контролируемой среде. Это помогает в прототипировании новых устройств и инструментов для медицинских процедур. Например, исследование эффектов антистрессовых методов на людей, проведенное с помощью виртуальной реальности, имитирующей стрессовую ситуацию, показало их эффективность в уменьшении стресса и связанных с ним физических симптомов. </w:t>
      </w:r>
      <w:r w:rsidRPr="009A1FD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Использование контролируемой среды и VR-технологий позволяет установить точные параметры и модифицировать тесты для получения более точных результатов. Это может помочь в разработке новых методов лечения и принятии решений о наиболее эффективных стратегиях.</w:t>
      </w:r>
    </w:p>
    <w:p w14:paraId="3FA115E9" w14:textId="77777777" w:rsidR="009A1FD8" w:rsidRPr="00406EA4" w:rsidRDefault="009A1FD8"/>
    <w:sectPr w:rsidR="009A1FD8" w:rsidRPr="00406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383"/>
    <w:multiLevelType w:val="multilevel"/>
    <w:tmpl w:val="B150D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16FC"/>
    <w:multiLevelType w:val="multilevel"/>
    <w:tmpl w:val="F5F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96F79"/>
    <w:multiLevelType w:val="multilevel"/>
    <w:tmpl w:val="9D68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E26F6"/>
    <w:multiLevelType w:val="multilevel"/>
    <w:tmpl w:val="B9EE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8156B"/>
    <w:multiLevelType w:val="multilevel"/>
    <w:tmpl w:val="B4F47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A5F1C"/>
    <w:multiLevelType w:val="multilevel"/>
    <w:tmpl w:val="195C1E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7"/>
    <w:rsid w:val="001C4567"/>
    <w:rsid w:val="002C6317"/>
    <w:rsid w:val="00406EA4"/>
    <w:rsid w:val="008804D4"/>
    <w:rsid w:val="009A1FD8"/>
    <w:rsid w:val="009B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67CF"/>
  <w15:chartTrackingRefBased/>
  <w15:docId w15:val="{DB3B7DA3-B630-4BA0-B153-FFB0A1AF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6E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9A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2284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Мажитов</dc:creator>
  <cp:keywords/>
  <dc:description/>
  <cp:lastModifiedBy>Магомед Мажитов</cp:lastModifiedBy>
  <cp:revision>2</cp:revision>
  <dcterms:created xsi:type="dcterms:W3CDTF">2024-05-28T20:44:00Z</dcterms:created>
  <dcterms:modified xsi:type="dcterms:W3CDTF">2024-05-29T10:24:00Z</dcterms:modified>
</cp:coreProperties>
</file>