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969" w:rsidRDefault="00A01222" w:rsidP="00D25AE3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602.65pt;margin-top:283.5pt;width:175.25pt;height:84pt;z-index:251670528;mso-width-relative:margin;mso-height-relative:margin" filled="f" stroked="f">
            <v:textbox>
              <w:txbxContent>
                <w:p w:rsidR="00D25AE3" w:rsidRPr="00A01222" w:rsidRDefault="00997716" w:rsidP="00997716">
                  <w:pPr>
                    <w:pStyle w:val="Prrafodelista"/>
                    <w:numPr>
                      <w:ilvl w:val="0"/>
                      <w:numId w:val="4"/>
                    </w:numPr>
                    <w:spacing w:line="240" w:lineRule="auto"/>
                    <w:ind w:left="141" w:hanging="215"/>
                    <w:rPr>
                      <w:sz w:val="20"/>
                      <w:szCs w:val="20"/>
                    </w:rPr>
                  </w:pPr>
                  <w:r w:rsidRPr="00A01222">
                    <w:rPr>
                      <w:sz w:val="20"/>
                      <w:szCs w:val="20"/>
                    </w:rPr>
                    <w:t xml:space="preserve">Dependencias de </w:t>
                  </w:r>
                  <w:r w:rsidR="007D4535" w:rsidRPr="00A01222">
                    <w:rPr>
                      <w:sz w:val="20"/>
                      <w:szCs w:val="20"/>
                    </w:rPr>
                    <w:t>Hardware &amp; Software</w:t>
                  </w:r>
                </w:p>
                <w:p w:rsidR="00A01222" w:rsidRPr="00A01222" w:rsidRDefault="00A01222" w:rsidP="00997716">
                  <w:pPr>
                    <w:pStyle w:val="Prrafodelista"/>
                    <w:numPr>
                      <w:ilvl w:val="0"/>
                      <w:numId w:val="4"/>
                    </w:numPr>
                    <w:spacing w:line="240" w:lineRule="auto"/>
                    <w:ind w:left="141" w:hanging="215"/>
                    <w:rPr>
                      <w:sz w:val="20"/>
                      <w:szCs w:val="20"/>
                    </w:rPr>
                  </w:pPr>
                  <w:r w:rsidRPr="00A01222">
                    <w:rPr>
                      <w:sz w:val="20"/>
                      <w:szCs w:val="20"/>
                    </w:rPr>
                    <w:t>Tiempo disponible de desarrollo</w:t>
                  </w:r>
                </w:p>
                <w:p w:rsidR="00A01222" w:rsidRPr="00A01222" w:rsidRDefault="00A01222" w:rsidP="00997716">
                  <w:pPr>
                    <w:pStyle w:val="Prrafodelista"/>
                    <w:numPr>
                      <w:ilvl w:val="0"/>
                      <w:numId w:val="4"/>
                    </w:numPr>
                    <w:spacing w:line="240" w:lineRule="auto"/>
                    <w:ind w:left="141" w:hanging="215"/>
                    <w:rPr>
                      <w:sz w:val="20"/>
                      <w:szCs w:val="20"/>
                    </w:rPr>
                  </w:pPr>
                  <w:r w:rsidRPr="00A01222">
                    <w:rPr>
                      <w:sz w:val="20"/>
                      <w:szCs w:val="20"/>
                    </w:rPr>
                    <w:t>Expectativas de cliente final</w:t>
                  </w:r>
                </w:p>
                <w:p w:rsidR="00A01222" w:rsidRPr="00A01222" w:rsidRDefault="00A01222" w:rsidP="00997716">
                  <w:pPr>
                    <w:pStyle w:val="Prrafodelista"/>
                    <w:numPr>
                      <w:ilvl w:val="0"/>
                      <w:numId w:val="4"/>
                    </w:numPr>
                    <w:spacing w:line="240" w:lineRule="auto"/>
                    <w:ind w:left="141" w:hanging="215"/>
                    <w:rPr>
                      <w:sz w:val="20"/>
                      <w:szCs w:val="20"/>
                    </w:rPr>
                  </w:pPr>
                  <w:r w:rsidRPr="00A01222">
                    <w:rPr>
                      <w:sz w:val="20"/>
                      <w:szCs w:val="20"/>
                    </w:rPr>
                    <w:t>Acceso a información software real</w:t>
                  </w:r>
                </w:p>
              </w:txbxContent>
            </v:textbox>
          </v:shape>
        </w:pict>
      </w:r>
      <w:r w:rsidR="00997716">
        <w:rPr>
          <w:noProof/>
          <w:lang w:eastAsia="es-ES"/>
        </w:rPr>
        <w:pict>
          <v:shape id="_x0000_s1038" type="#_x0000_t202" style="position:absolute;margin-left:9.9pt;margin-top:400.5pt;width:107.25pt;height:30.75pt;z-index:251672576;mso-width-relative:margin;mso-height-relative:margin" filled="f" stroked="f">
            <v:textbox>
              <w:txbxContent>
                <w:p w:rsidR="00D25AE3" w:rsidRPr="00A01222" w:rsidRDefault="00474BEB" w:rsidP="0099771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01222">
                    <w:rPr>
                      <w:sz w:val="20"/>
                      <w:szCs w:val="20"/>
                    </w:rPr>
                    <w:t>Profesionales Grupo de trabajo</w:t>
                  </w:r>
                </w:p>
              </w:txbxContent>
            </v:textbox>
          </v:shape>
        </w:pict>
      </w:r>
      <w:r w:rsidR="00474BEB">
        <w:rPr>
          <w:noProof/>
          <w:lang w:eastAsia="es-ES"/>
        </w:rPr>
        <w:pict>
          <v:shape id="_x0000_s1039" type="#_x0000_t202" style="position:absolute;margin-left:121.65pt;margin-top:400.5pt;width:135.75pt;height:30.75pt;z-index:251673600;mso-width-relative:margin;mso-height-relative:margin" filled="f" stroked="f">
            <v:textbox>
              <w:txbxContent>
                <w:p w:rsidR="00D25AE3" w:rsidRPr="00A01222" w:rsidRDefault="00474BEB" w:rsidP="0099771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01222">
                    <w:rPr>
                      <w:sz w:val="20"/>
                      <w:szCs w:val="20"/>
                    </w:rPr>
                    <w:t>Directivos, docentes y alumnos del i</w:t>
                  </w:r>
                  <w:r w:rsidR="00997716" w:rsidRPr="00A01222">
                    <w:rPr>
                      <w:sz w:val="20"/>
                      <w:szCs w:val="20"/>
                    </w:rPr>
                    <w:t>n</w:t>
                  </w:r>
                  <w:r w:rsidRPr="00A01222">
                    <w:rPr>
                      <w:sz w:val="20"/>
                      <w:szCs w:val="20"/>
                    </w:rPr>
                    <w:t>stituto</w:t>
                  </w:r>
                </w:p>
              </w:txbxContent>
            </v:textbox>
          </v:shape>
        </w:pict>
      </w:r>
      <w:r w:rsidR="00D25AE3">
        <w:rPr>
          <w:noProof/>
          <w:lang w:eastAsia="es-ES"/>
        </w:rPr>
        <w:pict>
          <v:shape id="_x0000_s1032" type="#_x0000_t202" style="position:absolute;margin-left:270.15pt;margin-top:137.25pt;width:507.75pt;height:27pt;z-index:251666432;mso-width-relative:margin;mso-height-relative:margin" filled="f" stroked="f">
            <v:textbox style="mso-next-textbox:#_x0000_s1032">
              <w:txbxContent>
                <w:p w:rsidR="00D25AE3" w:rsidRPr="00A01222" w:rsidRDefault="00FC4DAA" w:rsidP="00997716">
                  <w:pPr>
                    <w:spacing w:line="240" w:lineRule="auto"/>
                    <w:rPr>
                      <w:sz w:val="20"/>
                    </w:rPr>
                  </w:pPr>
                  <w:r w:rsidRPr="00A01222">
                    <w:rPr>
                      <w:sz w:val="20"/>
                    </w:rPr>
                    <w:t>Similitud con entorno real. Complemento educativo de uso</w:t>
                  </w:r>
                </w:p>
              </w:txbxContent>
            </v:textbox>
          </v:shape>
        </w:pict>
      </w:r>
      <w:r w:rsidR="00D25AE3">
        <w:rPr>
          <w:noProof/>
          <w:lang w:eastAsia="es-ES"/>
        </w:rPr>
        <w:pict>
          <v:shape id="_x0000_s1034" type="#_x0000_t202" style="position:absolute;margin-left:531.3pt;margin-top:193.65pt;width:246.75pt;height:48.75pt;z-index:251668480;mso-width-relative:margin;mso-height-relative:margin" filled="f" stroked="f">
            <v:textbox style="mso-next-textbox:#_x0000_s1034">
              <w:txbxContent>
                <w:p w:rsidR="00D25AE3" w:rsidRPr="00A01222" w:rsidRDefault="00FC4DAA" w:rsidP="00997716">
                  <w:pPr>
                    <w:spacing w:line="240" w:lineRule="auto"/>
                    <w:rPr>
                      <w:sz w:val="20"/>
                    </w:rPr>
                  </w:pPr>
                  <w:r w:rsidRPr="00A01222">
                    <w:rPr>
                      <w:sz w:val="20"/>
                    </w:rPr>
                    <w:t>Alumnos de FP</w:t>
                  </w:r>
                  <w:r w:rsidR="00474BEB" w:rsidRPr="00A01222">
                    <w:rPr>
                      <w:sz w:val="20"/>
                    </w:rPr>
                    <w:t xml:space="preserve"> de grado medio (+16)</w:t>
                  </w:r>
                </w:p>
              </w:txbxContent>
            </v:textbox>
          </v:shape>
        </w:pict>
      </w:r>
      <w:r w:rsidR="00D25AE3">
        <w:rPr>
          <w:noProof/>
          <w:lang w:eastAsia="es-ES"/>
        </w:rPr>
        <w:pict>
          <v:shape id="_x0000_s1033" type="#_x0000_t202" style="position:absolute;margin-left:270.15pt;margin-top:193.65pt;width:245.25pt;height:48.75pt;z-index:251667456;mso-width-relative:margin;mso-height-relative:margin" filled="f" stroked="f">
            <v:textbox style="mso-next-textbox:#_x0000_s1033">
              <w:txbxContent>
                <w:p w:rsidR="00D25AE3" w:rsidRPr="00A01222" w:rsidRDefault="00474BEB" w:rsidP="00997716">
                  <w:pPr>
                    <w:spacing w:line="240" w:lineRule="auto"/>
                    <w:rPr>
                      <w:sz w:val="20"/>
                    </w:rPr>
                  </w:pPr>
                  <w:r w:rsidRPr="00A01222">
                    <w:rPr>
                      <w:sz w:val="20"/>
                    </w:rPr>
                    <w:t xml:space="preserve">Servidor de acceso cerrado institucional para realización de </w:t>
                  </w:r>
                  <w:r w:rsidR="00997716" w:rsidRPr="00A01222">
                    <w:rPr>
                      <w:sz w:val="20"/>
                    </w:rPr>
                    <w:t>prácticas</w:t>
                  </w:r>
                  <w:r w:rsidRPr="00A01222">
                    <w:rPr>
                      <w:sz w:val="20"/>
                    </w:rPr>
                    <w:t xml:space="preserve"> y </w:t>
                  </w:r>
                  <w:r w:rsidR="00997716" w:rsidRPr="00A01222">
                    <w:rPr>
                      <w:sz w:val="20"/>
                    </w:rPr>
                    <w:t>auto aprendizaje</w:t>
                  </w:r>
                </w:p>
              </w:txbxContent>
            </v:textbox>
          </v:shape>
        </w:pict>
      </w:r>
      <w:r w:rsidR="00D25AE3">
        <w:rPr>
          <w:noProof/>
          <w:lang w:eastAsia="es-ES"/>
        </w:rPr>
        <w:pict>
          <v:shape id="_x0000_s1037" type="#_x0000_t202" style="position:absolute;margin-left:602.65pt;margin-top:377.85pt;width:175.25pt;height:53.4pt;z-index:251671552;mso-width-relative:margin;mso-height-relative:margin" filled="f" stroked="f">
            <v:textbox>
              <w:txbxContent>
                <w:p w:rsidR="00D25AE3" w:rsidRPr="00A01222" w:rsidRDefault="007D4535" w:rsidP="00997716">
                  <w:pPr>
                    <w:spacing w:line="240" w:lineRule="auto"/>
                    <w:rPr>
                      <w:sz w:val="20"/>
                    </w:rPr>
                  </w:pPr>
                  <w:r w:rsidRPr="00A01222">
                    <w:rPr>
                      <w:sz w:val="20"/>
                    </w:rPr>
                    <w:t>Emulación a propuesta del cliente</w:t>
                  </w:r>
                </w:p>
              </w:txbxContent>
            </v:textbox>
          </v:shape>
        </w:pict>
      </w:r>
      <w:r w:rsidR="00D25AE3">
        <w:rPr>
          <w:noProof/>
          <w:lang w:eastAsia="es-ES"/>
        </w:rPr>
        <w:pict>
          <v:shape id="_x0000_s1035" type="#_x0000_t202" style="position:absolute;margin-left:270.15pt;margin-top:286.5pt;width:318.75pt;height:144.75pt;z-index:251669504;mso-width-relative:margin;mso-height-relative:margin" filled="f" stroked="f">
            <v:textbox>
              <w:txbxContent>
                <w:tbl>
                  <w:tblPr>
                    <w:tblStyle w:val="Tablaconcuadrcula"/>
                    <w:tblW w:w="0" w:type="auto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387"/>
                    <w:gridCol w:w="949"/>
                  </w:tblGrid>
                  <w:tr w:rsidR="00997716" w:rsidRPr="00A01222" w:rsidTr="00997716">
                    <w:tc>
                      <w:tcPr>
                        <w:tcW w:w="5387" w:type="dxa"/>
                      </w:tcPr>
                      <w:p w:rsidR="00997716" w:rsidRPr="00A01222" w:rsidRDefault="00997716" w:rsidP="00997716">
                        <w:pPr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Configuración de equipo y perfiles profesionales</w:t>
                        </w:r>
                      </w:p>
                    </w:tc>
                    <w:tc>
                      <w:tcPr>
                        <w:tcW w:w="949" w:type="dxa"/>
                      </w:tcPr>
                      <w:p w:rsidR="00997716" w:rsidRPr="00A01222" w:rsidRDefault="00997716" w:rsidP="00997716">
                        <w:pPr>
                          <w:jc w:val="center"/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10/02</w:t>
                        </w:r>
                      </w:p>
                    </w:tc>
                  </w:tr>
                  <w:tr w:rsidR="00997716" w:rsidRPr="00A01222" w:rsidTr="00997716">
                    <w:tc>
                      <w:tcPr>
                        <w:tcW w:w="5387" w:type="dxa"/>
                      </w:tcPr>
                      <w:p w:rsidR="00997716" w:rsidRPr="00A01222" w:rsidRDefault="00997716" w:rsidP="00997716">
                        <w:pPr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Evaluación de necesidades del cliente</w:t>
                        </w:r>
                      </w:p>
                    </w:tc>
                    <w:tc>
                      <w:tcPr>
                        <w:tcW w:w="949" w:type="dxa"/>
                      </w:tcPr>
                      <w:p w:rsidR="00997716" w:rsidRPr="00A01222" w:rsidRDefault="00997716" w:rsidP="00997716">
                        <w:pPr>
                          <w:jc w:val="center"/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15/02</w:t>
                        </w:r>
                      </w:p>
                    </w:tc>
                  </w:tr>
                  <w:tr w:rsidR="00997716" w:rsidRPr="00A01222" w:rsidTr="00997716">
                    <w:tc>
                      <w:tcPr>
                        <w:tcW w:w="5387" w:type="dxa"/>
                      </w:tcPr>
                      <w:p w:rsidR="00997716" w:rsidRPr="00A01222" w:rsidRDefault="00997716" w:rsidP="00997716">
                        <w:pPr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 xml:space="preserve">Consideración de Target &amp; </w:t>
                        </w:r>
                        <w:proofErr w:type="spellStart"/>
                        <w:r w:rsidRPr="00A01222">
                          <w:rPr>
                            <w:sz w:val="20"/>
                          </w:rPr>
                          <w:t>Psicology</w:t>
                        </w:r>
                        <w:proofErr w:type="spellEnd"/>
                      </w:p>
                    </w:tc>
                    <w:tc>
                      <w:tcPr>
                        <w:tcW w:w="949" w:type="dxa"/>
                      </w:tcPr>
                      <w:p w:rsidR="00997716" w:rsidRPr="00A01222" w:rsidRDefault="00997716" w:rsidP="00997716">
                        <w:pPr>
                          <w:jc w:val="center"/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20/02</w:t>
                        </w:r>
                      </w:p>
                    </w:tc>
                  </w:tr>
                  <w:tr w:rsidR="00997716" w:rsidRPr="00A01222" w:rsidTr="00997716">
                    <w:tc>
                      <w:tcPr>
                        <w:tcW w:w="5387" w:type="dxa"/>
                      </w:tcPr>
                      <w:p w:rsidR="00997716" w:rsidRPr="00A01222" w:rsidRDefault="00997716" w:rsidP="00997716">
                        <w:pPr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 xml:space="preserve">Propuesta </w:t>
                        </w:r>
                        <w:proofErr w:type="spellStart"/>
                        <w:r w:rsidRPr="00A01222">
                          <w:rPr>
                            <w:sz w:val="20"/>
                          </w:rPr>
                          <w:t>Wireframes</w:t>
                        </w:r>
                        <w:proofErr w:type="spellEnd"/>
                        <w:r w:rsidRPr="00A01222">
                          <w:rPr>
                            <w:sz w:val="20"/>
                          </w:rPr>
                          <w:t xml:space="preserve"> &amp; </w:t>
                        </w:r>
                        <w:proofErr w:type="spellStart"/>
                        <w:r w:rsidRPr="00A01222">
                          <w:rPr>
                            <w:sz w:val="20"/>
                          </w:rPr>
                          <w:t>Mokup</w:t>
                        </w:r>
                        <w:proofErr w:type="spellEnd"/>
                      </w:p>
                    </w:tc>
                    <w:tc>
                      <w:tcPr>
                        <w:tcW w:w="949" w:type="dxa"/>
                      </w:tcPr>
                      <w:p w:rsidR="00997716" w:rsidRPr="00A01222" w:rsidRDefault="00997716" w:rsidP="00997716">
                        <w:pPr>
                          <w:jc w:val="center"/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25/02</w:t>
                        </w:r>
                      </w:p>
                    </w:tc>
                  </w:tr>
                  <w:tr w:rsidR="00997716" w:rsidRPr="00A01222" w:rsidTr="00997716">
                    <w:tc>
                      <w:tcPr>
                        <w:tcW w:w="5387" w:type="dxa"/>
                      </w:tcPr>
                      <w:p w:rsidR="00997716" w:rsidRPr="00A01222" w:rsidRDefault="00997716" w:rsidP="00997716">
                        <w:pPr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Tablas y Relaciones</w:t>
                        </w:r>
                      </w:p>
                    </w:tc>
                    <w:tc>
                      <w:tcPr>
                        <w:tcW w:w="949" w:type="dxa"/>
                      </w:tcPr>
                      <w:p w:rsidR="00997716" w:rsidRPr="00A01222" w:rsidRDefault="00997716" w:rsidP="00997716">
                        <w:pPr>
                          <w:jc w:val="center"/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28/02</w:t>
                        </w:r>
                      </w:p>
                    </w:tc>
                  </w:tr>
                  <w:tr w:rsidR="00997716" w:rsidRPr="00A01222" w:rsidTr="00997716">
                    <w:tc>
                      <w:tcPr>
                        <w:tcW w:w="5387" w:type="dxa"/>
                      </w:tcPr>
                      <w:p w:rsidR="00997716" w:rsidRPr="00A01222" w:rsidRDefault="00997716" w:rsidP="00997716">
                        <w:pPr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 xml:space="preserve">Maquetación y Desarrollo </w:t>
                        </w:r>
                        <w:proofErr w:type="spellStart"/>
                        <w:r w:rsidRPr="00A01222">
                          <w:rPr>
                            <w:sz w:val="20"/>
                          </w:rPr>
                          <w:t>FrontEnd</w:t>
                        </w:r>
                        <w:proofErr w:type="spellEnd"/>
                      </w:p>
                    </w:tc>
                    <w:tc>
                      <w:tcPr>
                        <w:tcW w:w="949" w:type="dxa"/>
                      </w:tcPr>
                      <w:p w:rsidR="00997716" w:rsidRPr="00A01222" w:rsidRDefault="00997716" w:rsidP="00997716">
                        <w:pPr>
                          <w:jc w:val="center"/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30/03</w:t>
                        </w:r>
                      </w:p>
                    </w:tc>
                  </w:tr>
                  <w:tr w:rsidR="00997716" w:rsidRPr="00A01222" w:rsidTr="00997716">
                    <w:tc>
                      <w:tcPr>
                        <w:tcW w:w="5387" w:type="dxa"/>
                      </w:tcPr>
                      <w:p w:rsidR="00997716" w:rsidRPr="00A01222" w:rsidRDefault="00997716" w:rsidP="00997716">
                        <w:pPr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 xml:space="preserve">Maquetación y Desarrollo </w:t>
                        </w:r>
                        <w:proofErr w:type="spellStart"/>
                        <w:r w:rsidRPr="00A01222">
                          <w:rPr>
                            <w:sz w:val="20"/>
                          </w:rPr>
                          <w:t>BackEnd</w:t>
                        </w:r>
                        <w:proofErr w:type="spellEnd"/>
                      </w:p>
                    </w:tc>
                    <w:tc>
                      <w:tcPr>
                        <w:tcW w:w="949" w:type="dxa"/>
                      </w:tcPr>
                      <w:p w:rsidR="00997716" w:rsidRPr="00A01222" w:rsidRDefault="00997716" w:rsidP="00997716">
                        <w:pPr>
                          <w:jc w:val="center"/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30/03</w:t>
                        </w:r>
                      </w:p>
                    </w:tc>
                  </w:tr>
                  <w:tr w:rsidR="00997716" w:rsidRPr="00A01222" w:rsidTr="00997716">
                    <w:tc>
                      <w:tcPr>
                        <w:tcW w:w="5387" w:type="dxa"/>
                      </w:tcPr>
                      <w:p w:rsidR="00997716" w:rsidRPr="00A01222" w:rsidRDefault="00997716" w:rsidP="00997716">
                        <w:pPr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Test de funcionamientos</w:t>
                        </w:r>
                      </w:p>
                    </w:tc>
                    <w:tc>
                      <w:tcPr>
                        <w:tcW w:w="949" w:type="dxa"/>
                      </w:tcPr>
                      <w:p w:rsidR="00997716" w:rsidRPr="00A01222" w:rsidRDefault="00997716" w:rsidP="00997716">
                        <w:pPr>
                          <w:jc w:val="center"/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5/04</w:t>
                        </w:r>
                      </w:p>
                    </w:tc>
                  </w:tr>
                  <w:tr w:rsidR="00997716" w:rsidRPr="00A01222" w:rsidTr="00997716">
                    <w:tc>
                      <w:tcPr>
                        <w:tcW w:w="5387" w:type="dxa"/>
                      </w:tcPr>
                      <w:p w:rsidR="00997716" w:rsidRPr="00A01222" w:rsidRDefault="00997716" w:rsidP="00997716">
                        <w:pPr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Cierre de Documentación de proyecto</w:t>
                        </w:r>
                      </w:p>
                    </w:tc>
                    <w:tc>
                      <w:tcPr>
                        <w:tcW w:w="949" w:type="dxa"/>
                      </w:tcPr>
                      <w:p w:rsidR="00997716" w:rsidRPr="00A01222" w:rsidRDefault="00997716" w:rsidP="00997716">
                        <w:pPr>
                          <w:jc w:val="center"/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7/04</w:t>
                        </w:r>
                      </w:p>
                    </w:tc>
                  </w:tr>
                  <w:tr w:rsidR="00997716" w:rsidRPr="00A01222" w:rsidTr="00997716">
                    <w:tc>
                      <w:tcPr>
                        <w:tcW w:w="5387" w:type="dxa"/>
                      </w:tcPr>
                      <w:p w:rsidR="00997716" w:rsidRPr="00A01222" w:rsidRDefault="00997716" w:rsidP="00997716">
                        <w:pPr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Presentaciones</w:t>
                        </w:r>
                      </w:p>
                    </w:tc>
                    <w:tc>
                      <w:tcPr>
                        <w:tcW w:w="949" w:type="dxa"/>
                      </w:tcPr>
                      <w:p w:rsidR="00997716" w:rsidRPr="00A01222" w:rsidRDefault="00997716" w:rsidP="00997716">
                        <w:pPr>
                          <w:jc w:val="center"/>
                          <w:rPr>
                            <w:sz w:val="20"/>
                          </w:rPr>
                        </w:pPr>
                        <w:r w:rsidRPr="00A01222">
                          <w:rPr>
                            <w:sz w:val="20"/>
                          </w:rPr>
                          <w:t>12/04</w:t>
                        </w:r>
                      </w:p>
                    </w:tc>
                  </w:tr>
                </w:tbl>
                <w:p w:rsidR="00FC4DAA" w:rsidRDefault="00FC4DAA" w:rsidP="00997716"/>
              </w:txbxContent>
            </v:textbox>
          </v:shape>
        </w:pict>
      </w:r>
      <w:r w:rsidR="00D25AE3">
        <w:rPr>
          <w:noProof/>
          <w:lang w:eastAsia="es-ES"/>
        </w:rPr>
        <w:pict>
          <v:shape id="_x0000_s1031" type="#_x0000_t202" style="position:absolute;margin-left:531.3pt;margin-top:60.75pt;width:210.75pt;height:37.65pt;z-index:251665408;mso-width-relative:margin;mso-height-relative:margin" filled="f" stroked="f">
            <v:textbox style="mso-next-textbox:#_x0000_s1031">
              <w:txbxContent>
                <w:p w:rsidR="00D25AE3" w:rsidRDefault="00D25AE3" w:rsidP="00D25AE3"/>
              </w:txbxContent>
            </v:textbox>
          </v:shape>
        </w:pict>
      </w:r>
      <w:r w:rsidR="00D25AE3">
        <w:rPr>
          <w:noProof/>
        </w:rPr>
        <w:pict>
          <v:shape id="_x0000_s1028" type="#_x0000_t202" style="position:absolute;margin-left:9.9pt;margin-top:60.75pt;width:471.75pt;height:37.65pt;z-index:251662336;mso-width-relative:margin;mso-height-relative:margin" filled="f" stroked="f">
            <v:textbox style="mso-next-textbox:#_x0000_s1028">
              <w:txbxContent>
                <w:p w:rsidR="00D25AE3" w:rsidRPr="00A01222" w:rsidRDefault="00512BB3" w:rsidP="00997716">
                  <w:pPr>
                    <w:spacing w:line="240" w:lineRule="auto"/>
                    <w:rPr>
                      <w:sz w:val="20"/>
                    </w:rPr>
                  </w:pPr>
                  <w:r w:rsidRPr="00A01222">
                    <w:rPr>
                      <w:sz w:val="20"/>
                    </w:rPr>
                    <w:t xml:space="preserve">Aplicación web </w:t>
                  </w:r>
                  <w:r w:rsidR="00FC4DAA" w:rsidRPr="00A01222">
                    <w:rPr>
                      <w:sz w:val="20"/>
                    </w:rPr>
                    <w:t>para</w:t>
                  </w:r>
                  <w:r w:rsidRPr="00A01222">
                    <w:rPr>
                      <w:sz w:val="20"/>
                    </w:rPr>
                    <w:t xml:space="preserve"> simulación de </w:t>
                  </w:r>
                  <w:r w:rsidR="00FC4DAA" w:rsidRPr="00A01222">
                    <w:rPr>
                      <w:sz w:val="20"/>
                    </w:rPr>
                    <w:t xml:space="preserve">Sistema de </w:t>
                  </w:r>
                  <w:r w:rsidRPr="00A01222">
                    <w:rPr>
                      <w:sz w:val="20"/>
                    </w:rPr>
                    <w:t>Gestión de Emergencias</w:t>
                  </w:r>
                  <w:r w:rsidR="00FC4DAA" w:rsidRPr="00A01222">
                    <w:rPr>
                      <w:sz w:val="20"/>
                    </w:rPr>
                    <w:t xml:space="preserve"> con modulo educativo</w:t>
                  </w:r>
                </w:p>
              </w:txbxContent>
            </v:textbox>
          </v:shape>
        </w:pict>
      </w:r>
      <w:r w:rsidR="00D25AE3">
        <w:rPr>
          <w:noProof/>
          <w:lang w:eastAsia="es-ES"/>
        </w:rPr>
        <w:pict>
          <v:shape id="_x0000_s1030" type="#_x0000_t202" style="position:absolute;margin-left:9.9pt;margin-top:293.25pt;width:247.5pt;height:71.25pt;z-index:251664384;mso-width-relative:margin;mso-height-relative:margin" filled="f" stroked="f">
            <v:textbox style="mso-next-textbox:#_x0000_s1030">
              <w:txbxContent>
                <w:p w:rsidR="00D25AE3" w:rsidRPr="00A01222" w:rsidRDefault="00997716" w:rsidP="00997716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3" w:hanging="215"/>
                    <w:rPr>
                      <w:sz w:val="20"/>
                    </w:rPr>
                  </w:pPr>
                  <w:r w:rsidRPr="00A01222">
                    <w:rPr>
                      <w:sz w:val="20"/>
                    </w:rPr>
                    <w:t>Localización</w:t>
                  </w:r>
                  <w:r w:rsidR="00FC4DAA" w:rsidRPr="00A01222">
                    <w:rPr>
                      <w:sz w:val="20"/>
                    </w:rPr>
                    <w:t xml:space="preserve"> GPS </w:t>
                  </w:r>
                  <w:r w:rsidRPr="00A01222">
                    <w:rPr>
                      <w:sz w:val="20"/>
                    </w:rPr>
                    <w:t>vía</w:t>
                  </w:r>
                  <w:r w:rsidR="00FC4DAA" w:rsidRPr="00A01222">
                    <w:rPr>
                      <w:sz w:val="20"/>
                    </w:rPr>
                    <w:t xml:space="preserve"> </w:t>
                  </w:r>
                  <w:r w:rsidRPr="00A01222">
                    <w:rPr>
                      <w:sz w:val="20"/>
                    </w:rPr>
                    <w:t>navegador</w:t>
                  </w:r>
                </w:p>
                <w:p w:rsidR="00FC4DAA" w:rsidRPr="00A01222" w:rsidRDefault="00FC4DAA" w:rsidP="00997716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3" w:hanging="215"/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D25AE3">
        <w:rPr>
          <w:noProof/>
          <w:lang w:eastAsia="es-ES"/>
        </w:rPr>
        <w:pict>
          <v:shape id="_x0000_s1029" type="#_x0000_t202" style="position:absolute;margin-left:9.9pt;margin-top:150pt;width:247.5pt;height:131.25pt;z-index:251663360;mso-width-relative:margin;mso-height-relative:margin" filled="f" stroked="f">
            <v:textbox style="mso-next-textbox:#_x0000_s1029">
              <w:txbxContent>
                <w:p w:rsidR="00FC4DAA" w:rsidRPr="00A01222" w:rsidRDefault="00997716" w:rsidP="0099771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rPr>
                      <w:sz w:val="20"/>
                    </w:rPr>
                  </w:pPr>
                  <w:r w:rsidRPr="00A01222">
                    <w:rPr>
                      <w:sz w:val="20"/>
                    </w:rPr>
                    <w:t>Gestión</w:t>
                  </w:r>
                  <w:r w:rsidR="00FC4DAA" w:rsidRPr="00A01222">
                    <w:rPr>
                      <w:sz w:val="20"/>
                    </w:rPr>
                    <w:t xml:space="preserve"> Administrativa para:</w:t>
                  </w:r>
                </w:p>
                <w:p w:rsidR="00D25AE3" w:rsidRPr="00A01222" w:rsidRDefault="00997716" w:rsidP="00997716">
                  <w:pPr>
                    <w:pStyle w:val="Prrafodelista"/>
                    <w:numPr>
                      <w:ilvl w:val="1"/>
                      <w:numId w:val="1"/>
                    </w:numPr>
                    <w:spacing w:after="0" w:line="240" w:lineRule="auto"/>
                    <w:ind w:left="567" w:hanging="284"/>
                    <w:rPr>
                      <w:sz w:val="20"/>
                    </w:rPr>
                  </w:pPr>
                  <w:r w:rsidRPr="00A01222">
                    <w:rPr>
                      <w:sz w:val="20"/>
                    </w:rPr>
                    <w:t>Gestión</w:t>
                  </w:r>
                  <w:r w:rsidR="00FC4DAA" w:rsidRPr="00A01222">
                    <w:rPr>
                      <w:sz w:val="20"/>
                    </w:rPr>
                    <w:t xml:space="preserve"> de Usuarios</w:t>
                  </w:r>
                </w:p>
                <w:p w:rsidR="00FC4DAA" w:rsidRPr="00A01222" w:rsidRDefault="00997716" w:rsidP="00997716">
                  <w:pPr>
                    <w:pStyle w:val="Prrafodelista"/>
                    <w:numPr>
                      <w:ilvl w:val="1"/>
                      <w:numId w:val="1"/>
                    </w:numPr>
                    <w:spacing w:after="0" w:line="240" w:lineRule="auto"/>
                    <w:ind w:left="567" w:hanging="284"/>
                    <w:rPr>
                      <w:sz w:val="20"/>
                    </w:rPr>
                  </w:pPr>
                  <w:r w:rsidRPr="00A01222">
                    <w:rPr>
                      <w:sz w:val="20"/>
                    </w:rPr>
                    <w:t>Gestión</w:t>
                  </w:r>
                  <w:r w:rsidR="00FC4DAA" w:rsidRPr="00A01222">
                    <w:rPr>
                      <w:sz w:val="20"/>
                    </w:rPr>
                    <w:t xml:space="preserve"> de </w:t>
                  </w:r>
                  <w:r w:rsidRPr="00A01222">
                    <w:rPr>
                      <w:sz w:val="20"/>
                    </w:rPr>
                    <w:t>Móviles</w:t>
                  </w:r>
                </w:p>
                <w:p w:rsidR="00FC4DAA" w:rsidRPr="00A01222" w:rsidRDefault="00997716" w:rsidP="0099771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rPr>
                      <w:sz w:val="20"/>
                    </w:rPr>
                  </w:pPr>
                  <w:r w:rsidRPr="00A01222">
                    <w:rPr>
                      <w:sz w:val="20"/>
                    </w:rPr>
                    <w:t>Gestión</w:t>
                  </w:r>
                  <w:r w:rsidR="00FC4DAA" w:rsidRPr="00A01222">
                    <w:rPr>
                      <w:sz w:val="20"/>
                    </w:rPr>
                    <w:t xml:space="preserve"> Incidencia </w:t>
                  </w:r>
                  <w:r w:rsidRPr="00A01222">
                    <w:rPr>
                      <w:sz w:val="20"/>
                    </w:rPr>
                    <w:t>Móvil</w:t>
                  </w:r>
                </w:p>
                <w:p w:rsidR="00FC4DAA" w:rsidRPr="00A01222" w:rsidRDefault="00997716" w:rsidP="0099771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rPr>
                      <w:sz w:val="20"/>
                    </w:rPr>
                  </w:pPr>
                  <w:r w:rsidRPr="00A01222">
                    <w:rPr>
                      <w:sz w:val="20"/>
                    </w:rPr>
                    <w:t>Gestión</w:t>
                  </w:r>
                  <w:r w:rsidR="00FC4DAA" w:rsidRPr="00A01222">
                    <w:rPr>
                      <w:sz w:val="20"/>
                    </w:rPr>
                    <w:t xml:space="preserve"> de Incidencias Desktop</w:t>
                  </w:r>
                </w:p>
              </w:txbxContent>
            </v:textbox>
          </v:shape>
        </w:pict>
      </w:r>
      <w:r w:rsidR="00D25AE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3pt;margin-top:0;width:785.25pt;height:441.75pt;z-index:-251656192">
            <v:imagedata r:id="rId5" o:title="App Development Canvas"/>
          </v:shape>
        </w:pict>
      </w:r>
    </w:p>
    <w:sectPr w:rsidR="006E5969" w:rsidSect="00997716">
      <w:pgSz w:w="16838" w:h="11906" w:orient="landscape"/>
      <w:pgMar w:top="1560" w:right="53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91ECA"/>
    <w:multiLevelType w:val="hybridMultilevel"/>
    <w:tmpl w:val="C3A2A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85A0A"/>
    <w:multiLevelType w:val="hybridMultilevel"/>
    <w:tmpl w:val="D42E7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704CE"/>
    <w:multiLevelType w:val="hybridMultilevel"/>
    <w:tmpl w:val="EB9EC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F4356"/>
    <w:multiLevelType w:val="hybridMultilevel"/>
    <w:tmpl w:val="20EE9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5AE3"/>
    <w:rsid w:val="00280315"/>
    <w:rsid w:val="00474BEB"/>
    <w:rsid w:val="00512BB3"/>
    <w:rsid w:val="006E5969"/>
    <w:rsid w:val="007D4535"/>
    <w:rsid w:val="00997716"/>
    <w:rsid w:val="00A01222"/>
    <w:rsid w:val="00D25AE3"/>
    <w:rsid w:val="00F85AC0"/>
    <w:rsid w:val="00FC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9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A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4DA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5</cp:revision>
  <cp:lastPrinted>2021-02-01T12:17:00Z</cp:lastPrinted>
  <dcterms:created xsi:type="dcterms:W3CDTF">2021-02-01T10:23:00Z</dcterms:created>
  <dcterms:modified xsi:type="dcterms:W3CDTF">2021-02-01T12:17:00Z</dcterms:modified>
</cp:coreProperties>
</file>