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375" w:line="240" w:lineRule="auto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181717"/>
          <w:sz w:val="24"/>
          <w:szCs w:val="24"/>
          <w:rtl w:val="0"/>
        </w:rPr>
        <w:t xml:space="preserve">Dear Mr. Dawood,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375" w:line="240" w:lineRule="auto"/>
        <w:contextualSpacing w:val="0"/>
        <w:rPr>
          <w:rFonts w:ascii="Calibri" w:cs="Calibri" w:eastAsia="Calibri" w:hAnsi="Calibri"/>
          <w:color w:val="2222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181717"/>
          <w:sz w:val="24"/>
          <w:szCs w:val="24"/>
          <w:rtl w:val="0"/>
        </w:rPr>
        <w:t xml:space="preserve">I am interested in applying for the User Interface Designer at </w:t>
      </w:r>
      <w:r w:rsidDel="00000000" w:rsidR="00000000" w:rsidRPr="00000000">
        <w:rPr>
          <w:rFonts w:ascii="Calibri" w:cs="Calibri" w:eastAsia="Calibri" w:hAnsi="Calibri"/>
          <w:b w:val="1"/>
          <w:color w:val="181717"/>
          <w:sz w:val="24"/>
          <w:szCs w:val="24"/>
          <w:rtl w:val="0"/>
        </w:rPr>
        <w:t xml:space="preserve">“Venture Dive”</w:t>
      </w:r>
      <w:r w:rsidDel="00000000" w:rsidR="00000000" w:rsidRPr="00000000">
        <w:rPr>
          <w:rFonts w:ascii="Calibri" w:cs="Calibri" w:eastAsia="Calibri" w:hAnsi="Calibri"/>
          <w:color w:val="181717"/>
          <w:sz w:val="24"/>
          <w:szCs w:val="24"/>
          <w:rtl w:val="0"/>
        </w:rPr>
        <w:t xml:space="preserve">. I have enclosed my resume along with this cover letter for your consideration.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75" w:line="240" w:lineRule="auto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181717"/>
          <w:sz w:val="24"/>
          <w:szCs w:val="24"/>
          <w:rtl w:val="0"/>
        </w:rPr>
        <w:t xml:space="preserve">I have been involved in various projects in UI development for web applications for the past 2</w:t>
      </w:r>
      <w:r w:rsidDel="00000000" w:rsidR="00000000" w:rsidRPr="00000000">
        <w:rPr>
          <w:color w:val="181717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181717"/>
          <w:sz w:val="24"/>
          <w:szCs w:val="24"/>
          <w:rtl w:val="0"/>
        </w:rPr>
        <w:t xml:space="preserve"> years. As you will ascertain from my resume, I have developed a wide range of forward-thinking user interface programs, which have all improved user experience and this has aided my proficient knowledge in the process and responsibilities of this position, and I have proficient knowledge in the process and responsibilities required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181717"/>
          <w:sz w:val="24"/>
          <w:szCs w:val="24"/>
          <w:rtl w:val="0"/>
        </w:rPr>
        <w:t xml:space="preserve">Some of my professional accomplishments are listed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181717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75" w:line="240" w:lineRule="auto"/>
        <w:ind w:left="720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22222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shd w:fill="fafafa" w:val="clear"/>
            <w:rtl w:val="0"/>
          </w:rPr>
          <w:t xml:space="preserve">http://magrafay.com/project/occam</w:t>
        </w:r>
      </w:hyperlink>
      <w:r w:rsidDel="00000000" w:rsidR="00000000" w:rsidRPr="00000000">
        <w:rPr>
          <w:rFonts w:ascii="Calibri" w:cs="Calibri" w:eastAsia="Calibri" w:hAnsi="Calibri"/>
          <w:color w:val="222222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75" w:line="240" w:lineRule="auto"/>
        <w:ind w:left="720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22222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shd w:fill="fafafa" w:val="clear"/>
            <w:rtl w:val="0"/>
          </w:rPr>
          <w:t xml:space="preserve">http://magrafay.com/project/igu-hallee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75" w:line="240" w:lineRule="auto"/>
        <w:ind w:left="720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22222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4"/>
            <w:szCs w:val="14"/>
            <w:u w:val="single"/>
            <w:rtl w:val="0"/>
          </w:rPr>
          <w:t xml:space="preserve"> </w:t>
        </w:r>
      </w:hyperlink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shd w:fill="fafafa" w:val="clear"/>
            <w:rtl w:val="0"/>
          </w:rPr>
          <w:t xml:space="preserve">http://magrafay.com/project/kommunalpolitik-berlin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75" w:line="240" w:lineRule="auto"/>
        <w:ind w:left="720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22222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shd w:fill="fafafa" w:val="clear"/>
            <w:rtl w:val="0"/>
          </w:rPr>
          <w:t xml:space="preserve">http://magrafay.com/project/villa-getaways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75" w:line="240" w:lineRule="auto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181717"/>
          <w:sz w:val="24"/>
          <w:szCs w:val="24"/>
          <w:rtl w:val="0"/>
        </w:rPr>
        <w:t xml:space="preserve">I can find more about me in my Portfolio Link: 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http://magrafay.com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75" w:line="240" w:lineRule="auto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181717"/>
          <w:sz w:val="24"/>
          <w:szCs w:val="24"/>
          <w:rtl w:val="0"/>
        </w:rPr>
        <w:t xml:space="preserve">I would like to bring my skills and experience to the benefit of </w:t>
      </w:r>
      <w:r w:rsidDel="00000000" w:rsidR="00000000" w:rsidRPr="00000000">
        <w:rPr>
          <w:rFonts w:ascii="Calibri" w:cs="Calibri" w:eastAsia="Calibri" w:hAnsi="Calibri"/>
          <w:b w:val="1"/>
          <w:color w:val="181717"/>
          <w:sz w:val="24"/>
          <w:szCs w:val="24"/>
          <w:rtl w:val="0"/>
        </w:rPr>
        <w:t xml:space="preserve">“Venture Dive”</w:t>
      </w:r>
      <w:r w:rsidDel="00000000" w:rsidR="00000000" w:rsidRPr="00000000">
        <w:rPr>
          <w:rFonts w:ascii="Calibri" w:cs="Calibri" w:eastAsia="Calibri" w:hAnsi="Calibri"/>
          <w:color w:val="181717"/>
          <w:sz w:val="24"/>
          <w:szCs w:val="24"/>
          <w:rtl w:val="0"/>
        </w:rPr>
        <w:t xml:space="preserve">. Thank you for considering my application for this position. I would appreciate the opportunity to meet with you to discuss this position and what I have to offer further. Please contact me at your convenience. I look forward to your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75" w:line="240" w:lineRule="auto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181717"/>
          <w:sz w:val="24"/>
          <w:szCs w:val="24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magrafay.com/" TargetMode="External"/><Relationship Id="rId10" Type="http://schemas.openxmlformats.org/officeDocument/2006/relationships/hyperlink" Target="http://magrafay.com/project/villa-getaways" TargetMode="External"/><Relationship Id="rId9" Type="http://schemas.openxmlformats.org/officeDocument/2006/relationships/hyperlink" Target="http://magrafay.com/project/kommunalpolitik-berlin" TargetMode="External"/><Relationship Id="rId5" Type="http://schemas.openxmlformats.org/officeDocument/2006/relationships/styles" Target="styles.xml"/><Relationship Id="rId6" Type="http://schemas.openxmlformats.org/officeDocument/2006/relationships/hyperlink" Target="http://magrafay.com/project/occam" TargetMode="External"/><Relationship Id="rId7" Type="http://schemas.openxmlformats.org/officeDocument/2006/relationships/hyperlink" Target="http://magrafay.com/project/igu-hallee" TargetMode="External"/><Relationship Id="rId8" Type="http://schemas.openxmlformats.org/officeDocument/2006/relationships/hyperlink" Target="https://mail.google.com/mail/u/0/goog_11794634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