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D9E1" w14:textId="748F31AE" w:rsidR="007114B4" w:rsidRDefault="00CA0A11" w:rsidP="00AA55EC">
      <w:pPr>
        <w:jc w:val="center"/>
        <w:rPr>
          <w:rFonts w:ascii="Arial" w:hAnsi="Arial" w:cs="Arial"/>
          <w:b/>
          <w:bCs/>
          <w:sz w:val="28"/>
          <w:szCs w:val="28"/>
        </w:rPr>
      </w:pPr>
      <w:r w:rsidRPr="00AA55EC">
        <w:rPr>
          <w:rFonts w:ascii="Arial" w:hAnsi="Arial" w:cs="Arial"/>
          <w:b/>
          <w:bCs/>
          <w:sz w:val="28"/>
          <w:szCs w:val="28"/>
        </w:rPr>
        <w:t>TEORIA DOS SISTEMAS</w:t>
      </w:r>
      <w:r w:rsidR="008D16C1">
        <w:rPr>
          <w:rFonts w:ascii="Arial" w:hAnsi="Arial" w:cs="Arial"/>
          <w:b/>
          <w:bCs/>
          <w:sz w:val="28"/>
          <w:szCs w:val="28"/>
        </w:rPr>
        <w:t xml:space="preserve"> COM ESTUDO DE CASO</w:t>
      </w:r>
    </w:p>
    <w:p w14:paraId="58536946" w14:textId="77777777" w:rsidR="00CA0A11" w:rsidRDefault="00CA0A11" w:rsidP="00AA55EC">
      <w:pPr>
        <w:jc w:val="center"/>
      </w:pPr>
    </w:p>
    <w:p w14:paraId="641479BE" w14:textId="4ED2A69D" w:rsidR="007114B4" w:rsidRDefault="007114B4" w:rsidP="007114B4">
      <w:pPr>
        <w:spacing w:line="360" w:lineRule="auto"/>
        <w:jc w:val="right"/>
        <w:rPr>
          <w:rFonts w:ascii="Arial" w:hAnsi="Arial" w:cs="Arial"/>
          <w:b/>
          <w:bCs/>
          <w:sz w:val="24"/>
          <w:szCs w:val="24"/>
        </w:rPr>
      </w:pPr>
      <w:r w:rsidRPr="007114B4">
        <w:rPr>
          <w:rFonts w:ascii="Arial" w:hAnsi="Arial" w:cs="Arial"/>
          <w:b/>
          <w:bCs/>
          <w:sz w:val="24"/>
          <w:szCs w:val="24"/>
        </w:rPr>
        <w:t>ALUNOS</w:t>
      </w:r>
    </w:p>
    <w:p w14:paraId="024EB745" w14:textId="3D07EEF0" w:rsidR="007114B4" w:rsidRPr="007114B4" w:rsidRDefault="00AA55EC" w:rsidP="007114B4">
      <w:pPr>
        <w:spacing w:line="360" w:lineRule="auto"/>
        <w:jc w:val="right"/>
        <w:rPr>
          <w:rFonts w:ascii="Arial" w:hAnsi="Arial" w:cs="Arial"/>
          <w:sz w:val="24"/>
          <w:szCs w:val="24"/>
        </w:rPr>
      </w:pPr>
      <w:r>
        <w:rPr>
          <w:rFonts w:ascii="Arial" w:hAnsi="Arial" w:cs="Arial"/>
          <w:sz w:val="24"/>
          <w:szCs w:val="24"/>
        </w:rPr>
        <w:t>Caio Henrique Rodrigues Lemes</w:t>
      </w:r>
    </w:p>
    <w:p w14:paraId="6809ECC7" w14:textId="6C5FE65C" w:rsidR="007114B4" w:rsidRDefault="00AA55EC" w:rsidP="007114B4">
      <w:pPr>
        <w:spacing w:line="360" w:lineRule="auto"/>
        <w:jc w:val="right"/>
        <w:rPr>
          <w:rFonts w:ascii="Arial" w:hAnsi="Arial" w:cs="Arial"/>
          <w:sz w:val="24"/>
          <w:szCs w:val="24"/>
        </w:rPr>
      </w:pPr>
      <w:r>
        <w:rPr>
          <w:rFonts w:ascii="Arial" w:hAnsi="Arial" w:cs="Arial"/>
          <w:sz w:val="24"/>
          <w:szCs w:val="24"/>
        </w:rPr>
        <w:t>Leonardo</w:t>
      </w:r>
      <w:r w:rsidR="009930BE">
        <w:rPr>
          <w:rFonts w:ascii="Arial" w:hAnsi="Arial" w:cs="Arial"/>
          <w:sz w:val="24"/>
          <w:szCs w:val="24"/>
        </w:rPr>
        <w:t xml:space="preserve"> </w:t>
      </w:r>
      <w:proofErr w:type="spellStart"/>
      <w:r w:rsidR="009930BE">
        <w:rPr>
          <w:rFonts w:ascii="Arial" w:hAnsi="Arial" w:cs="Arial"/>
          <w:sz w:val="24"/>
          <w:szCs w:val="24"/>
        </w:rPr>
        <w:t>Morari</w:t>
      </w:r>
      <w:proofErr w:type="spellEnd"/>
      <w:r w:rsidR="009930BE">
        <w:rPr>
          <w:rFonts w:ascii="Arial" w:hAnsi="Arial" w:cs="Arial"/>
          <w:sz w:val="24"/>
          <w:szCs w:val="24"/>
        </w:rPr>
        <w:t xml:space="preserve"> dos Santos</w:t>
      </w:r>
    </w:p>
    <w:p w14:paraId="41E8CC74" w14:textId="4506A54D" w:rsidR="00AA55EC" w:rsidRDefault="00AA55EC" w:rsidP="007114B4">
      <w:pPr>
        <w:spacing w:line="360" w:lineRule="auto"/>
        <w:jc w:val="right"/>
        <w:rPr>
          <w:rFonts w:ascii="Arial" w:hAnsi="Arial" w:cs="Arial"/>
          <w:sz w:val="24"/>
          <w:szCs w:val="24"/>
        </w:rPr>
      </w:pPr>
      <w:r>
        <w:rPr>
          <w:rFonts w:ascii="Arial" w:hAnsi="Arial" w:cs="Arial"/>
          <w:sz w:val="24"/>
          <w:szCs w:val="24"/>
        </w:rPr>
        <w:t>Ana Carolina</w:t>
      </w:r>
      <w:r w:rsidR="009930BE">
        <w:rPr>
          <w:rFonts w:ascii="Arial" w:hAnsi="Arial" w:cs="Arial"/>
          <w:sz w:val="24"/>
          <w:szCs w:val="24"/>
        </w:rPr>
        <w:t xml:space="preserve"> Ramos Tagliaferro</w:t>
      </w:r>
    </w:p>
    <w:p w14:paraId="462B6DE8" w14:textId="168B5D9C" w:rsidR="00AA55EC" w:rsidRDefault="009930BE" w:rsidP="007114B4">
      <w:pPr>
        <w:spacing w:line="360" w:lineRule="auto"/>
        <w:jc w:val="right"/>
        <w:rPr>
          <w:rFonts w:ascii="Arial" w:hAnsi="Arial" w:cs="Arial"/>
          <w:sz w:val="24"/>
          <w:szCs w:val="24"/>
        </w:rPr>
      </w:pPr>
      <w:r>
        <w:rPr>
          <w:rFonts w:ascii="Arial" w:hAnsi="Arial" w:cs="Arial"/>
          <w:sz w:val="24"/>
          <w:szCs w:val="24"/>
        </w:rPr>
        <w:t>Danilo Augusto do Nascimento Pinto</w:t>
      </w:r>
    </w:p>
    <w:p w14:paraId="49CBE19F" w14:textId="5C826531" w:rsidR="00AA55EC" w:rsidRDefault="00AA55EC" w:rsidP="007114B4">
      <w:pPr>
        <w:spacing w:line="360" w:lineRule="auto"/>
        <w:jc w:val="right"/>
        <w:rPr>
          <w:rFonts w:ascii="Arial" w:hAnsi="Arial" w:cs="Arial"/>
          <w:sz w:val="24"/>
          <w:szCs w:val="24"/>
        </w:rPr>
      </w:pPr>
      <w:r>
        <w:rPr>
          <w:rFonts w:ascii="Arial" w:hAnsi="Arial" w:cs="Arial"/>
          <w:sz w:val="24"/>
          <w:szCs w:val="24"/>
        </w:rPr>
        <w:t>Eder</w:t>
      </w:r>
      <w:r w:rsidR="009930BE">
        <w:rPr>
          <w:rFonts w:ascii="Arial" w:hAnsi="Arial" w:cs="Arial"/>
          <w:sz w:val="24"/>
          <w:szCs w:val="24"/>
        </w:rPr>
        <w:t xml:space="preserve"> Pedro Venâncio</w:t>
      </w:r>
    </w:p>
    <w:p w14:paraId="1F72932D" w14:textId="39BD89BD" w:rsidR="00AA55EC" w:rsidRPr="007114B4" w:rsidRDefault="009930BE" w:rsidP="007114B4">
      <w:pPr>
        <w:spacing w:line="360" w:lineRule="auto"/>
        <w:jc w:val="right"/>
        <w:rPr>
          <w:rFonts w:ascii="Arial" w:hAnsi="Arial" w:cs="Arial"/>
          <w:sz w:val="24"/>
          <w:szCs w:val="24"/>
        </w:rPr>
      </w:pPr>
      <w:r>
        <w:rPr>
          <w:rFonts w:ascii="Arial" w:hAnsi="Arial" w:cs="Arial"/>
          <w:sz w:val="24"/>
          <w:szCs w:val="24"/>
        </w:rPr>
        <w:t>Nicolas Gustavo Magrini Pereira</w:t>
      </w:r>
    </w:p>
    <w:p w14:paraId="0A1EDE1E" w14:textId="76703F0D" w:rsidR="007114B4" w:rsidRDefault="007114B4" w:rsidP="007114B4">
      <w:pPr>
        <w:spacing w:line="360" w:lineRule="auto"/>
        <w:jc w:val="right"/>
        <w:rPr>
          <w:rFonts w:ascii="Arial" w:hAnsi="Arial" w:cs="Arial"/>
          <w:b/>
          <w:bCs/>
          <w:sz w:val="24"/>
          <w:szCs w:val="24"/>
        </w:rPr>
      </w:pPr>
      <w:r w:rsidRPr="007114B4">
        <w:rPr>
          <w:rFonts w:ascii="Arial" w:hAnsi="Arial" w:cs="Arial"/>
          <w:b/>
          <w:bCs/>
          <w:sz w:val="24"/>
          <w:szCs w:val="24"/>
        </w:rPr>
        <w:t>ORIENTADOR</w:t>
      </w:r>
    </w:p>
    <w:p w14:paraId="4B2FDDF1" w14:textId="2FAB4E18" w:rsidR="007114B4" w:rsidRPr="00880616" w:rsidRDefault="007114B4" w:rsidP="007114B4">
      <w:pPr>
        <w:spacing w:line="360" w:lineRule="auto"/>
        <w:jc w:val="right"/>
        <w:rPr>
          <w:rFonts w:ascii="Arial" w:hAnsi="Arial" w:cs="Arial"/>
          <w:sz w:val="24"/>
          <w:szCs w:val="24"/>
        </w:rPr>
      </w:pPr>
      <w:r w:rsidRPr="00880616">
        <w:rPr>
          <w:rFonts w:ascii="Arial" w:hAnsi="Arial" w:cs="Arial"/>
          <w:sz w:val="24"/>
          <w:szCs w:val="24"/>
        </w:rPr>
        <w:t xml:space="preserve">Prof. </w:t>
      </w:r>
      <w:proofErr w:type="spellStart"/>
      <w:r w:rsidRPr="00880616">
        <w:rPr>
          <w:rFonts w:ascii="Arial" w:hAnsi="Arial" w:cs="Arial"/>
          <w:sz w:val="24"/>
          <w:szCs w:val="24"/>
        </w:rPr>
        <w:t>MSc</w:t>
      </w:r>
      <w:proofErr w:type="spellEnd"/>
      <w:r w:rsidRPr="00880616">
        <w:rPr>
          <w:rFonts w:ascii="Arial" w:hAnsi="Arial" w:cs="Arial"/>
          <w:sz w:val="24"/>
          <w:szCs w:val="24"/>
        </w:rPr>
        <w:t>. Luiz Felipe Ferreira</w:t>
      </w:r>
    </w:p>
    <w:p w14:paraId="59DFC02A" w14:textId="77DBF61A" w:rsidR="007114B4" w:rsidRDefault="007114B4" w:rsidP="007114B4">
      <w:pPr>
        <w:spacing w:line="360" w:lineRule="auto"/>
        <w:jc w:val="right"/>
        <w:rPr>
          <w:rFonts w:ascii="Arial" w:hAnsi="Arial" w:cs="Arial"/>
          <w:b/>
          <w:bCs/>
          <w:sz w:val="24"/>
          <w:szCs w:val="24"/>
        </w:rPr>
      </w:pPr>
    </w:p>
    <w:p w14:paraId="4C7D4465" w14:textId="1AC87569" w:rsidR="007114B4" w:rsidRDefault="007114B4" w:rsidP="007114B4">
      <w:pPr>
        <w:spacing w:line="360" w:lineRule="auto"/>
        <w:jc w:val="both"/>
        <w:rPr>
          <w:rFonts w:ascii="Arial" w:hAnsi="Arial" w:cs="Arial"/>
          <w:b/>
          <w:bCs/>
          <w:sz w:val="24"/>
          <w:szCs w:val="24"/>
        </w:rPr>
      </w:pPr>
      <w:r>
        <w:rPr>
          <w:rFonts w:ascii="Arial" w:hAnsi="Arial" w:cs="Arial"/>
          <w:b/>
          <w:bCs/>
          <w:sz w:val="24"/>
          <w:szCs w:val="24"/>
        </w:rPr>
        <w:t>RESUMO</w:t>
      </w:r>
    </w:p>
    <w:p w14:paraId="174D06CD" w14:textId="010AAF28" w:rsidR="007114B4" w:rsidRDefault="007114B4" w:rsidP="007114B4">
      <w:pPr>
        <w:spacing w:line="360" w:lineRule="auto"/>
        <w:jc w:val="both"/>
        <w:rPr>
          <w:rFonts w:ascii="Arial" w:hAnsi="Arial" w:cs="Arial"/>
          <w:b/>
          <w:bCs/>
          <w:sz w:val="24"/>
          <w:szCs w:val="24"/>
        </w:rPr>
      </w:pPr>
    </w:p>
    <w:p w14:paraId="52962A14" w14:textId="596D5D16" w:rsidR="007114B4" w:rsidRDefault="007114B4" w:rsidP="007114B4">
      <w:pPr>
        <w:spacing w:line="360" w:lineRule="auto"/>
        <w:jc w:val="both"/>
        <w:rPr>
          <w:rFonts w:ascii="Arial" w:hAnsi="Arial" w:cs="Arial"/>
          <w:b/>
          <w:bCs/>
          <w:sz w:val="24"/>
          <w:szCs w:val="24"/>
        </w:rPr>
      </w:pPr>
      <w:r>
        <w:rPr>
          <w:rFonts w:ascii="Arial" w:hAnsi="Arial" w:cs="Arial"/>
          <w:b/>
          <w:bCs/>
          <w:sz w:val="24"/>
          <w:szCs w:val="24"/>
        </w:rPr>
        <w:t xml:space="preserve">Palavras chave: </w:t>
      </w:r>
    </w:p>
    <w:p w14:paraId="53E93861" w14:textId="3524B622" w:rsidR="007114B4" w:rsidRDefault="007114B4" w:rsidP="007114B4">
      <w:pPr>
        <w:spacing w:line="360" w:lineRule="auto"/>
        <w:jc w:val="both"/>
        <w:rPr>
          <w:rFonts w:ascii="Arial" w:hAnsi="Arial" w:cs="Arial"/>
          <w:b/>
          <w:bCs/>
          <w:sz w:val="24"/>
          <w:szCs w:val="24"/>
        </w:rPr>
      </w:pPr>
    </w:p>
    <w:p w14:paraId="51ABFD7C" w14:textId="5398FCB1" w:rsidR="007114B4" w:rsidRDefault="007114B4" w:rsidP="007114B4">
      <w:pPr>
        <w:spacing w:line="360" w:lineRule="auto"/>
        <w:jc w:val="both"/>
        <w:rPr>
          <w:rFonts w:ascii="Arial" w:hAnsi="Arial" w:cs="Arial"/>
          <w:b/>
          <w:bCs/>
          <w:sz w:val="24"/>
          <w:szCs w:val="24"/>
        </w:rPr>
      </w:pPr>
      <w:r>
        <w:rPr>
          <w:rFonts w:ascii="Arial" w:hAnsi="Arial" w:cs="Arial"/>
          <w:b/>
          <w:bCs/>
          <w:sz w:val="24"/>
          <w:szCs w:val="24"/>
        </w:rPr>
        <w:t>INTRODUÇÃO</w:t>
      </w:r>
    </w:p>
    <w:p w14:paraId="7F10967E" w14:textId="3A6A5A95" w:rsidR="007114B4" w:rsidRDefault="007114B4" w:rsidP="007114B4">
      <w:pPr>
        <w:spacing w:line="360" w:lineRule="auto"/>
        <w:jc w:val="both"/>
        <w:rPr>
          <w:rFonts w:ascii="Arial" w:hAnsi="Arial" w:cs="Arial"/>
          <w:b/>
          <w:bCs/>
          <w:sz w:val="24"/>
          <w:szCs w:val="24"/>
        </w:rPr>
      </w:pPr>
    </w:p>
    <w:p w14:paraId="1B6503B3" w14:textId="77777777" w:rsidR="007F77C5" w:rsidRDefault="007F77C5" w:rsidP="007114B4">
      <w:pPr>
        <w:spacing w:line="360" w:lineRule="auto"/>
        <w:jc w:val="both"/>
        <w:rPr>
          <w:rFonts w:ascii="Arial" w:hAnsi="Arial" w:cs="Arial"/>
          <w:b/>
          <w:bCs/>
          <w:sz w:val="24"/>
          <w:szCs w:val="24"/>
        </w:rPr>
      </w:pPr>
    </w:p>
    <w:p w14:paraId="691A46C6" w14:textId="1B5DE74A" w:rsidR="007114B4" w:rsidRDefault="007114B4" w:rsidP="007114B4">
      <w:pPr>
        <w:spacing w:line="360" w:lineRule="auto"/>
        <w:jc w:val="both"/>
        <w:rPr>
          <w:rFonts w:ascii="Arial" w:hAnsi="Arial" w:cs="Arial"/>
          <w:b/>
          <w:bCs/>
          <w:sz w:val="24"/>
          <w:szCs w:val="24"/>
        </w:rPr>
      </w:pPr>
      <w:r>
        <w:rPr>
          <w:rFonts w:ascii="Arial" w:hAnsi="Arial" w:cs="Arial"/>
          <w:b/>
          <w:bCs/>
          <w:sz w:val="24"/>
          <w:szCs w:val="24"/>
        </w:rPr>
        <w:t>REFERENCIAL TEÓRICO</w:t>
      </w:r>
      <w:r w:rsidR="00C97A87">
        <w:rPr>
          <w:rFonts w:ascii="Arial" w:hAnsi="Arial" w:cs="Arial"/>
          <w:b/>
          <w:bCs/>
          <w:sz w:val="24"/>
          <w:szCs w:val="24"/>
        </w:rPr>
        <w:t xml:space="preserve">  </w:t>
      </w:r>
    </w:p>
    <w:p w14:paraId="37F49100" w14:textId="5ADC2754" w:rsidR="007114B4" w:rsidRDefault="007114B4" w:rsidP="007114B4">
      <w:pPr>
        <w:spacing w:line="360" w:lineRule="auto"/>
        <w:jc w:val="both"/>
        <w:rPr>
          <w:rFonts w:ascii="Arial" w:hAnsi="Arial" w:cs="Arial"/>
          <w:b/>
          <w:bCs/>
          <w:sz w:val="24"/>
          <w:szCs w:val="24"/>
        </w:rPr>
      </w:pPr>
      <w:r>
        <w:rPr>
          <w:rFonts w:ascii="Arial" w:hAnsi="Arial" w:cs="Arial"/>
          <w:b/>
          <w:bCs/>
          <w:sz w:val="24"/>
          <w:szCs w:val="24"/>
        </w:rPr>
        <w:t>Administração</w:t>
      </w:r>
    </w:p>
    <w:p w14:paraId="2BE5AD02" w14:textId="52C80279" w:rsidR="007F77C5" w:rsidRDefault="00184862" w:rsidP="007114B4">
      <w:pPr>
        <w:spacing w:line="360" w:lineRule="auto"/>
        <w:jc w:val="both"/>
        <w:rPr>
          <w:rFonts w:ascii="Arial" w:hAnsi="Arial" w:cs="Arial"/>
          <w:b/>
          <w:bCs/>
          <w:sz w:val="24"/>
          <w:szCs w:val="24"/>
        </w:rPr>
      </w:pPr>
      <w:r>
        <w:rPr>
          <w:rFonts w:ascii="Arial" w:hAnsi="Arial" w:cs="Arial"/>
          <w:b/>
          <w:bCs/>
          <w:sz w:val="24"/>
          <w:szCs w:val="24"/>
        </w:rPr>
        <w:t xml:space="preserve">História </w:t>
      </w:r>
    </w:p>
    <w:p w14:paraId="3ADFD0C9" w14:textId="69B5F206" w:rsidR="007F77C5" w:rsidRDefault="007F77C5" w:rsidP="007F77C5">
      <w:pPr>
        <w:spacing w:after="0" w:line="360" w:lineRule="auto"/>
        <w:jc w:val="both"/>
        <w:rPr>
          <w:rFonts w:ascii="Arial" w:hAnsi="Arial" w:cs="Arial"/>
          <w:sz w:val="24"/>
          <w:szCs w:val="24"/>
        </w:rPr>
      </w:pPr>
      <w:r w:rsidRPr="007F77C5">
        <w:rPr>
          <w:rFonts w:ascii="Arial" w:hAnsi="Arial" w:cs="Arial"/>
          <w:sz w:val="24"/>
          <w:szCs w:val="24"/>
        </w:rPr>
        <w:t xml:space="preserve">A palavra Administração vem do latim, ad – que significa direção, tendência para, e </w:t>
      </w:r>
      <w:proofErr w:type="spellStart"/>
      <w:r w:rsidRPr="007F77C5">
        <w:rPr>
          <w:rFonts w:ascii="Arial" w:hAnsi="Arial" w:cs="Arial"/>
          <w:sz w:val="24"/>
          <w:szCs w:val="24"/>
        </w:rPr>
        <w:t>minister</w:t>
      </w:r>
      <w:proofErr w:type="spellEnd"/>
      <w:r w:rsidRPr="007F77C5">
        <w:rPr>
          <w:rFonts w:ascii="Arial" w:hAnsi="Arial" w:cs="Arial"/>
          <w:sz w:val="24"/>
          <w:szCs w:val="24"/>
        </w:rPr>
        <w:t xml:space="preserve"> – que significa subordinação ou obediência, ou seja, quem realiza uma função sob comando de outra ou presta serviço a outro, (CHIAVENATO, 2003).</w:t>
      </w:r>
    </w:p>
    <w:p w14:paraId="5BBF7CB4" w14:textId="310E2F0B" w:rsidR="00262A1B" w:rsidRDefault="007F77C5" w:rsidP="007F77C5">
      <w:pPr>
        <w:spacing w:after="0" w:line="360" w:lineRule="auto"/>
        <w:jc w:val="both"/>
        <w:rPr>
          <w:rFonts w:ascii="Arial" w:hAnsi="Arial" w:cs="Arial"/>
          <w:sz w:val="24"/>
          <w:szCs w:val="24"/>
        </w:rPr>
      </w:pPr>
      <w:r w:rsidRPr="007F77C5">
        <w:rPr>
          <w:rFonts w:ascii="Arial" w:hAnsi="Arial" w:cs="Arial"/>
          <w:sz w:val="24"/>
          <w:szCs w:val="24"/>
        </w:rPr>
        <w:lastRenderedPageBreak/>
        <w:t xml:space="preserve">A Administração recebeu influências que moldaram seu futuro caráter científico. Grandes filósofos da Idade Antiga deixaram em seus escritos, contribuições para a Administração moderna. Sócrates, em seu trabalho, cita administração como habilidade pessoal; Platão, em seu livro “A República”, expõe a forma de governo e a administração de negócios públicos; Aristóteles, quando escreveu “A Política”, fala sobre a organização do Estado e suas formas governamentais. (CHIAVENATO, 2003). </w:t>
      </w:r>
      <w:r w:rsidR="006A0A27" w:rsidRPr="006A0A27">
        <w:rPr>
          <w:rFonts w:ascii="Arial" w:hAnsi="Arial" w:cs="Arial"/>
          <w:sz w:val="24"/>
          <w:szCs w:val="24"/>
        </w:rPr>
        <w:t xml:space="preserve">Por sua vez, Aristóteles, discípulo de Platão, teve papel importante na história do pensamento administrativo ao impulsionar o pensamento da </w:t>
      </w:r>
      <w:proofErr w:type="spellStart"/>
      <w:r w:rsidR="006A0A27" w:rsidRPr="006A0A27">
        <w:rPr>
          <w:rFonts w:ascii="Arial" w:hAnsi="Arial" w:cs="Arial"/>
          <w:sz w:val="24"/>
          <w:szCs w:val="24"/>
        </w:rPr>
        <w:t>Filosofi</w:t>
      </w:r>
      <w:proofErr w:type="spellEnd"/>
      <w:r w:rsidR="006A0A27" w:rsidRPr="006A0A27">
        <w:rPr>
          <w:rFonts w:ascii="Arial" w:hAnsi="Arial" w:cs="Arial"/>
          <w:sz w:val="24"/>
          <w:szCs w:val="24"/>
        </w:rPr>
        <w:t xml:space="preserve"> a Cosmologia, Nosologia, Metafísica, Lógica e Ciências Naturais (CHIAVENATO,</w:t>
      </w:r>
      <w:r w:rsidR="006A0A27">
        <w:rPr>
          <w:rFonts w:ascii="Arial" w:hAnsi="Arial" w:cs="Arial"/>
          <w:sz w:val="24"/>
          <w:szCs w:val="24"/>
        </w:rPr>
        <w:t xml:space="preserve"> </w:t>
      </w:r>
      <w:r w:rsidR="006A0A27" w:rsidRPr="006A0A27">
        <w:rPr>
          <w:rFonts w:ascii="Arial" w:hAnsi="Arial" w:cs="Arial"/>
          <w:sz w:val="24"/>
          <w:szCs w:val="24"/>
        </w:rPr>
        <w:t>2007</w:t>
      </w:r>
      <w:r w:rsidR="006A0A27">
        <w:rPr>
          <w:rFonts w:ascii="Arial" w:hAnsi="Arial" w:cs="Arial"/>
          <w:sz w:val="24"/>
          <w:szCs w:val="24"/>
        </w:rPr>
        <w:t>).</w:t>
      </w:r>
      <w:r w:rsidR="007549EA">
        <w:rPr>
          <w:rFonts w:ascii="Arial" w:hAnsi="Arial" w:cs="Arial"/>
          <w:sz w:val="24"/>
          <w:szCs w:val="24"/>
        </w:rPr>
        <w:t xml:space="preserve"> </w:t>
      </w:r>
      <w:r w:rsidR="00262A1B" w:rsidRPr="00262A1B">
        <w:rPr>
          <w:rFonts w:ascii="Arial" w:hAnsi="Arial" w:cs="Arial"/>
          <w:sz w:val="24"/>
          <w:szCs w:val="24"/>
        </w:rPr>
        <w:t>De acordo com Lacombe (2003), há mais de dois mil anos já existia administração de alguma complexidade do Império Romano. Registros históricos indicam que a Igreja Católica Romana já dispunha de modelos de administração não século II Maximiano (2000) relata que, por volta de 10000 a 8000 a. C., na Mesopotâmia e no Egito, agrupamentos humanos que desenvolviam atividades extrativistas faziam uma transição para atividades de cultivo agrícola e pastoreio, iniciando-se a “Revolução Agrícola”</w:t>
      </w:r>
    </w:p>
    <w:p w14:paraId="12C485C0" w14:textId="779F94ED" w:rsidR="008D16C1" w:rsidRDefault="006A0A27" w:rsidP="008D16C1">
      <w:pPr>
        <w:spacing w:after="0" w:line="360" w:lineRule="auto"/>
        <w:jc w:val="both"/>
        <w:rPr>
          <w:rFonts w:ascii="Arial" w:hAnsi="Arial" w:cs="Arial"/>
          <w:sz w:val="24"/>
          <w:szCs w:val="24"/>
        </w:rPr>
      </w:pPr>
      <w:r w:rsidRPr="006A0A27">
        <w:rPr>
          <w:rFonts w:ascii="Arial" w:hAnsi="Arial" w:cs="Arial"/>
          <w:sz w:val="24"/>
          <w:szCs w:val="24"/>
        </w:rPr>
        <w:t>O método cartesiano teve influência decisiva na administração: a administração científica, as teorias clássicas e neoclássicas tiveram muitos de seus princípios baseados na metodologia cartesiana. (CHIAVENATO, 2007</w:t>
      </w:r>
      <w:r>
        <w:rPr>
          <w:rFonts w:ascii="Arial" w:hAnsi="Arial" w:cs="Arial"/>
          <w:sz w:val="24"/>
          <w:szCs w:val="24"/>
        </w:rPr>
        <w:t>)</w:t>
      </w:r>
      <w:r w:rsidR="007549EA">
        <w:rPr>
          <w:rFonts w:ascii="Arial" w:hAnsi="Arial" w:cs="Arial"/>
          <w:sz w:val="24"/>
          <w:szCs w:val="24"/>
        </w:rPr>
        <w:t xml:space="preserve">. </w:t>
      </w:r>
      <w:r w:rsidR="00DC301C" w:rsidRPr="00DC301C">
        <w:rPr>
          <w:rFonts w:ascii="Arial" w:hAnsi="Arial" w:cs="Arial"/>
          <w:sz w:val="24"/>
          <w:szCs w:val="24"/>
        </w:rPr>
        <w:t>A revolução</w:t>
      </w:r>
      <w:r w:rsidR="00DC301C">
        <w:rPr>
          <w:rFonts w:ascii="Arial" w:hAnsi="Arial" w:cs="Arial"/>
          <w:sz w:val="24"/>
          <w:szCs w:val="24"/>
        </w:rPr>
        <w:t xml:space="preserve"> </w:t>
      </w:r>
      <w:r w:rsidR="00DC301C" w:rsidRPr="00DC301C">
        <w:rPr>
          <w:rFonts w:ascii="Arial" w:hAnsi="Arial" w:cs="Arial"/>
          <w:sz w:val="24"/>
          <w:szCs w:val="24"/>
        </w:rPr>
        <w:t>industrial trouxe rápidas e profundas mudanças econômicas, sociais e políticas (O</w:t>
      </w:r>
      <w:r w:rsidR="0070111A">
        <w:rPr>
          <w:rFonts w:ascii="Arial" w:hAnsi="Arial" w:cs="Arial"/>
          <w:sz w:val="24"/>
          <w:szCs w:val="24"/>
        </w:rPr>
        <w:t>liveira</w:t>
      </w:r>
      <w:r w:rsidR="00DC301C">
        <w:rPr>
          <w:rFonts w:ascii="Arial" w:hAnsi="Arial" w:cs="Arial"/>
          <w:sz w:val="24"/>
          <w:szCs w:val="24"/>
        </w:rPr>
        <w:t xml:space="preserve"> </w:t>
      </w:r>
      <w:r w:rsidR="00DC301C" w:rsidRPr="00DC301C">
        <w:rPr>
          <w:rFonts w:ascii="Arial" w:hAnsi="Arial" w:cs="Arial"/>
          <w:sz w:val="24"/>
          <w:szCs w:val="24"/>
        </w:rPr>
        <w:t>2009).</w:t>
      </w:r>
      <w:r w:rsidR="00CA0A11">
        <w:rPr>
          <w:rFonts w:ascii="Arial" w:hAnsi="Arial" w:cs="Arial"/>
          <w:sz w:val="24"/>
          <w:szCs w:val="24"/>
        </w:rPr>
        <w:t xml:space="preserve"> </w:t>
      </w:r>
      <w:r w:rsidR="00A86F6C" w:rsidRPr="00A86F6C">
        <w:rPr>
          <w:rFonts w:ascii="Arial" w:hAnsi="Arial" w:cs="Arial"/>
          <w:sz w:val="24"/>
          <w:szCs w:val="24"/>
        </w:rPr>
        <w:t>A revolução industrial foi um dos principais fatores para o início do estudo da Administração.</w:t>
      </w:r>
      <w:r w:rsidR="00A86F6C">
        <w:rPr>
          <w:rFonts w:ascii="Arial" w:hAnsi="Arial" w:cs="Arial"/>
          <w:sz w:val="24"/>
          <w:szCs w:val="24"/>
        </w:rPr>
        <w:t xml:space="preserve"> </w:t>
      </w:r>
      <w:r w:rsidR="00A86F6C" w:rsidRPr="00A86F6C">
        <w:rPr>
          <w:rFonts w:ascii="Arial" w:hAnsi="Arial" w:cs="Arial"/>
          <w:sz w:val="24"/>
          <w:szCs w:val="24"/>
        </w:rPr>
        <w:t>Dois engenheiros desenvolveram os primeiros trabalhos pioneiros a respeito da Administração, Frederick Taylor, com a Administração Científica, e Henry Fayol, com a Teoria Clássica. (Maximiano 2010).</w:t>
      </w:r>
      <w:r w:rsidR="009930BE" w:rsidRPr="009930BE">
        <w:rPr>
          <w:rFonts w:ascii="Arial" w:hAnsi="Arial" w:cs="Arial"/>
          <w:sz w:val="24"/>
          <w:szCs w:val="24"/>
        </w:rPr>
        <w:t xml:space="preserve"> Para Taylor (1986), era necessária uma total mudança na maneira de produzir, substituindo de métodos empíricos por métodos científicos. Silva (2008) relata que Taylor inovou ao aplicar os métodos científicos aos processos de trabalho, estabelecendo a ORT (Organização Racional do Trabalho) que pode-se resumir nos seguintes princípios básicos: análise do trabalho e do estudo dos tempos e movimentos, estudo da fadiga humana, divisão do trabalho e especialização do operário, desenho de cargos e de tarefas, incentivos salariais e prêmios de produção, conceito de homo </w:t>
      </w:r>
      <w:proofErr w:type="spellStart"/>
      <w:r w:rsidR="009930BE" w:rsidRPr="009930BE">
        <w:rPr>
          <w:rFonts w:ascii="Arial" w:hAnsi="Arial" w:cs="Arial"/>
          <w:sz w:val="24"/>
          <w:szCs w:val="24"/>
        </w:rPr>
        <w:t>economicus</w:t>
      </w:r>
      <w:proofErr w:type="spellEnd"/>
      <w:r w:rsidR="009930BE" w:rsidRPr="009930BE">
        <w:rPr>
          <w:rFonts w:ascii="Arial" w:hAnsi="Arial" w:cs="Arial"/>
          <w:sz w:val="24"/>
          <w:szCs w:val="24"/>
        </w:rPr>
        <w:t xml:space="preserve">, condições ambientais de trabalho, padronização de métodos e de máquinas, supervisão </w:t>
      </w:r>
      <w:proofErr w:type="spellStart"/>
      <w:r w:rsidR="009930BE" w:rsidRPr="009930BE">
        <w:rPr>
          <w:rFonts w:ascii="Arial" w:hAnsi="Arial" w:cs="Arial"/>
          <w:sz w:val="24"/>
          <w:szCs w:val="24"/>
        </w:rPr>
        <w:t>funcional</w:t>
      </w:r>
      <w:r w:rsidR="009930BE">
        <w:rPr>
          <w:rFonts w:ascii="Arial" w:hAnsi="Arial" w:cs="Arial"/>
          <w:sz w:val="24"/>
          <w:szCs w:val="24"/>
        </w:rPr>
        <w:t>.</w:t>
      </w:r>
      <w:r w:rsidR="00A86F6C" w:rsidRPr="00A86F6C">
        <w:rPr>
          <w:rFonts w:ascii="Arial" w:hAnsi="Arial" w:cs="Arial"/>
          <w:sz w:val="24"/>
          <w:szCs w:val="24"/>
        </w:rPr>
        <w:t>A</w:t>
      </w:r>
      <w:proofErr w:type="spellEnd"/>
      <w:r w:rsidR="00A86F6C" w:rsidRPr="00A86F6C">
        <w:rPr>
          <w:rFonts w:ascii="Arial" w:hAnsi="Arial" w:cs="Arial"/>
          <w:sz w:val="24"/>
          <w:szCs w:val="24"/>
        </w:rPr>
        <w:t xml:space="preserve"> Teoria Sistêmica</w:t>
      </w:r>
      <w:r w:rsidR="00A86F6C">
        <w:rPr>
          <w:rFonts w:ascii="Arial" w:hAnsi="Arial" w:cs="Arial"/>
          <w:sz w:val="24"/>
          <w:szCs w:val="24"/>
        </w:rPr>
        <w:t xml:space="preserve"> </w:t>
      </w:r>
      <w:r w:rsidR="00A86F6C" w:rsidRPr="00A86F6C">
        <w:rPr>
          <w:rFonts w:ascii="Arial" w:hAnsi="Arial" w:cs="Arial"/>
          <w:sz w:val="24"/>
          <w:szCs w:val="24"/>
        </w:rPr>
        <w:t xml:space="preserve">veio em seguida, ela considerava que a </w:t>
      </w:r>
      <w:r w:rsidR="00A86F6C" w:rsidRPr="00A86F6C">
        <w:rPr>
          <w:rFonts w:ascii="Arial" w:hAnsi="Arial" w:cs="Arial"/>
          <w:sz w:val="24"/>
          <w:szCs w:val="24"/>
        </w:rPr>
        <w:lastRenderedPageBreak/>
        <w:t>organização deve ser analisada como um todo que não</w:t>
      </w:r>
      <w:r w:rsidR="00A86F6C">
        <w:rPr>
          <w:rFonts w:ascii="Arial" w:hAnsi="Arial" w:cs="Arial"/>
          <w:sz w:val="24"/>
          <w:szCs w:val="24"/>
        </w:rPr>
        <w:t xml:space="preserve"> </w:t>
      </w:r>
      <w:r w:rsidR="00A86F6C" w:rsidRPr="00A86F6C">
        <w:rPr>
          <w:rFonts w:ascii="Arial" w:hAnsi="Arial" w:cs="Arial"/>
          <w:sz w:val="24"/>
          <w:szCs w:val="24"/>
        </w:rPr>
        <w:t>pode ser separado em partes sem que haja perda de suas características essenciais</w:t>
      </w:r>
      <w:r w:rsidR="00A86F6C">
        <w:rPr>
          <w:rFonts w:ascii="Arial" w:hAnsi="Arial" w:cs="Arial"/>
          <w:sz w:val="24"/>
          <w:szCs w:val="24"/>
        </w:rPr>
        <w:t xml:space="preserve"> </w:t>
      </w:r>
      <w:r w:rsidR="00A86F6C" w:rsidRPr="00A86F6C">
        <w:rPr>
          <w:rFonts w:ascii="Arial" w:hAnsi="Arial" w:cs="Arial"/>
          <w:sz w:val="24"/>
          <w:szCs w:val="24"/>
        </w:rPr>
        <w:t xml:space="preserve">(MAXIMIANO, 2010). </w:t>
      </w:r>
      <w:r w:rsidR="002762F6" w:rsidRPr="002762F6">
        <w:rPr>
          <w:rFonts w:ascii="Arial" w:hAnsi="Arial" w:cs="Arial"/>
          <w:sz w:val="24"/>
          <w:szCs w:val="24"/>
        </w:rPr>
        <w:t xml:space="preserve">O estudo de Taylor sofreu uma série de críticas, seu modelo desconsiderava as necessidades sociais dos trabalhadores e reduzia o comportamento humano apenas ao campo econômico, não enxergando o modelo do homem satisfeito com o trabalho e ignorando as tensões que surgiam à medida que as necessidades sociais eram frustradas (MOTTA, 1976; STONER; FREEMAN, 1985). Paralelamente a Administração Científica de Taylor, na Europa foi criada por Henri Fayol a Teoria Clássica da Administração, que tinha uma preocupação maior com a organização total da empresa. Conforme Farias (1978), a preocupação central no modelo de Henri Fayol era a eficiência da organização, Fayol tentava desenvolver o seu estudo através do ensino administrativo, princípios da administração, observações e experiências pessoais e lições da guerra. Fayol dirigia seu estudo para o trabalho do dirigente, afirmando que esse trabalho consistia em tomar decisões, estabelecer metas, definir diretrizes e atribuir responsabilidades aos integrantes das organizações, através das operações administrativas (COLOSSI, 1978; OLIVEIRA, 2010). As operações administrativas segundo Fayol (1990) eram, sem dúvida, as mais importantes da empresa, as atividades propostas por ele eram: planejar, organizar, comandar, coordenar e controlar (POCCC). Maximiano (2010) relata que em busca de pleno funcionamento da empresa, Fayol dividiu a empresa em seis funções, distintas, sendo elas: administração, contabilidade, financeira, segurança, comercial e técnica. Fayol (1990) acreditava que uma vez organizada uma empresa, seus colaboradores necessitam de ordens para saber o que fazer, suas ações precisam de coordenação e suas tarefas precisam de controle gerencial, sendo assim, indicou 14 </w:t>
      </w:r>
      <w:r w:rsidR="002762F6" w:rsidRPr="000C532C">
        <w:rPr>
          <w:rFonts w:ascii="Arial" w:hAnsi="Arial" w:cs="Arial"/>
          <w:sz w:val="24"/>
          <w:szCs w:val="24"/>
        </w:rPr>
        <w:t>princíp</w:t>
      </w:r>
      <w:r w:rsidR="000C532C" w:rsidRPr="000C532C">
        <w:rPr>
          <w:rFonts w:ascii="Arial" w:hAnsi="Arial" w:cs="Arial"/>
          <w:sz w:val="24"/>
          <w:szCs w:val="24"/>
        </w:rPr>
        <w:t>ios</w:t>
      </w:r>
      <w:r w:rsidR="002762F6" w:rsidRPr="002762F6">
        <w:rPr>
          <w:rFonts w:ascii="Arial" w:hAnsi="Arial" w:cs="Arial"/>
          <w:sz w:val="24"/>
          <w:szCs w:val="24"/>
        </w:rPr>
        <w:t xml:space="preserve"> básicos: divisão do trabalho, autoridade, disciplina, unidade de gestão, unidade de controle, subordinação dos interesses individuais ao bem comum, remuneração, centralidade, hierarquia, ordem, equidade, estabilidade, iniciativa e espírito. </w:t>
      </w:r>
      <w:r w:rsidR="007F77C5" w:rsidRPr="007F77C5">
        <w:rPr>
          <w:rFonts w:ascii="Arial" w:hAnsi="Arial" w:cs="Arial"/>
          <w:sz w:val="24"/>
          <w:szCs w:val="24"/>
        </w:rPr>
        <w:t>A Administração recebeu influências que moldaram seu futuro caráter</w:t>
      </w:r>
      <w:r w:rsidR="007549EA">
        <w:rPr>
          <w:rFonts w:ascii="Arial" w:hAnsi="Arial" w:cs="Arial"/>
          <w:sz w:val="24"/>
          <w:szCs w:val="24"/>
        </w:rPr>
        <w:t xml:space="preserve"> </w:t>
      </w:r>
      <w:r w:rsidR="007F77C5" w:rsidRPr="007F77C5">
        <w:rPr>
          <w:rFonts w:ascii="Arial" w:hAnsi="Arial" w:cs="Arial"/>
          <w:sz w:val="24"/>
          <w:szCs w:val="24"/>
        </w:rPr>
        <w:t>científico. Grandes filósofos da Idade Antiga deixaram em seus escritos,</w:t>
      </w:r>
      <w:r w:rsidR="007549EA">
        <w:rPr>
          <w:rFonts w:ascii="Arial" w:hAnsi="Arial" w:cs="Arial"/>
          <w:sz w:val="24"/>
          <w:szCs w:val="24"/>
        </w:rPr>
        <w:t xml:space="preserve"> </w:t>
      </w:r>
      <w:r w:rsidR="007F77C5" w:rsidRPr="007F77C5">
        <w:rPr>
          <w:rFonts w:ascii="Arial" w:hAnsi="Arial" w:cs="Arial"/>
          <w:sz w:val="24"/>
          <w:szCs w:val="24"/>
        </w:rPr>
        <w:t>contribuições para a Administração moderna. Sócrates, em seu trabalho,</w:t>
      </w:r>
      <w:r w:rsidR="007549EA">
        <w:rPr>
          <w:rFonts w:ascii="Arial" w:hAnsi="Arial" w:cs="Arial"/>
          <w:sz w:val="24"/>
          <w:szCs w:val="24"/>
        </w:rPr>
        <w:t xml:space="preserve"> </w:t>
      </w:r>
      <w:r w:rsidR="007F77C5" w:rsidRPr="007F77C5">
        <w:rPr>
          <w:rFonts w:ascii="Arial" w:hAnsi="Arial" w:cs="Arial"/>
          <w:sz w:val="24"/>
          <w:szCs w:val="24"/>
        </w:rPr>
        <w:t>cita administração como habilidade pessoal; Platão, em seu livro “A</w:t>
      </w:r>
      <w:r w:rsidR="007549EA">
        <w:rPr>
          <w:rFonts w:ascii="Arial" w:hAnsi="Arial" w:cs="Arial"/>
          <w:sz w:val="24"/>
          <w:szCs w:val="24"/>
        </w:rPr>
        <w:t xml:space="preserve"> </w:t>
      </w:r>
      <w:r w:rsidR="007F77C5" w:rsidRPr="007F77C5">
        <w:rPr>
          <w:rFonts w:ascii="Arial" w:hAnsi="Arial" w:cs="Arial"/>
          <w:sz w:val="24"/>
          <w:szCs w:val="24"/>
        </w:rPr>
        <w:t>República”, expõe a forma de governo e a administração de negócios</w:t>
      </w:r>
      <w:r w:rsidR="007549EA">
        <w:rPr>
          <w:rFonts w:ascii="Arial" w:hAnsi="Arial" w:cs="Arial"/>
          <w:sz w:val="24"/>
          <w:szCs w:val="24"/>
        </w:rPr>
        <w:t xml:space="preserve"> </w:t>
      </w:r>
      <w:r w:rsidR="007F77C5" w:rsidRPr="007F77C5">
        <w:rPr>
          <w:rFonts w:ascii="Arial" w:hAnsi="Arial" w:cs="Arial"/>
          <w:sz w:val="24"/>
          <w:szCs w:val="24"/>
        </w:rPr>
        <w:t xml:space="preserve">públicos; Aristóteles, quando escreveu “A Política”, </w:t>
      </w:r>
      <w:r w:rsidR="007F77C5" w:rsidRPr="007F77C5">
        <w:rPr>
          <w:rFonts w:ascii="Arial" w:hAnsi="Arial" w:cs="Arial"/>
          <w:sz w:val="24"/>
          <w:szCs w:val="24"/>
        </w:rPr>
        <w:lastRenderedPageBreak/>
        <w:t>fala sobre a organização</w:t>
      </w:r>
      <w:r w:rsidR="007549EA">
        <w:rPr>
          <w:rFonts w:ascii="Arial" w:hAnsi="Arial" w:cs="Arial"/>
          <w:sz w:val="24"/>
          <w:szCs w:val="24"/>
        </w:rPr>
        <w:t xml:space="preserve"> </w:t>
      </w:r>
      <w:r w:rsidR="007F77C5" w:rsidRPr="007F77C5">
        <w:rPr>
          <w:rFonts w:ascii="Arial" w:hAnsi="Arial" w:cs="Arial"/>
          <w:sz w:val="24"/>
          <w:szCs w:val="24"/>
        </w:rPr>
        <w:t>do Estado e suas formas governamentais. (CHIAVENATO, 2003).</w:t>
      </w:r>
      <w:r w:rsidR="007549EA">
        <w:rPr>
          <w:rFonts w:ascii="Arial" w:hAnsi="Arial" w:cs="Arial"/>
          <w:sz w:val="24"/>
          <w:szCs w:val="24"/>
        </w:rPr>
        <w:t xml:space="preserve"> </w:t>
      </w:r>
      <w:r w:rsidR="008D16C1" w:rsidRPr="008D16C1">
        <w:rPr>
          <w:rFonts w:ascii="Arial" w:hAnsi="Arial" w:cs="Arial"/>
          <w:sz w:val="24"/>
          <w:szCs w:val="24"/>
        </w:rPr>
        <w:t>Já na atualidade contamos com as ideias de Drucker que discorre defendendo que a</w:t>
      </w:r>
      <w:r w:rsidR="008D16C1">
        <w:rPr>
          <w:rFonts w:ascii="Arial" w:hAnsi="Arial" w:cs="Arial"/>
          <w:sz w:val="24"/>
          <w:szCs w:val="24"/>
        </w:rPr>
        <w:t xml:space="preserve"> </w:t>
      </w:r>
      <w:r w:rsidR="008D16C1" w:rsidRPr="008D16C1">
        <w:rPr>
          <w:rFonts w:ascii="Arial" w:hAnsi="Arial" w:cs="Arial"/>
          <w:sz w:val="24"/>
          <w:szCs w:val="24"/>
        </w:rPr>
        <w:t>administração est</w:t>
      </w:r>
      <w:r w:rsidR="008D16C1">
        <w:rPr>
          <w:rFonts w:ascii="Arial" w:hAnsi="Arial" w:cs="Arial"/>
          <w:sz w:val="24"/>
          <w:szCs w:val="24"/>
        </w:rPr>
        <w:t>á</w:t>
      </w:r>
      <w:r w:rsidR="008D16C1" w:rsidRPr="008D16C1">
        <w:rPr>
          <w:rFonts w:ascii="Arial" w:hAnsi="Arial" w:cs="Arial"/>
          <w:sz w:val="24"/>
          <w:szCs w:val="24"/>
        </w:rPr>
        <w:t xml:space="preserve"> no nível do conhecimento, na competência do colaborador e que o mesmo</w:t>
      </w:r>
      <w:r w:rsidR="008D16C1">
        <w:rPr>
          <w:rFonts w:ascii="Arial" w:hAnsi="Arial" w:cs="Arial"/>
          <w:sz w:val="24"/>
          <w:szCs w:val="24"/>
        </w:rPr>
        <w:t xml:space="preserve"> </w:t>
      </w:r>
      <w:r w:rsidR="008D16C1" w:rsidRPr="008D16C1">
        <w:rPr>
          <w:rFonts w:ascii="Arial" w:hAnsi="Arial" w:cs="Arial"/>
          <w:sz w:val="24"/>
          <w:szCs w:val="24"/>
        </w:rPr>
        <w:t>deve desenvolver com sua experiência profissional, e destaca que a administração é uma arte</w:t>
      </w:r>
      <w:r w:rsidR="008D16C1">
        <w:rPr>
          <w:rFonts w:ascii="Arial" w:hAnsi="Arial" w:cs="Arial"/>
          <w:sz w:val="24"/>
          <w:szCs w:val="24"/>
        </w:rPr>
        <w:t xml:space="preserve"> </w:t>
      </w:r>
      <w:r w:rsidR="008D16C1" w:rsidRPr="008D16C1">
        <w:rPr>
          <w:rFonts w:ascii="Arial" w:hAnsi="Arial" w:cs="Arial"/>
          <w:sz w:val="24"/>
          <w:szCs w:val="24"/>
        </w:rPr>
        <w:t>liberal por sofrer influências de vários fundamentos ampliando assim sua capacidade de</w:t>
      </w:r>
      <w:r w:rsidR="008D16C1">
        <w:rPr>
          <w:rFonts w:ascii="Arial" w:hAnsi="Arial" w:cs="Arial"/>
          <w:sz w:val="24"/>
          <w:szCs w:val="24"/>
        </w:rPr>
        <w:t xml:space="preserve"> </w:t>
      </w:r>
      <w:r w:rsidR="008D16C1" w:rsidRPr="008D16C1">
        <w:rPr>
          <w:rFonts w:ascii="Arial" w:hAnsi="Arial" w:cs="Arial"/>
          <w:sz w:val="24"/>
          <w:szCs w:val="24"/>
        </w:rPr>
        <w:t>crescimento citando que: “Administração é uma arte liberal, onde podemos entender que a</w:t>
      </w:r>
      <w:r w:rsidR="008D16C1">
        <w:rPr>
          <w:rFonts w:ascii="Arial" w:hAnsi="Arial" w:cs="Arial"/>
          <w:sz w:val="24"/>
          <w:szCs w:val="24"/>
        </w:rPr>
        <w:t xml:space="preserve"> </w:t>
      </w:r>
      <w:r w:rsidR="008D16C1" w:rsidRPr="008D16C1">
        <w:rPr>
          <w:rFonts w:ascii="Arial" w:hAnsi="Arial" w:cs="Arial"/>
          <w:sz w:val="24"/>
          <w:szCs w:val="24"/>
        </w:rPr>
        <w:t>arte está na prática e na aplicação, dada pelos administradores, onde cada um além do</w:t>
      </w:r>
      <w:r w:rsidR="008D16C1">
        <w:rPr>
          <w:rFonts w:ascii="Arial" w:hAnsi="Arial" w:cs="Arial"/>
          <w:sz w:val="24"/>
          <w:szCs w:val="24"/>
        </w:rPr>
        <w:t xml:space="preserve"> </w:t>
      </w:r>
      <w:r w:rsidR="008D16C1" w:rsidRPr="008D16C1">
        <w:rPr>
          <w:rFonts w:ascii="Arial" w:hAnsi="Arial" w:cs="Arial"/>
          <w:sz w:val="24"/>
          <w:szCs w:val="24"/>
        </w:rPr>
        <w:t>conhecimento sobre administração”. (DRUCKER, 2001)</w:t>
      </w:r>
      <w:r w:rsidR="008D16C1">
        <w:rPr>
          <w:rFonts w:ascii="Arial" w:hAnsi="Arial" w:cs="Arial"/>
          <w:sz w:val="24"/>
          <w:szCs w:val="24"/>
        </w:rPr>
        <w:t>.</w:t>
      </w:r>
    </w:p>
    <w:p w14:paraId="046C0253" w14:textId="255CC4B5" w:rsidR="008D16C1" w:rsidRPr="008D16C1" w:rsidRDefault="008D16C1" w:rsidP="008D16C1">
      <w:pPr>
        <w:spacing w:after="0" w:line="360" w:lineRule="auto"/>
        <w:jc w:val="both"/>
        <w:rPr>
          <w:rFonts w:ascii="Arial" w:hAnsi="Arial" w:cs="Arial"/>
          <w:sz w:val="24"/>
          <w:szCs w:val="24"/>
        </w:rPr>
      </w:pPr>
      <w:r>
        <w:rPr>
          <w:rFonts w:ascii="Arial" w:hAnsi="Arial" w:cs="Arial"/>
          <w:sz w:val="24"/>
          <w:szCs w:val="24"/>
        </w:rPr>
        <w:t>A</w:t>
      </w:r>
      <w:r w:rsidRPr="008D16C1">
        <w:rPr>
          <w:rFonts w:ascii="Arial" w:hAnsi="Arial" w:cs="Arial"/>
          <w:sz w:val="24"/>
          <w:szCs w:val="24"/>
        </w:rPr>
        <w:t>s organizações não existem apenas para obterem</w:t>
      </w:r>
      <w:r>
        <w:rPr>
          <w:rFonts w:ascii="Arial" w:hAnsi="Arial" w:cs="Arial"/>
          <w:sz w:val="24"/>
          <w:szCs w:val="24"/>
        </w:rPr>
        <w:t xml:space="preserve"> </w:t>
      </w:r>
      <w:r w:rsidRPr="008D16C1">
        <w:rPr>
          <w:rFonts w:ascii="Arial" w:hAnsi="Arial" w:cs="Arial"/>
          <w:sz w:val="24"/>
          <w:szCs w:val="24"/>
        </w:rPr>
        <w:t>lucros, as organizações bem administradas devem contribuir com o desenvolvimento da</w:t>
      </w:r>
      <w:r>
        <w:rPr>
          <w:rFonts w:ascii="Arial" w:hAnsi="Arial" w:cs="Arial"/>
          <w:sz w:val="24"/>
          <w:szCs w:val="24"/>
        </w:rPr>
        <w:t xml:space="preserve"> </w:t>
      </w:r>
      <w:r w:rsidRPr="008D16C1">
        <w:rPr>
          <w:rFonts w:ascii="Arial" w:hAnsi="Arial" w:cs="Arial"/>
          <w:sz w:val="24"/>
          <w:szCs w:val="24"/>
        </w:rPr>
        <w:t>sociedade em geral, sendo que um sustentar o outro, um se solidificar com o outro, estão</w:t>
      </w:r>
      <w:r>
        <w:rPr>
          <w:rFonts w:ascii="Arial" w:hAnsi="Arial" w:cs="Arial"/>
          <w:sz w:val="24"/>
          <w:szCs w:val="24"/>
        </w:rPr>
        <w:t xml:space="preserve"> </w:t>
      </w:r>
      <w:r w:rsidRPr="008D16C1">
        <w:rPr>
          <w:rFonts w:ascii="Arial" w:hAnsi="Arial" w:cs="Arial"/>
          <w:sz w:val="24"/>
          <w:szCs w:val="24"/>
        </w:rPr>
        <w:t>ligados, pois o crescimento econômico deve ser acompanhado com o ambiente externo. (DRUCKER, 20</w:t>
      </w:r>
      <w:r>
        <w:rPr>
          <w:rFonts w:ascii="Arial" w:hAnsi="Arial" w:cs="Arial"/>
          <w:sz w:val="24"/>
          <w:szCs w:val="24"/>
        </w:rPr>
        <w:t>01</w:t>
      </w:r>
      <w:r w:rsidRPr="008D16C1">
        <w:rPr>
          <w:rFonts w:ascii="Arial" w:hAnsi="Arial" w:cs="Arial"/>
          <w:sz w:val="24"/>
          <w:szCs w:val="24"/>
        </w:rPr>
        <w:t>)</w:t>
      </w:r>
      <w:r>
        <w:rPr>
          <w:rFonts w:ascii="Arial" w:hAnsi="Arial" w:cs="Arial"/>
          <w:sz w:val="24"/>
          <w:szCs w:val="24"/>
        </w:rPr>
        <w:t>.</w:t>
      </w:r>
      <w:r w:rsidR="007549EA">
        <w:rPr>
          <w:rFonts w:ascii="Arial" w:hAnsi="Arial" w:cs="Arial"/>
          <w:sz w:val="24"/>
          <w:szCs w:val="24"/>
        </w:rPr>
        <w:t xml:space="preserve"> </w:t>
      </w:r>
      <w:r w:rsidRPr="008D16C1">
        <w:rPr>
          <w:rFonts w:ascii="Arial" w:hAnsi="Arial" w:cs="Arial"/>
          <w:sz w:val="24"/>
          <w:szCs w:val="24"/>
        </w:rPr>
        <w:t>Competência pode ser definida como a qualidade de quem é capaz de</w:t>
      </w:r>
      <w:r w:rsidR="007549EA">
        <w:rPr>
          <w:rFonts w:ascii="Arial" w:hAnsi="Arial" w:cs="Arial"/>
          <w:sz w:val="24"/>
          <w:szCs w:val="24"/>
        </w:rPr>
        <w:t xml:space="preserve"> </w:t>
      </w:r>
      <w:r w:rsidRPr="008D16C1">
        <w:rPr>
          <w:rFonts w:ascii="Arial" w:hAnsi="Arial" w:cs="Arial"/>
          <w:sz w:val="24"/>
          <w:szCs w:val="24"/>
        </w:rPr>
        <w:t>analisar uma situação, apresentar soluções e resolver assuntos ou</w:t>
      </w:r>
    </w:p>
    <w:p w14:paraId="0DA6BBB8" w14:textId="42DEED02" w:rsidR="007D13A6" w:rsidRPr="007549EA" w:rsidRDefault="008D16C1" w:rsidP="008D16C1">
      <w:pPr>
        <w:spacing w:after="0" w:line="360" w:lineRule="auto"/>
        <w:jc w:val="both"/>
        <w:rPr>
          <w:rFonts w:ascii="Arial" w:hAnsi="Arial" w:cs="Arial"/>
          <w:sz w:val="24"/>
          <w:szCs w:val="24"/>
        </w:rPr>
      </w:pPr>
      <w:r w:rsidRPr="008D16C1">
        <w:rPr>
          <w:rFonts w:ascii="Arial" w:hAnsi="Arial" w:cs="Arial"/>
          <w:sz w:val="24"/>
          <w:szCs w:val="24"/>
        </w:rPr>
        <w:t>problemas (CHIAVENATO, 2003).</w:t>
      </w:r>
      <w:r>
        <w:rPr>
          <w:rFonts w:ascii="Arial" w:hAnsi="Arial" w:cs="Arial"/>
          <w:sz w:val="24"/>
          <w:szCs w:val="24"/>
        </w:rPr>
        <w:t xml:space="preserve"> </w:t>
      </w:r>
      <w:r>
        <w:rPr>
          <w:rFonts w:ascii="Arial" w:hAnsi="Arial" w:cs="Arial"/>
          <w:color w:val="B5B9D6" w:themeColor="text1"/>
          <w:sz w:val="24"/>
          <w:szCs w:val="24"/>
        </w:rPr>
        <w:t>P</w:t>
      </w:r>
      <w:r w:rsidRPr="008D16C1">
        <w:rPr>
          <w:rFonts w:ascii="Arial" w:hAnsi="Arial" w:cs="Arial"/>
          <w:color w:val="B5B9D6" w:themeColor="text1"/>
          <w:sz w:val="24"/>
          <w:szCs w:val="24"/>
        </w:rPr>
        <w:t>ara ser plenamente capaz de</w:t>
      </w:r>
      <w:r w:rsidR="007549EA">
        <w:rPr>
          <w:rFonts w:ascii="Arial" w:hAnsi="Arial" w:cs="Arial"/>
          <w:sz w:val="24"/>
          <w:szCs w:val="24"/>
        </w:rPr>
        <w:t xml:space="preserve"> </w:t>
      </w:r>
      <w:r w:rsidRPr="008D16C1">
        <w:rPr>
          <w:rFonts w:ascii="Arial" w:hAnsi="Arial" w:cs="Arial"/>
          <w:color w:val="B5B9D6" w:themeColor="text1"/>
          <w:sz w:val="24"/>
          <w:szCs w:val="24"/>
        </w:rPr>
        <w:t>administrar uma organização, o administrador deve ter algumas</w:t>
      </w:r>
      <w:r w:rsidR="007549EA">
        <w:rPr>
          <w:rFonts w:ascii="Arial" w:hAnsi="Arial" w:cs="Arial"/>
          <w:sz w:val="24"/>
          <w:szCs w:val="24"/>
        </w:rPr>
        <w:t xml:space="preserve"> </w:t>
      </w:r>
      <w:r w:rsidRPr="008D16C1">
        <w:rPr>
          <w:rFonts w:ascii="Arial" w:hAnsi="Arial" w:cs="Arial"/>
          <w:color w:val="B5B9D6" w:themeColor="text1"/>
          <w:sz w:val="24"/>
          <w:szCs w:val="24"/>
        </w:rPr>
        <w:t>competências que são essenciais:</w:t>
      </w:r>
      <w:r>
        <w:rPr>
          <w:rFonts w:ascii="Arial" w:hAnsi="Arial" w:cs="Arial"/>
          <w:color w:val="B5B9D6" w:themeColor="text1"/>
          <w:sz w:val="24"/>
          <w:szCs w:val="24"/>
        </w:rPr>
        <w:t xml:space="preserve"> </w:t>
      </w:r>
      <w:r w:rsidRPr="008D16C1">
        <w:rPr>
          <w:rFonts w:ascii="Arial" w:hAnsi="Arial" w:cs="Arial"/>
          <w:color w:val="B5B9D6" w:themeColor="text1"/>
          <w:sz w:val="24"/>
          <w:szCs w:val="24"/>
        </w:rPr>
        <w:t>Executar as tarefas que são de sua propriedade e considerar a</w:t>
      </w:r>
      <w:r>
        <w:rPr>
          <w:rFonts w:ascii="Arial" w:hAnsi="Arial" w:cs="Arial"/>
          <w:color w:val="B5B9D6" w:themeColor="text1"/>
          <w:sz w:val="24"/>
          <w:szCs w:val="24"/>
        </w:rPr>
        <w:t xml:space="preserve"> </w:t>
      </w:r>
      <w:r w:rsidRPr="008D16C1">
        <w:rPr>
          <w:rFonts w:ascii="Arial" w:hAnsi="Arial" w:cs="Arial"/>
          <w:color w:val="B5B9D6" w:themeColor="text1"/>
          <w:sz w:val="24"/>
          <w:szCs w:val="24"/>
        </w:rPr>
        <w:t>dependência mútua de outras funções;</w:t>
      </w:r>
      <w:r w:rsidR="007549EA">
        <w:rPr>
          <w:rFonts w:ascii="Arial" w:hAnsi="Arial" w:cs="Arial"/>
          <w:sz w:val="24"/>
          <w:szCs w:val="24"/>
        </w:rPr>
        <w:t xml:space="preserve"> </w:t>
      </w:r>
      <w:r w:rsidRPr="008D16C1">
        <w:rPr>
          <w:rFonts w:ascii="Arial" w:hAnsi="Arial" w:cs="Arial"/>
          <w:color w:val="B5B9D6" w:themeColor="text1"/>
          <w:sz w:val="24"/>
          <w:szCs w:val="24"/>
        </w:rPr>
        <w:t>Trabalhar em equipe, buscando e fornecendo informações, e</w:t>
      </w:r>
      <w:r>
        <w:rPr>
          <w:rFonts w:ascii="Arial" w:hAnsi="Arial" w:cs="Arial"/>
          <w:color w:val="B5B9D6" w:themeColor="text1"/>
          <w:sz w:val="24"/>
          <w:szCs w:val="24"/>
        </w:rPr>
        <w:t xml:space="preserve"> </w:t>
      </w:r>
      <w:r w:rsidRPr="008D16C1">
        <w:rPr>
          <w:rFonts w:ascii="Arial" w:hAnsi="Arial" w:cs="Arial"/>
          <w:color w:val="B5B9D6" w:themeColor="text1"/>
          <w:sz w:val="24"/>
          <w:szCs w:val="24"/>
        </w:rPr>
        <w:t>mantendo sua liderança;</w:t>
      </w:r>
      <w:r>
        <w:rPr>
          <w:rFonts w:ascii="Arial" w:hAnsi="Arial" w:cs="Arial"/>
          <w:color w:val="B5B9D6" w:themeColor="text1"/>
          <w:sz w:val="24"/>
          <w:szCs w:val="24"/>
        </w:rPr>
        <w:t xml:space="preserve"> </w:t>
      </w:r>
      <w:r w:rsidRPr="008D16C1">
        <w:rPr>
          <w:rFonts w:ascii="Arial" w:hAnsi="Arial" w:cs="Arial"/>
          <w:color w:val="B5B9D6" w:themeColor="text1"/>
          <w:sz w:val="24"/>
          <w:szCs w:val="24"/>
        </w:rPr>
        <w:t xml:space="preserve">Ser </w:t>
      </w:r>
      <w:r w:rsidR="006470B2" w:rsidRPr="008D16C1">
        <w:rPr>
          <w:rFonts w:ascii="Arial" w:hAnsi="Arial" w:cs="Arial"/>
          <w:color w:val="B5B9D6" w:themeColor="text1"/>
          <w:sz w:val="24"/>
          <w:szCs w:val="24"/>
        </w:rPr>
        <w:t>proativo</w:t>
      </w:r>
      <w:r w:rsidRPr="008D16C1">
        <w:rPr>
          <w:rFonts w:ascii="Arial" w:hAnsi="Arial" w:cs="Arial"/>
          <w:color w:val="B5B9D6" w:themeColor="text1"/>
          <w:sz w:val="24"/>
          <w:szCs w:val="24"/>
        </w:rPr>
        <w:t xml:space="preserve"> (trabalhar </w:t>
      </w:r>
      <w:proofErr w:type="spellStart"/>
      <w:r w:rsidR="006470B2" w:rsidRPr="008D16C1">
        <w:rPr>
          <w:rFonts w:ascii="Arial" w:hAnsi="Arial" w:cs="Arial"/>
          <w:color w:val="B5B9D6" w:themeColor="text1"/>
          <w:sz w:val="24"/>
          <w:szCs w:val="24"/>
        </w:rPr>
        <w:t>participativamente</w:t>
      </w:r>
      <w:proofErr w:type="spellEnd"/>
      <w:r w:rsidRPr="008D16C1">
        <w:rPr>
          <w:rFonts w:ascii="Arial" w:hAnsi="Arial" w:cs="Arial"/>
          <w:color w:val="B5B9D6" w:themeColor="text1"/>
          <w:sz w:val="24"/>
          <w:szCs w:val="24"/>
        </w:rPr>
        <w:t>) em todos os setores da</w:t>
      </w:r>
      <w:r w:rsidR="007549EA">
        <w:rPr>
          <w:rFonts w:ascii="Arial" w:hAnsi="Arial" w:cs="Arial"/>
          <w:sz w:val="24"/>
          <w:szCs w:val="24"/>
        </w:rPr>
        <w:t xml:space="preserve"> </w:t>
      </w:r>
      <w:r w:rsidRPr="008D16C1">
        <w:rPr>
          <w:rFonts w:ascii="Arial" w:hAnsi="Arial" w:cs="Arial"/>
          <w:color w:val="B5B9D6" w:themeColor="text1"/>
          <w:sz w:val="24"/>
          <w:szCs w:val="24"/>
        </w:rPr>
        <w:t>organização;</w:t>
      </w:r>
      <w:r>
        <w:rPr>
          <w:rFonts w:ascii="Arial" w:hAnsi="Arial" w:cs="Arial"/>
          <w:color w:val="B5B9D6" w:themeColor="text1"/>
          <w:sz w:val="24"/>
          <w:szCs w:val="24"/>
        </w:rPr>
        <w:t xml:space="preserve"> </w:t>
      </w:r>
      <w:r w:rsidRPr="008D16C1">
        <w:rPr>
          <w:rFonts w:ascii="Arial" w:hAnsi="Arial" w:cs="Arial"/>
          <w:color w:val="B5B9D6" w:themeColor="text1"/>
          <w:sz w:val="24"/>
          <w:szCs w:val="24"/>
        </w:rPr>
        <w:t>Ser comunicativo, negociador e mantenedor de relações de</w:t>
      </w:r>
      <w:r w:rsidR="007549EA">
        <w:rPr>
          <w:rFonts w:ascii="Arial" w:hAnsi="Arial" w:cs="Arial"/>
          <w:sz w:val="24"/>
          <w:szCs w:val="24"/>
        </w:rPr>
        <w:t xml:space="preserve"> </w:t>
      </w:r>
      <w:r w:rsidRPr="008D16C1">
        <w:rPr>
          <w:rFonts w:ascii="Arial" w:hAnsi="Arial" w:cs="Arial"/>
          <w:color w:val="B5B9D6" w:themeColor="text1"/>
          <w:sz w:val="24"/>
          <w:szCs w:val="24"/>
        </w:rPr>
        <w:t>natureza profissional e interpessoal.</w:t>
      </w:r>
    </w:p>
    <w:p w14:paraId="189E2F22" w14:textId="5AD66843" w:rsidR="007114B4" w:rsidRDefault="007114B4" w:rsidP="006470B2">
      <w:pPr>
        <w:spacing w:after="0" w:line="360" w:lineRule="auto"/>
        <w:jc w:val="both"/>
        <w:rPr>
          <w:rFonts w:ascii="Arial" w:hAnsi="Arial" w:cs="Arial"/>
          <w:b/>
          <w:bCs/>
          <w:sz w:val="24"/>
          <w:szCs w:val="24"/>
        </w:rPr>
      </w:pPr>
      <w:r>
        <w:rPr>
          <w:rFonts w:ascii="Arial" w:hAnsi="Arial" w:cs="Arial"/>
          <w:b/>
          <w:bCs/>
          <w:sz w:val="24"/>
          <w:szCs w:val="24"/>
        </w:rPr>
        <w:t>Teoria</w:t>
      </w:r>
      <w:r w:rsidR="00C97A87">
        <w:rPr>
          <w:rFonts w:ascii="Arial" w:hAnsi="Arial" w:cs="Arial"/>
          <w:b/>
          <w:bCs/>
          <w:sz w:val="24"/>
          <w:szCs w:val="24"/>
        </w:rPr>
        <w:t xml:space="preserve"> dos Sistemas</w:t>
      </w:r>
    </w:p>
    <w:p w14:paraId="738C24B8" w14:textId="0720ECCE" w:rsidR="00433916" w:rsidRDefault="00A347EA" w:rsidP="00CF628E">
      <w:pPr>
        <w:spacing w:after="0" w:line="360" w:lineRule="auto"/>
        <w:jc w:val="both"/>
        <w:rPr>
          <w:rFonts w:ascii="Arial" w:hAnsi="Arial" w:cs="Arial"/>
          <w:bCs/>
          <w:sz w:val="24"/>
          <w:szCs w:val="24"/>
        </w:rPr>
      </w:pPr>
      <w:r w:rsidRPr="00A347EA">
        <w:rPr>
          <w:rFonts w:ascii="Arial" w:hAnsi="Arial" w:cs="Arial"/>
          <w:bCs/>
          <w:sz w:val="24"/>
          <w:szCs w:val="24"/>
        </w:rPr>
        <w:t>A Teoria Geral dos Sistemas (TGS) não foi originalmente desenvolvida</w:t>
      </w:r>
      <w:r>
        <w:rPr>
          <w:rFonts w:ascii="Arial" w:hAnsi="Arial" w:cs="Arial"/>
          <w:bCs/>
          <w:sz w:val="24"/>
          <w:szCs w:val="24"/>
        </w:rPr>
        <w:t xml:space="preserve"> </w:t>
      </w:r>
      <w:r w:rsidRPr="00A347EA">
        <w:rPr>
          <w:rFonts w:ascii="Arial" w:hAnsi="Arial" w:cs="Arial"/>
          <w:bCs/>
          <w:sz w:val="24"/>
          <w:szCs w:val="24"/>
        </w:rPr>
        <w:t>enquanto uma teoria administrativa, mas sim como uma teoria biológica, criada por Karl Ludwig Von Bertalanffy, um biólogo suíço, em meados da década de 1920, que a direcionou para as relações estabelecidas entre organismos biológicos e aos</w:t>
      </w:r>
      <w:r>
        <w:rPr>
          <w:rFonts w:ascii="Arial" w:hAnsi="Arial" w:cs="Arial"/>
          <w:bCs/>
          <w:sz w:val="24"/>
          <w:szCs w:val="24"/>
        </w:rPr>
        <w:t xml:space="preserve"> </w:t>
      </w:r>
      <w:r w:rsidRPr="00A347EA">
        <w:rPr>
          <w:rFonts w:ascii="Arial" w:hAnsi="Arial" w:cs="Arial"/>
          <w:bCs/>
          <w:sz w:val="24"/>
          <w:szCs w:val="24"/>
        </w:rPr>
        <w:t>problemas</w:t>
      </w:r>
      <w:r>
        <w:rPr>
          <w:rFonts w:ascii="Arial" w:hAnsi="Arial" w:cs="Arial"/>
          <w:bCs/>
          <w:sz w:val="24"/>
          <w:szCs w:val="24"/>
        </w:rPr>
        <w:t xml:space="preserve"> </w:t>
      </w:r>
      <w:r w:rsidRPr="00A347EA">
        <w:rPr>
          <w:rFonts w:ascii="Arial" w:hAnsi="Arial" w:cs="Arial"/>
          <w:bCs/>
          <w:sz w:val="24"/>
          <w:szCs w:val="24"/>
        </w:rPr>
        <w:t>decorrentes de seus crescimentos. Dessa forma, a Teoria de Sistemas (também chamada de Teoria Sistêmica) trata sobre as relações entre</w:t>
      </w:r>
      <w:r>
        <w:rPr>
          <w:rFonts w:ascii="Arial" w:hAnsi="Arial" w:cs="Arial"/>
          <w:bCs/>
          <w:sz w:val="24"/>
          <w:szCs w:val="24"/>
        </w:rPr>
        <w:t xml:space="preserve"> </w:t>
      </w:r>
      <w:r w:rsidRPr="00A347EA">
        <w:rPr>
          <w:rFonts w:ascii="Arial" w:hAnsi="Arial" w:cs="Arial"/>
          <w:bCs/>
          <w:sz w:val="24"/>
          <w:szCs w:val="24"/>
        </w:rPr>
        <w:t>o todo e suas partes, quando este</w:t>
      </w:r>
      <w:r>
        <w:rPr>
          <w:rFonts w:ascii="Arial" w:hAnsi="Arial" w:cs="Arial"/>
          <w:bCs/>
          <w:sz w:val="24"/>
          <w:szCs w:val="24"/>
        </w:rPr>
        <w:t xml:space="preserve"> </w:t>
      </w:r>
      <w:r w:rsidRPr="00A347EA">
        <w:rPr>
          <w:rFonts w:ascii="Arial" w:hAnsi="Arial" w:cs="Arial"/>
          <w:bCs/>
          <w:sz w:val="24"/>
          <w:szCs w:val="24"/>
        </w:rPr>
        <w:t>conjunto tem um objetivo comum (BERTALANFFY, 2010).</w:t>
      </w:r>
      <w:r w:rsidR="007000C9">
        <w:rPr>
          <w:rFonts w:ascii="Arial" w:hAnsi="Arial" w:cs="Arial"/>
          <w:bCs/>
          <w:sz w:val="24"/>
          <w:szCs w:val="24"/>
        </w:rPr>
        <w:t xml:space="preserve"> </w:t>
      </w:r>
      <w:r w:rsidR="007000C9" w:rsidRPr="007000C9">
        <w:rPr>
          <w:rFonts w:ascii="Arial" w:hAnsi="Arial" w:cs="Arial"/>
          <w:bCs/>
          <w:sz w:val="24"/>
          <w:szCs w:val="24"/>
        </w:rPr>
        <w:t>Segundo Alvarez (1990), ainda na década de 1950, mais especificamente em 1956, Ross Ashby entendeu que a teoria de sistemas satisfazia perfeitamente as problemáticas oriundas da cibernética.</w:t>
      </w:r>
    </w:p>
    <w:p w14:paraId="7937D537" w14:textId="6EFFECFF" w:rsidR="004F0485" w:rsidRPr="000C532C" w:rsidRDefault="00433916" w:rsidP="004F0485">
      <w:pPr>
        <w:spacing w:after="0" w:line="360" w:lineRule="auto"/>
        <w:jc w:val="both"/>
        <w:rPr>
          <w:rFonts w:ascii="Arial" w:hAnsi="Arial" w:cs="Arial"/>
          <w:bCs/>
          <w:sz w:val="24"/>
          <w:szCs w:val="24"/>
        </w:rPr>
      </w:pPr>
      <w:r w:rsidRPr="000C532C">
        <w:rPr>
          <w:rFonts w:ascii="Arial" w:hAnsi="Arial" w:cs="Arial"/>
          <w:bCs/>
          <w:sz w:val="24"/>
          <w:szCs w:val="24"/>
        </w:rPr>
        <w:lastRenderedPageBreak/>
        <w:t>Os pressupostos básicos da Teoria Geral de Sistemas (TGS) são</w:t>
      </w:r>
      <w:r w:rsidR="00513A69" w:rsidRPr="000C532C">
        <w:rPr>
          <w:rFonts w:ascii="Arial" w:hAnsi="Arial" w:cs="Arial"/>
          <w:bCs/>
          <w:sz w:val="24"/>
          <w:szCs w:val="24"/>
        </w:rPr>
        <w:t xml:space="preserve"> </w:t>
      </w:r>
      <w:r w:rsidRPr="000C532C">
        <w:rPr>
          <w:rFonts w:ascii="Arial" w:hAnsi="Arial" w:cs="Arial"/>
          <w:bCs/>
          <w:sz w:val="24"/>
          <w:szCs w:val="24"/>
        </w:rPr>
        <w:t>(CHIAVENATO, 1993): Existe uma nítida tendência para a integração nas várias ciências naturais e</w:t>
      </w:r>
      <w:r w:rsidR="00513A69" w:rsidRPr="000C532C">
        <w:rPr>
          <w:rFonts w:ascii="Arial" w:hAnsi="Arial" w:cs="Arial"/>
          <w:bCs/>
          <w:sz w:val="24"/>
          <w:szCs w:val="24"/>
        </w:rPr>
        <w:t xml:space="preserve"> </w:t>
      </w:r>
      <w:r w:rsidRPr="000C532C">
        <w:rPr>
          <w:rFonts w:ascii="Arial" w:hAnsi="Arial" w:cs="Arial"/>
          <w:bCs/>
          <w:sz w:val="24"/>
          <w:szCs w:val="24"/>
        </w:rPr>
        <w:t>sociais; Essa integração parece orientar-se rumo a uma teoria dos sistemas; Essa teoria de sistemas pode ser uma maneira mais abrangente de estudar</w:t>
      </w:r>
      <w:r w:rsidR="00513A69" w:rsidRPr="000C532C">
        <w:rPr>
          <w:rFonts w:ascii="Arial" w:hAnsi="Arial" w:cs="Arial"/>
          <w:bCs/>
          <w:sz w:val="24"/>
          <w:szCs w:val="24"/>
        </w:rPr>
        <w:t xml:space="preserve"> </w:t>
      </w:r>
      <w:r w:rsidRPr="000C532C">
        <w:rPr>
          <w:rFonts w:ascii="Arial" w:hAnsi="Arial" w:cs="Arial"/>
          <w:bCs/>
          <w:sz w:val="24"/>
          <w:szCs w:val="24"/>
        </w:rPr>
        <w:t>os campos não-físicos do conhecimento científico, especialmente as ciências</w:t>
      </w:r>
      <w:r w:rsidR="00513A69" w:rsidRPr="000C532C">
        <w:rPr>
          <w:rFonts w:ascii="Arial" w:hAnsi="Arial" w:cs="Arial"/>
          <w:bCs/>
          <w:sz w:val="24"/>
          <w:szCs w:val="24"/>
        </w:rPr>
        <w:t xml:space="preserve"> </w:t>
      </w:r>
      <w:r w:rsidRPr="000C532C">
        <w:rPr>
          <w:rFonts w:ascii="Arial" w:hAnsi="Arial" w:cs="Arial"/>
          <w:bCs/>
          <w:sz w:val="24"/>
          <w:szCs w:val="24"/>
        </w:rPr>
        <w:t>sociais; Essa teoria de sistemas, ao desenvolver princípios unificadores que</w:t>
      </w:r>
      <w:r w:rsidR="00513A69" w:rsidRPr="000C532C">
        <w:rPr>
          <w:rFonts w:ascii="Arial" w:hAnsi="Arial" w:cs="Arial"/>
          <w:bCs/>
          <w:sz w:val="24"/>
          <w:szCs w:val="24"/>
        </w:rPr>
        <w:t xml:space="preserve"> </w:t>
      </w:r>
      <w:r w:rsidRPr="000C532C">
        <w:rPr>
          <w:rFonts w:ascii="Arial" w:hAnsi="Arial" w:cs="Arial"/>
          <w:bCs/>
          <w:sz w:val="24"/>
          <w:szCs w:val="24"/>
        </w:rPr>
        <w:t>atravessam verticalmente os universos particulares das diversas ciências</w:t>
      </w:r>
      <w:r w:rsidR="000C532C">
        <w:rPr>
          <w:rFonts w:ascii="Arial" w:hAnsi="Arial" w:cs="Arial"/>
          <w:bCs/>
          <w:sz w:val="24"/>
          <w:szCs w:val="24"/>
        </w:rPr>
        <w:t xml:space="preserve"> </w:t>
      </w:r>
      <w:r w:rsidRPr="000C532C">
        <w:rPr>
          <w:rFonts w:ascii="Arial" w:hAnsi="Arial" w:cs="Arial"/>
          <w:bCs/>
          <w:sz w:val="24"/>
          <w:szCs w:val="24"/>
        </w:rPr>
        <w:t>envolvidas, aproxima-nos do objetivo da unidade da ciência; Isto pode nos levar</w:t>
      </w:r>
      <w:r w:rsidR="000C532C">
        <w:rPr>
          <w:rFonts w:ascii="Arial" w:hAnsi="Arial" w:cs="Arial"/>
          <w:bCs/>
          <w:sz w:val="24"/>
          <w:szCs w:val="24"/>
        </w:rPr>
        <w:t xml:space="preserve"> </w:t>
      </w:r>
      <w:r w:rsidRPr="000C532C">
        <w:rPr>
          <w:rFonts w:ascii="Arial" w:hAnsi="Arial" w:cs="Arial"/>
          <w:bCs/>
          <w:sz w:val="24"/>
          <w:szCs w:val="24"/>
        </w:rPr>
        <w:t>a uma integração muito necessária na educação científica</w:t>
      </w:r>
      <w:r w:rsidR="00513A69" w:rsidRPr="000C532C">
        <w:rPr>
          <w:rFonts w:ascii="Arial" w:hAnsi="Arial" w:cs="Arial"/>
          <w:bCs/>
          <w:sz w:val="24"/>
          <w:szCs w:val="24"/>
        </w:rPr>
        <w:t>.</w:t>
      </w:r>
      <w:r w:rsidR="000C532C">
        <w:rPr>
          <w:rFonts w:ascii="Arial" w:hAnsi="Arial" w:cs="Arial"/>
          <w:bCs/>
          <w:sz w:val="24"/>
          <w:szCs w:val="24"/>
        </w:rPr>
        <w:t xml:space="preserve"> </w:t>
      </w:r>
      <w:r w:rsidR="00513A69" w:rsidRPr="000C532C">
        <w:rPr>
          <w:rFonts w:ascii="Arial" w:hAnsi="Arial" w:cs="Arial"/>
          <w:bCs/>
          <w:sz w:val="24"/>
          <w:szCs w:val="24"/>
        </w:rPr>
        <w:t>Para Chiavenato (1993</w:t>
      </w:r>
      <w:r w:rsidR="00313181">
        <w:rPr>
          <w:rFonts w:ascii="Arial" w:hAnsi="Arial" w:cs="Arial"/>
          <w:bCs/>
          <w:sz w:val="24"/>
          <w:szCs w:val="24"/>
        </w:rPr>
        <w:t xml:space="preserve">) </w:t>
      </w:r>
      <w:r w:rsidR="00513A69" w:rsidRPr="000C532C">
        <w:rPr>
          <w:rFonts w:ascii="Arial" w:hAnsi="Arial" w:cs="Arial"/>
          <w:bCs/>
          <w:sz w:val="24"/>
          <w:szCs w:val="24"/>
        </w:rPr>
        <w:t>sistema “é um conjunto de elementos unidos</w:t>
      </w:r>
      <w:r w:rsidR="000C532C">
        <w:rPr>
          <w:rFonts w:ascii="Arial" w:hAnsi="Arial" w:cs="Arial"/>
          <w:bCs/>
          <w:sz w:val="24"/>
          <w:szCs w:val="24"/>
        </w:rPr>
        <w:t xml:space="preserve"> </w:t>
      </w:r>
      <w:r w:rsidR="00513A69" w:rsidRPr="000C532C">
        <w:rPr>
          <w:rFonts w:ascii="Arial" w:hAnsi="Arial" w:cs="Arial"/>
          <w:bCs/>
          <w:sz w:val="24"/>
          <w:szCs w:val="24"/>
        </w:rPr>
        <w:t>por alguma forma de interação ou interdependência”. Qualquer conjunto de partes unidas entre si pode ser considerado como um sistema, se as relações entre as partes e o comportamento do todo seja o ponto principal abordado.</w:t>
      </w:r>
      <w:r w:rsidR="000C532C">
        <w:rPr>
          <w:rFonts w:ascii="Arial" w:hAnsi="Arial" w:cs="Arial"/>
          <w:bCs/>
          <w:sz w:val="24"/>
          <w:szCs w:val="24"/>
        </w:rPr>
        <w:t xml:space="preserve"> </w:t>
      </w:r>
      <w:r w:rsidR="00513A69" w:rsidRPr="000C532C">
        <w:rPr>
          <w:rFonts w:ascii="Arial" w:hAnsi="Arial" w:cs="Arial"/>
          <w:bCs/>
          <w:sz w:val="24"/>
          <w:szCs w:val="24"/>
        </w:rPr>
        <w:t xml:space="preserve">De acordo com </w:t>
      </w:r>
      <w:proofErr w:type="spellStart"/>
      <w:r w:rsidR="00513A69" w:rsidRPr="000C532C">
        <w:rPr>
          <w:rFonts w:ascii="Arial" w:hAnsi="Arial" w:cs="Arial"/>
          <w:bCs/>
          <w:sz w:val="24"/>
          <w:szCs w:val="24"/>
        </w:rPr>
        <w:t>Bertalanffy</w:t>
      </w:r>
      <w:proofErr w:type="spellEnd"/>
      <w:r w:rsidR="00513A69" w:rsidRPr="000C532C">
        <w:rPr>
          <w:rFonts w:ascii="Arial" w:hAnsi="Arial" w:cs="Arial"/>
          <w:bCs/>
          <w:sz w:val="24"/>
          <w:szCs w:val="24"/>
        </w:rPr>
        <w:t xml:space="preserve"> (1977</w:t>
      </w:r>
      <w:r w:rsidR="00313181">
        <w:rPr>
          <w:rFonts w:ascii="Arial" w:hAnsi="Arial" w:cs="Arial"/>
          <w:bCs/>
          <w:sz w:val="24"/>
          <w:szCs w:val="24"/>
        </w:rPr>
        <w:t>)</w:t>
      </w:r>
      <w:r w:rsidR="00513A69" w:rsidRPr="000C532C">
        <w:rPr>
          <w:rFonts w:ascii="Arial" w:hAnsi="Arial" w:cs="Arial"/>
          <w:bCs/>
          <w:sz w:val="24"/>
          <w:szCs w:val="24"/>
        </w:rPr>
        <w:t xml:space="preserve"> o criador da Teoria do Sistema Geral, sistema é o “conjunto de unidades em inter-relações mútuas”. Para Morin (1977</w:t>
      </w:r>
      <w:r w:rsidR="00313181">
        <w:rPr>
          <w:rFonts w:ascii="Arial" w:hAnsi="Arial" w:cs="Arial"/>
          <w:bCs/>
          <w:sz w:val="24"/>
          <w:szCs w:val="24"/>
        </w:rPr>
        <w:t>)</w:t>
      </w:r>
      <w:r w:rsidR="00513A69" w:rsidRPr="000C532C">
        <w:rPr>
          <w:rFonts w:ascii="Arial" w:hAnsi="Arial" w:cs="Arial"/>
          <w:bCs/>
          <w:sz w:val="24"/>
          <w:szCs w:val="24"/>
        </w:rPr>
        <w:t xml:space="preserve"> o sistema é “uma inter-relação de elementos que constituem uma entidade ou unidade global”. </w:t>
      </w:r>
      <w:proofErr w:type="spellStart"/>
      <w:r w:rsidR="00513A69" w:rsidRPr="000C532C">
        <w:rPr>
          <w:rFonts w:ascii="Arial" w:hAnsi="Arial" w:cs="Arial"/>
          <w:bCs/>
          <w:sz w:val="24"/>
          <w:szCs w:val="24"/>
        </w:rPr>
        <w:t>Stair</w:t>
      </w:r>
      <w:proofErr w:type="spellEnd"/>
      <w:r w:rsidR="00513A69" w:rsidRPr="000C532C">
        <w:rPr>
          <w:rFonts w:ascii="Arial" w:hAnsi="Arial" w:cs="Arial"/>
          <w:bCs/>
          <w:sz w:val="24"/>
          <w:szCs w:val="24"/>
        </w:rPr>
        <w:t xml:space="preserve"> e Reynolds (2011</w:t>
      </w:r>
      <w:r w:rsidR="00313181">
        <w:rPr>
          <w:rFonts w:ascii="Arial" w:hAnsi="Arial" w:cs="Arial"/>
          <w:bCs/>
          <w:sz w:val="24"/>
          <w:szCs w:val="24"/>
        </w:rPr>
        <w:t>)</w:t>
      </w:r>
      <w:r w:rsidR="00513A69" w:rsidRPr="000C532C">
        <w:rPr>
          <w:rFonts w:ascii="Arial" w:hAnsi="Arial" w:cs="Arial"/>
          <w:bCs/>
          <w:sz w:val="24"/>
          <w:szCs w:val="24"/>
        </w:rPr>
        <w:t xml:space="preserve"> define um sistema como “um conjunto de elementos ou componentes que interagem para se atingir objetivos”, e Chiavenato (1983</w:t>
      </w:r>
      <w:r w:rsidR="00313181">
        <w:rPr>
          <w:rFonts w:ascii="Arial" w:hAnsi="Arial" w:cs="Arial"/>
          <w:bCs/>
          <w:sz w:val="24"/>
          <w:szCs w:val="24"/>
        </w:rPr>
        <w:t>)</w:t>
      </w:r>
      <w:r w:rsidR="00513A69" w:rsidRPr="000C532C">
        <w:rPr>
          <w:rFonts w:ascii="Arial" w:hAnsi="Arial" w:cs="Arial"/>
          <w:bCs/>
          <w:sz w:val="24"/>
          <w:szCs w:val="24"/>
        </w:rPr>
        <w:t xml:space="preserve"> define como “um conjunto de elementos interdependentes e interagentes”.</w:t>
      </w:r>
      <w:r w:rsidR="000C532C">
        <w:rPr>
          <w:rFonts w:ascii="Arial" w:hAnsi="Arial" w:cs="Arial"/>
          <w:bCs/>
          <w:sz w:val="24"/>
          <w:szCs w:val="24"/>
        </w:rPr>
        <w:t xml:space="preserve"> </w:t>
      </w:r>
      <w:r w:rsidR="007000C9" w:rsidRPr="007000C9">
        <w:rPr>
          <w:rFonts w:ascii="Arial" w:hAnsi="Arial" w:cs="Arial"/>
          <w:bCs/>
          <w:sz w:val="24"/>
          <w:szCs w:val="24"/>
        </w:rPr>
        <w:t>A teoria de sistemas não diminui a importância das partes de um conjunto maior, mas identifica que a interação e interdependência destas partes formam um conjunto muito mais sólido e eficaz que cada organismo</w:t>
      </w:r>
      <w:r w:rsidR="007000C9">
        <w:rPr>
          <w:rFonts w:ascii="Arial" w:hAnsi="Arial" w:cs="Arial"/>
          <w:bCs/>
          <w:sz w:val="24"/>
          <w:szCs w:val="24"/>
        </w:rPr>
        <w:t xml:space="preserve"> </w:t>
      </w:r>
      <w:r w:rsidR="007000C9" w:rsidRPr="007000C9">
        <w:rPr>
          <w:rFonts w:ascii="Arial" w:hAnsi="Arial" w:cs="Arial"/>
          <w:bCs/>
          <w:sz w:val="24"/>
          <w:szCs w:val="24"/>
        </w:rPr>
        <w:t>independentemente</w:t>
      </w:r>
      <w:r w:rsidR="007000C9">
        <w:rPr>
          <w:rFonts w:ascii="Arial" w:hAnsi="Arial" w:cs="Arial"/>
          <w:bCs/>
          <w:sz w:val="24"/>
          <w:szCs w:val="24"/>
        </w:rPr>
        <w:t xml:space="preserve">. </w:t>
      </w:r>
      <w:r w:rsidR="007000C9" w:rsidRPr="007000C9">
        <w:rPr>
          <w:rFonts w:ascii="Arial" w:hAnsi="Arial" w:cs="Arial"/>
          <w:bCs/>
          <w:sz w:val="24"/>
          <w:szCs w:val="24"/>
        </w:rPr>
        <w:t>Um sistema “é um conjunto de partes interagentes e interdependentes que, conjuntamente, formam um todo unitário com determinado objetivo e efetuam determinada função”</w:t>
      </w:r>
      <w:r w:rsidR="007000C9">
        <w:rPr>
          <w:rFonts w:ascii="Arial" w:hAnsi="Arial" w:cs="Arial"/>
          <w:bCs/>
          <w:sz w:val="24"/>
          <w:szCs w:val="24"/>
        </w:rPr>
        <w:t xml:space="preserve">. </w:t>
      </w:r>
      <w:r w:rsidR="007000C9" w:rsidRPr="007000C9">
        <w:rPr>
          <w:rFonts w:ascii="Arial" w:hAnsi="Arial" w:cs="Arial"/>
          <w:bCs/>
          <w:sz w:val="24"/>
          <w:szCs w:val="24"/>
        </w:rPr>
        <w:t>Isso estabelece, enquanto aspecto mais importante para um sistema, o conceito de que cada elemento individual, ou parte, ao relacionar-se e elencarem interligação e interdependência, formam um conjunto maior,</w:t>
      </w:r>
      <w:r w:rsidR="007000C9">
        <w:rPr>
          <w:rFonts w:ascii="Arial" w:hAnsi="Arial" w:cs="Arial"/>
          <w:bCs/>
          <w:sz w:val="24"/>
          <w:szCs w:val="24"/>
        </w:rPr>
        <w:t xml:space="preserve"> </w:t>
      </w:r>
      <w:r w:rsidR="007000C9" w:rsidRPr="007000C9">
        <w:rPr>
          <w:rFonts w:ascii="Arial" w:hAnsi="Arial" w:cs="Arial"/>
          <w:bCs/>
          <w:sz w:val="24"/>
          <w:szCs w:val="24"/>
        </w:rPr>
        <w:t>cuja totalidade é imensamente superior à individualidade de suas partes(OLIVEIRA, 2002).</w:t>
      </w:r>
      <w:r w:rsidR="007000C9">
        <w:rPr>
          <w:rFonts w:ascii="Arial" w:hAnsi="Arial" w:cs="Arial"/>
          <w:bCs/>
          <w:sz w:val="24"/>
          <w:szCs w:val="24"/>
        </w:rPr>
        <w:t xml:space="preserve"> </w:t>
      </w:r>
      <w:r w:rsidR="007000C9" w:rsidRPr="007000C9">
        <w:rPr>
          <w:rFonts w:ascii="Arial" w:hAnsi="Arial" w:cs="Arial"/>
          <w:bCs/>
          <w:sz w:val="24"/>
          <w:szCs w:val="24"/>
        </w:rPr>
        <w:t>Um sistema possui, obrigatoriamente, duas características básicas: o propósito ou objetivo, e a totalidade ou globalidade; os objetivos são definidos a partir dos arranjos de suas partes, enquanto a totalidade refere-se ao fato de que, havendo qualquer estímulo a um dos componentes do sistema, este estímulo se refletirá no sistema como um todo. Em geral os sistemas procuram atuar como:</w:t>
      </w:r>
      <w:r w:rsidR="007000C9">
        <w:rPr>
          <w:rFonts w:ascii="Arial" w:hAnsi="Arial" w:cs="Arial"/>
          <w:bCs/>
          <w:sz w:val="24"/>
          <w:szCs w:val="24"/>
        </w:rPr>
        <w:t xml:space="preserve"> </w:t>
      </w:r>
      <w:r w:rsidR="007000C9" w:rsidRPr="007000C9">
        <w:rPr>
          <w:rFonts w:ascii="Arial" w:hAnsi="Arial" w:cs="Arial"/>
          <w:bCs/>
          <w:sz w:val="24"/>
          <w:szCs w:val="24"/>
        </w:rPr>
        <w:t>Ferramentas para exercer o funcionamento das empresas e de sua</w:t>
      </w:r>
      <w:r w:rsidR="006470B2">
        <w:rPr>
          <w:rFonts w:ascii="Arial" w:hAnsi="Arial" w:cs="Arial"/>
          <w:bCs/>
          <w:sz w:val="24"/>
          <w:szCs w:val="24"/>
        </w:rPr>
        <w:t xml:space="preserve"> </w:t>
      </w:r>
      <w:r w:rsidR="007000C9" w:rsidRPr="007000C9">
        <w:rPr>
          <w:rFonts w:ascii="Arial" w:hAnsi="Arial" w:cs="Arial"/>
          <w:bCs/>
          <w:sz w:val="24"/>
          <w:szCs w:val="24"/>
        </w:rPr>
        <w:lastRenderedPageBreak/>
        <w:t>intrincada abrangência e complexidade;</w:t>
      </w:r>
      <w:r w:rsidR="007000C9">
        <w:rPr>
          <w:rFonts w:ascii="Arial" w:hAnsi="Arial" w:cs="Arial"/>
          <w:bCs/>
          <w:sz w:val="24"/>
          <w:szCs w:val="24"/>
        </w:rPr>
        <w:t xml:space="preserve"> </w:t>
      </w:r>
      <w:r w:rsidR="007000C9" w:rsidRPr="007000C9">
        <w:rPr>
          <w:rFonts w:ascii="Arial" w:hAnsi="Arial" w:cs="Arial"/>
          <w:bCs/>
          <w:sz w:val="24"/>
          <w:szCs w:val="24"/>
        </w:rPr>
        <w:t>Instrumentos que possibilitam uma avaliação analítica e, quando necessário, sintética das empresas;</w:t>
      </w:r>
      <w:r w:rsidR="007000C9">
        <w:rPr>
          <w:rFonts w:ascii="Arial" w:hAnsi="Arial" w:cs="Arial"/>
          <w:bCs/>
          <w:sz w:val="24"/>
          <w:szCs w:val="24"/>
        </w:rPr>
        <w:t xml:space="preserve"> </w:t>
      </w:r>
      <w:r w:rsidR="007000C9" w:rsidRPr="007000C9">
        <w:rPr>
          <w:rFonts w:ascii="Arial" w:hAnsi="Arial" w:cs="Arial"/>
          <w:bCs/>
          <w:sz w:val="24"/>
          <w:szCs w:val="24"/>
        </w:rPr>
        <w:t>Facilitadores dos processos internos e externos, com suas respectivas intensidades e relações;</w:t>
      </w:r>
      <w:r w:rsidR="007000C9">
        <w:rPr>
          <w:rFonts w:ascii="Arial" w:hAnsi="Arial" w:cs="Arial"/>
          <w:bCs/>
          <w:sz w:val="24"/>
          <w:szCs w:val="24"/>
        </w:rPr>
        <w:t xml:space="preserve"> </w:t>
      </w:r>
      <w:r w:rsidR="007000C9" w:rsidRPr="007000C9">
        <w:rPr>
          <w:rFonts w:ascii="Arial" w:hAnsi="Arial" w:cs="Arial"/>
          <w:bCs/>
          <w:sz w:val="24"/>
          <w:szCs w:val="24"/>
        </w:rPr>
        <w:t>Meios para suportar a qualidade, produtividade e inovação tecnológica organizacional;</w:t>
      </w:r>
      <w:r w:rsidR="007000C9">
        <w:rPr>
          <w:rFonts w:ascii="Arial" w:hAnsi="Arial" w:cs="Arial"/>
          <w:bCs/>
          <w:sz w:val="24"/>
          <w:szCs w:val="24"/>
        </w:rPr>
        <w:t xml:space="preserve"> </w:t>
      </w:r>
      <w:r w:rsidR="007000C9" w:rsidRPr="007000C9">
        <w:rPr>
          <w:rFonts w:ascii="Arial" w:hAnsi="Arial" w:cs="Arial"/>
          <w:bCs/>
          <w:sz w:val="24"/>
          <w:szCs w:val="24"/>
        </w:rPr>
        <w:t>Geradores de modelos de informações para auxiliar os processos decisórios empresariais;</w:t>
      </w:r>
      <w:r w:rsidR="007000C9">
        <w:rPr>
          <w:rFonts w:ascii="Arial" w:hAnsi="Arial" w:cs="Arial"/>
          <w:bCs/>
          <w:sz w:val="24"/>
          <w:szCs w:val="24"/>
        </w:rPr>
        <w:t xml:space="preserve"> </w:t>
      </w:r>
      <w:r w:rsidR="007000C9" w:rsidRPr="007000C9">
        <w:rPr>
          <w:rFonts w:ascii="Arial" w:hAnsi="Arial" w:cs="Arial"/>
          <w:bCs/>
          <w:sz w:val="24"/>
          <w:szCs w:val="24"/>
        </w:rPr>
        <w:t>Produtores de informações oportunas e geradores de conhecimento;</w:t>
      </w:r>
      <w:r w:rsidR="007000C9">
        <w:rPr>
          <w:rFonts w:ascii="Arial" w:hAnsi="Arial" w:cs="Arial"/>
          <w:bCs/>
          <w:sz w:val="24"/>
          <w:szCs w:val="24"/>
        </w:rPr>
        <w:t xml:space="preserve"> </w:t>
      </w:r>
      <w:r w:rsidR="007000C9" w:rsidRPr="007000C9">
        <w:rPr>
          <w:rFonts w:ascii="Arial" w:hAnsi="Arial" w:cs="Arial"/>
          <w:bCs/>
          <w:sz w:val="24"/>
          <w:szCs w:val="24"/>
        </w:rPr>
        <w:t>Valores agregados e complementares à modernidade, perenidade,</w:t>
      </w:r>
      <w:r w:rsidR="007000C9">
        <w:rPr>
          <w:rFonts w:ascii="Arial" w:hAnsi="Arial" w:cs="Arial"/>
          <w:bCs/>
          <w:sz w:val="24"/>
          <w:szCs w:val="24"/>
        </w:rPr>
        <w:t xml:space="preserve"> </w:t>
      </w:r>
      <w:r w:rsidR="007000C9" w:rsidRPr="007000C9">
        <w:rPr>
          <w:rFonts w:ascii="Arial" w:hAnsi="Arial" w:cs="Arial"/>
          <w:bCs/>
          <w:sz w:val="24"/>
          <w:szCs w:val="24"/>
        </w:rPr>
        <w:t>lucratividade e competitividade empresarial. (REZENDE; ABREU, 2000</w:t>
      </w:r>
      <w:r w:rsidR="00CF628E">
        <w:rPr>
          <w:rFonts w:ascii="Arial" w:hAnsi="Arial" w:cs="Arial"/>
          <w:bCs/>
          <w:sz w:val="24"/>
          <w:szCs w:val="24"/>
        </w:rPr>
        <w:t xml:space="preserve">). </w:t>
      </w:r>
      <w:r w:rsidR="00CF628E" w:rsidRPr="00CF628E">
        <w:rPr>
          <w:rFonts w:ascii="Arial" w:hAnsi="Arial" w:cs="Arial"/>
          <w:bCs/>
          <w:sz w:val="24"/>
          <w:szCs w:val="24"/>
        </w:rPr>
        <w:t>As diversas formas de atuação dos sistemas permitem que as empresas conheçam a si, ou seja, conheçam o seu potencial interno, e estejam preparadas para atuar no meio externo e sobreviver aos incessantes ataques do mercado competitivo.</w:t>
      </w:r>
      <w:r w:rsidR="00CF628E">
        <w:rPr>
          <w:rFonts w:ascii="Arial" w:hAnsi="Arial" w:cs="Arial"/>
          <w:bCs/>
          <w:sz w:val="24"/>
          <w:szCs w:val="24"/>
        </w:rPr>
        <w:t xml:space="preserve"> </w:t>
      </w:r>
      <w:r w:rsidR="00CF628E" w:rsidRPr="00CF628E">
        <w:rPr>
          <w:rFonts w:ascii="Arial" w:hAnsi="Arial" w:cs="Arial"/>
          <w:bCs/>
          <w:sz w:val="24"/>
          <w:szCs w:val="24"/>
        </w:rPr>
        <w:t>Empresarialmente, sistema “é um conjunto de funções logicamente estruturadas, com a finalidade de atender a determinados objetivos” (CASSARRO, 199</w:t>
      </w:r>
      <w:r w:rsidR="00CF628E">
        <w:rPr>
          <w:rFonts w:ascii="Arial" w:hAnsi="Arial" w:cs="Arial"/>
          <w:bCs/>
          <w:sz w:val="24"/>
          <w:szCs w:val="24"/>
        </w:rPr>
        <w:t>8). U</w:t>
      </w:r>
      <w:r w:rsidR="00CF628E" w:rsidRPr="00CF628E">
        <w:rPr>
          <w:rFonts w:ascii="Arial" w:hAnsi="Arial" w:cs="Arial"/>
          <w:bCs/>
          <w:sz w:val="24"/>
          <w:szCs w:val="24"/>
        </w:rPr>
        <w:t>ma das implicações críticas dos conceitos de sistemas na Administração é justamente a concepção da empresa como um sistema aberto, pois tal visão ressalta que o ambiente em que vive a empresa é essencialmente dinâmico, fazendo com que um sistema organizacional, para sobreviver, tenha de responder eficazmente às pressões exercidas pelas mudanças contínuas e rápidas do ambiente. (BIO, 2008</w:t>
      </w:r>
      <w:r w:rsidR="00CF628E">
        <w:rPr>
          <w:rFonts w:ascii="Arial" w:hAnsi="Arial" w:cs="Arial"/>
          <w:bCs/>
          <w:sz w:val="24"/>
          <w:szCs w:val="24"/>
        </w:rPr>
        <w:t>)</w:t>
      </w:r>
      <w:r w:rsidR="004F0485">
        <w:rPr>
          <w:rFonts w:ascii="Arial" w:hAnsi="Arial" w:cs="Arial"/>
          <w:bCs/>
          <w:sz w:val="24"/>
          <w:szCs w:val="24"/>
        </w:rPr>
        <w:t>.</w:t>
      </w:r>
      <w:r w:rsidR="000C532C">
        <w:rPr>
          <w:rFonts w:ascii="Arial" w:hAnsi="Arial" w:cs="Arial"/>
          <w:bCs/>
          <w:sz w:val="24"/>
          <w:szCs w:val="24"/>
        </w:rPr>
        <w:t xml:space="preserve">  </w:t>
      </w:r>
      <w:r w:rsidR="004F0485" w:rsidRPr="000C532C">
        <w:rPr>
          <w:rFonts w:ascii="Arial" w:hAnsi="Arial" w:cs="Arial"/>
          <w:bCs/>
          <w:sz w:val="24"/>
          <w:szCs w:val="24"/>
        </w:rPr>
        <w:t>Como se pode ver na figura 1, uma empresa, enquanto sistema aberto, recebe</w:t>
      </w:r>
      <w:r w:rsidR="000C532C">
        <w:rPr>
          <w:rFonts w:ascii="Arial" w:hAnsi="Arial" w:cs="Arial"/>
          <w:bCs/>
          <w:sz w:val="24"/>
          <w:szCs w:val="24"/>
        </w:rPr>
        <w:t xml:space="preserve"> </w:t>
      </w:r>
      <w:r w:rsidR="004F0485" w:rsidRPr="000C532C">
        <w:rPr>
          <w:rFonts w:ascii="Arial" w:hAnsi="Arial" w:cs="Arial"/>
          <w:bCs/>
          <w:sz w:val="24"/>
          <w:szCs w:val="24"/>
        </w:rPr>
        <w:t>informações contínuas do ambiente ao qual pertence, o que faz com que seja</w:t>
      </w:r>
      <w:r w:rsidR="000C532C">
        <w:rPr>
          <w:rFonts w:ascii="Arial" w:hAnsi="Arial" w:cs="Arial"/>
          <w:bCs/>
          <w:sz w:val="24"/>
          <w:szCs w:val="24"/>
        </w:rPr>
        <w:t xml:space="preserve"> </w:t>
      </w:r>
      <w:r w:rsidR="004F0485" w:rsidRPr="000C532C">
        <w:rPr>
          <w:rFonts w:ascii="Arial" w:hAnsi="Arial" w:cs="Arial"/>
          <w:bCs/>
          <w:sz w:val="24"/>
          <w:szCs w:val="24"/>
        </w:rPr>
        <w:t>responsabilidade de um sistema de informações (SI) eficaz, gestar esses dados, processá-los e transformá-los em conhecimento organizacional, por meio da captação de elementos que serão interpretados, processados, direcionados, redimensionalizados, informados e conduzidos, de modo a subsidiar o processo de tomada de decisões e geração de ações.</w:t>
      </w:r>
    </w:p>
    <w:p w14:paraId="015E51BC" w14:textId="7B7EEFA4" w:rsidR="00513A69" w:rsidRPr="00513A69" w:rsidRDefault="004F0485" w:rsidP="00513A69">
      <w:pPr>
        <w:spacing w:after="0" w:line="360" w:lineRule="auto"/>
        <w:jc w:val="center"/>
        <w:rPr>
          <w:rFonts w:ascii="Arial" w:hAnsi="Arial" w:cs="Arial"/>
          <w:bCs/>
          <w:sz w:val="24"/>
          <w:szCs w:val="24"/>
        </w:rPr>
      </w:pPr>
      <w:r>
        <w:rPr>
          <w:noProof/>
        </w:rPr>
        <w:lastRenderedPageBreak/>
        <w:drawing>
          <wp:inline distT="0" distB="0" distL="0" distR="0" wp14:anchorId="06120209" wp14:editId="71C80A77">
            <wp:extent cx="3724275" cy="25971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4275" cy="2597150"/>
                    </a:xfrm>
                    <a:prstGeom prst="rect">
                      <a:avLst/>
                    </a:prstGeom>
                  </pic:spPr>
                </pic:pic>
              </a:graphicData>
            </a:graphic>
          </wp:inline>
        </w:drawing>
      </w:r>
    </w:p>
    <w:p w14:paraId="068F7D23" w14:textId="49C04ED4" w:rsidR="001F0A65" w:rsidRDefault="001F0A65" w:rsidP="00433916">
      <w:pPr>
        <w:spacing w:after="0" w:line="360" w:lineRule="auto"/>
        <w:jc w:val="center"/>
        <w:rPr>
          <w:rFonts w:ascii="Arial" w:hAnsi="Arial" w:cs="Arial"/>
          <w:b/>
          <w:bCs/>
          <w:sz w:val="24"/>
          <w:szCs w:val="24"/>
        </w:rPr>
      </w:pPr>
      <w:r w:rsidRPr="004F0485">
        <w:rPr>
          <w:rFonts w:ascii="Arial" w:hAnsi="Arial" w:cs="Arial"/>
          <w:b/>
          <w:bCs/>
          <w:sz w:val="24"/>
          <w:szCs w:val="24"/>
        </w:rPr>
        <w:t xml:space="preserve">Figura 1 – </w:t>
      </w:r>
      <w:r w:rsidRPr="001F0A65">
        <w:rPr>
          <w:rFonts w:ascii="Arial" w:hAnsi="Arial" w:cs="Arial"/>
          <w:sz w:val="24"/>
          <w:szCs w:val="24"/>
        </w:rPr>
        <w:t>A empresa como um sistema aberto</w:t>
      </w:r>
    </w:p>
    <w:p w14:paraId="2E250AAA" w14:textId="53B2FF35" w:rsidR="004F0485" w:rsidRPr="000C532C" w:rsidRDefault="004F0485" w:rsidP="00433916">
      <w:pPr>
        <w:spacing w:after="0" w:line="360" w:lineRule="auto"/>
        <w:jc w:val="center"/>
        <w:rPr>
          <w:rFonts w:ascii="Arial" w:hAnsi="Arial" w:cs="Arial"/>
          <w:b/>
          <w:bCs/>
          <w:sz w:val="24"/>
          <w:szCs w:val="24"/>
        </w:rPr>
      </w:pPr>
      <w:r w:rsidRPr="004F0485">
        <w:rPr>
          <w:rFonts w:ascii="Arial" w:hAnsi="Arial" w:cs="Arial"/>
          <w:b/>
          <w:bCs/>
          <w:sz w:val="24"/>
          <w:szCs w:val="24"/>
        </w:rPr>
        <w:t xml:space="preserve">Fonte: </w:t>
      </w:r>
      <w:r w:rsidR="00313181">
        <w:rPr>
          <w:rFonts w:ascii="Arial" w:hAnsi="Arial" w:cs="Arial"/>
          <w:sz w:val="24"/>
          <w:szCs w:val="24"/>
        </w:rPr>
        <w:t>BIO</w:t>
      </w:r>
      <w:r w:rsidRPr="001F0A65">
        <w:rPr>
          <w:rFonts w:ascii="Arial" w:hAnsi="Arial" w:cs="Arial"/>
          <w:sz w:val="24"/>
          <w:szCs w:val="24"/>
        </w:rPr>
        <w:t>, 2008</w:t>
      </w:r>
    </w:p>
    <w:p w14:paraId="0C515F9F" w14:textId="4638C2E7" w:rsidR="00D27A33" w:rsidRPr="000C532C" w:rsidRDefault="00D27A33" w:rsidP="00D27A33">
      <w:pPr>
        <w:spacing w:after="0" w:line="360" w:lineRule="auto"/>
        <w:jc w:val="both"/>
        <w:rPr>
          <w:rFonts w:ascii="Arial" w:hAnsi="Arial" w:cs="Arial"/>
          <w:bCs/>
          <w:sz w:val="24"/>
          <w:szCs w:val="24"/>
        </w:rPr>
      </w:pPr>
      <w:r w:rsidRPr="000C532C">
        <w:rPr>
          <w:rFonts w:ascii="Arial" w:hAnsi="Arial" w:cs="Arial"/>
          <w:bCs/>
          <w:sz w:val="24"/>
          <w:szCs w:val="24"/>
        </w:rPr>
        <w:t xml:space="preserve">Sistemas, de modo resumido, são conjuntos de componentes interagentes e interdependentes que trabalham juntos para o alcance de objetivos comuns (LAUDON; LAUDON, 2000; O'BRIEN, 2004; BOGHI; SHITSUKA, 2007; BIO,2008; BERTALANFFY, 2010; STAIR; REINOLDS, 2011). </w:t>
      </w:r>
      <w:r w:rsidR="000C532C">
        <w:rPr>
          <w:rFonts w:ascii="Arial" w:hAnsi="Arial" w:cs="Arial"/>
          <w:bCs/>
          <w:sz w:val="24"/>
          <w:szCs w:val="24"/>
        </w:rPr>
        <w:t xml:space="preserve"> </w:t>
      </w:r>
      <w:r w:rsidRPr="000C532C">
        <w:rPr>
          <w:rFonts w:ascii="Arial" w:hAnsi="Arial" w:cs="Arial"/>
          <w:bCs/>
          <w:sz w:val="24"/>
          <w:szCs w:val="24"/>
        </w:rPr>
        <w:t xml:space="preserve">Um componente  de um sistema pode ser um subsistema, sendo que este também é um sistema. </w:t>
      </w:r>
    </w:p>
    <w:p w14:paraId="122B4EDA" w14:textId="19F2A284" w:rsidR="00D27A33" w:rsidRPr="000C532C" w:rsidRDefault="00D27A33" w:rsidP="00D27A33">
      <w:pPr>
        <w:spacing w:after="0" w:line="360" w:lineRule="auto"/>
        <w:jc w:val="both"/>
        <w:rPr>
          <w:rFonts w:ascii="Arial" w:hAnsi="Arial" w:cs="Arial"/>
          <w:bCs/>
          <w:sz w:val="24"/>
          <w:szCs w:val="24"/>
        </w:rPr>
      </w:pPr>
      <w:r w:rsidRPr="000C532C">
        <w:rPr>
          <w:rFonts w:ascii="Arial" w:hAnsi="Arial" w:cs="Arial"/>
          <w:bCs/>
          <w:sz w:val="24"/>
          <w:szCs w:val="24"/>
        </w:rPr>
        <w:t>O sistema empresarial é composto por muitos subsistemas que podem incluir o</w:t>
      </w:r>
    </w:p>
    <w:p w14:paraId="7F53A22E" w14:textId="33A00224" w:rsidR="00433916" w:rsidRPr="000C532C" w:rsidRDefault="00D27A33" w:rsidP="00433916">
      <w:pPr>
        <w:spacing w:after="0" w:line="360" w:lineRule="auto"/>
        <w:jc w:val="both"/>
        <w:rPr>
          <w:rFonts w:ascii="Arial" w:hAnsi="Arial" w:cs="Arial"/>
          <w:bCs/>
          <w:sz w:val="24"/>
          <w:szCs w:val="24"/>
        </w:rPr>
      </w:pPr>
      <w:r w:rsidRPr="000C532C">
        <w:rPr>
          <w:rFonts w:ascii="Arial" w:hAnsi="Arial" w:cs="Arial"/>
          <w:bCs/>
          <w:sz w:val="24"/>
          <w:szCs w:val="24"/>
        </w:rPr>
        <w:t>subsistema de vendas, de compras, de almoxarifado, de contas a pagar, de contas a receber, de relações públicas, departamento pessoal, direção, entre outros. Os sistemas, em geral, além dos componentes que são subsistemas do sistema principal, também passam por processos, como é o caso da entropia que corresponde à deterioração de um sistema (O'BRIEN, 2004; BIO, 2008; STAIR; REYNOLDS, 2011).</w:t>
      </w:r>
      <w:r w:rsidR="000C532C">
        <w:rPr>
          <w:rFonts w:ascii="Arial" w:hAnsi="Arial" w:cs="Arial"/>
          <w:bCs/>
          <w:sz w:val="24"/>
          <w:szCs w:val="24"/>
        </w:rPr>
        <w:t xml:space="preserve"> </w:t>
      </w:r>
      <w:r w:rsidRPr="000C532C">
        <w:rPr>
          <w:rFonts w:ascii="Arial" w:hAnsi="Arial" w:cs="Arial"/>
          <w:bCs/>
          <w:sz w:val="24"/>
          <w:szCs w:val="24"/>
        </w:rPr>
        <w:t xml:space="preserve">Os sistemas podem ser classificados de várias maneiras; porém, para efeito deste artigo, classificam-se os sistemas de duas maneiras principais: Sistemas Abertos e Sistemas Fechados. </w:t>
      </w:r>
      <w:proofErr w:type="spellStart"/>
      <w:r w:rsidRPr="000C532C">
        <w:rPr>
          <w:rFonts w:ascii="Arial" w:hAnsi="Arial" w:cs="Arial"/>
          <w:bCs/>
          <w:sz w:val="24"/>
          <w:szCs w:val="24"/>
        </w:rPr>
        <w:t>Padoveze</w:t>
      </w:r>
      <w:proofErr w:type="spellEnd"/>
      <w:r w:rsidRPr="000C532C">
        <w:rPr>
          <w:rFonts w:ascii="Arial" w:hAnsi="Arial" w:cs="Arial"/>
          <w:bCs/>
          <w:sz w:val="24"/>
          <w:szCs w:val="24"/>
        </w:rPr>
        <w:t xml:space="preserve"> (1997</w:t>
      </w:r>
      <w:r w:rsidR="00313181">
        <w:rPr>
          <w:rFonts w:ascii="Arial" w:hAnsi="Arial" w:cs="Arial"/>
          <w:bCs/>
          <w:sz w:val="24"/>
          <w:szCs w:val="24"/>
        </w:rPr>
        <w:t>)</w:t>
      </w:r>
      <w:r w:rsidRPr="000C532C">
        <w:rPr>
          <w:rFonts w:ascii="Arial" w:hAnsi="Arial" w:cs="Arial"/>
          <w:bCs/>
          <w:sz w:val="24"/>
          <w:szCs w:val="24"/>
        </w:rPr>
        <w:t>, afirma que “os sistemas fechados não interagem com o ambiente externo, enquanto que os sistemas abertos se caracterizam pela interação com o ambiente externo, suas entidades e variáveis”.</w:t>
      </w:r>
      <w:r w:rsidR="000C532C">
        <w:rPr>
          <w:rFonts w:ascii="Arial" w:hAnsi="Arial" w:cs="Arial"/>
          <w:bCs/>
          <w:sz w:val="24"/>
          <w:szCs w:val="24"/>
        </w:rPr>
        <w:t xml:space="preserve"> </w:t>
      </w:r>
      <w:r w:rsidRPr="000C532C">
        <w:rPr>
          <w:rFonts w:ascii="Arial" w:hAnsi="Arial" w:cs="Arial"/>
          <w:bCs/>
          <w:sz w:val="24"/>
          <w:szCs w:val="24"/>
        </w:rPr>
        <w:t>Os sistemas abertos envolvem a ideia que determinados inputs são traduzidos no sistema e, processados, geram certos outputs. Com efeito, a empresa vale-se de recursos materiais, humanos e tecnológicos, de cujo processamento resultam bens ou serviços a serem fornecidos ao mercado. (BIO, 1998, p. 19).</w:t>
      </w:r>
      <w:r w:rsidR="000C532C">
        <w:rPr>
          <w:rFonts w:ascii="Arial" w:hAnsi="Arial" w:cs="Arial"/>
          <w:bCs/>
          <w:sz w:val="24"/>
          <w:szCs w:val="24"/>
        </w:rPr>
        <w:t xml:space="preserve"> </w:t>
      </w:r>
      <w:r w:rsidRPr="000C532C">
        <w:rPr>
          <w:rFonts w:ascii="Arial" w:hAnsi="Arial" w:cs="Arial"/>
          <w:bCs/>
          <w:sz w:val="24"/>
          <w:szCs w:val="24"/>
        </w:rPr>
        <w:t xml:space="preserve">O sistema fechado independe do </w:t>
      </w:r>
      <w:r w:rsidRPr="000C532C">
        <w:rPr>
          <w:rFonts w:ascii="Arial" w:hAnsi="Arial" w:cs="Arial"/>
          <w:bCs/>
          <w:sz w:val="24"/>
          <w:szCs w:val="24"/>
        </w:rPr>
        <w:lastRenderedPageBreak/>
        <w:t>meio externo para o desenvolvimento das suas</w:t>
      </w:r>
      <w:r w:rsidR="000C532C">
        <w:rPr>
          <w:rFonts w:ascii="Arial" w:hAnsi="Arial" w:cs="Arial"/>
          <w:bCs/>
          <w:sz w:val="24"/>
          <w:szCs w:val="24"/>
        </w:rPr>
        <w:t xml:space="preserve"> </w:t>
      </w:r>
      <w:r w:rsidRPr="000C532C">
        <w:rPr>
          <w:rFonts w:ascii="Arial" w:hAnsi="Arial" w:cs="Arial"/>
          <w:bCs/>
          <w:sz w:val="24"/>
          <w:szCs w:val="24"/>
        </w:rPr>
        <w:t xml:space="preserve">funções. </w:t>
      </w:r>
      <w:proofErr w:type="spellStart"/>
      <w:r w:rsidRPr="000C532C">
        <w:rPr>
          <w:rFonts w:ascii="Arial" w:hAnsi="Arial" w:cs="Arial"/>
          <w:bCs/>
          <w:sz w:val="24"/>
          <w:szCs w:val="24"/>
        </w:rPr>
        <w:t>Cornachione</w:t>
      </w:r>
      <w:proofErr w:type="spellEnd"/>
      <w:r w:rsidRPr="000C532C">
        <w:rPr>
          <w:rFonts w:ascii="Arial" w:hAnsi="Arial" w:cs="Arial"/>
          <w:bCs/>
          <w:sz w:val="24"/>
          <w:szCs w:val="24"/>
        </w:rPr>
        <w:t xml:space="preserve"> (1998</w:t>
      </w:r>
      <w:r w:rsidR="00313181">
        <w:rPr>
          <w:rFonts w:ascii="Arial" w:hAnsi="Arial" w:cs="Arial"/>
          <w:bCs/>
          <w:sz w:val="24"/>
          <w:szCs w:val="24"/>
        </w:rPr>
        <w:t>)</w:t>
      </w:r>
      <w:r w:rsidRPr="000C532C">
        <w:rPr>
          <w:rFonts w:ascii="Arial" w:hAnsi="Arial" w:cs="Arial"/>
          <w:bCs/>
          <w:sz w:val="24"/>
          <w:szCs w:val="24"/>
        </w:rPr>
        <w:t xml:space="preserve">, afirma que “os sistemas fechados são entendidos como os que não mantêm relação de interdependência com o ambiente externo”. </w:t>
      </w:r>
      <w:proofErr w:type="spellStart"/>
      <w:r w:rsidRPr="000C532C">
        <w:rPr>
          <w:rFonts w:ascii="Arial" w:hAnsi="Arial" w:cs="Arial"/>
          <w:bCs/>
          <w:sz w:val="24"/>
          <w:szCs w:val="24"/>
        </w:rPr>
        <w:t>Padovese</w:t>
      </w:r>
      <w:proofErr w:type="spellEnd"/>
      <w:r w:rsidRPr="000C532C">
        <w:rPr>
          <w:rFonts w:ascii="Arial" w:hAnsi="Arial" w:cs="Arial"/>
          <w:bCs/>
          <w:sz w:val="24"/>
          <w:szCs w:val="24"/>
        </w:rPr>
        <w:t xml:space="preserve"> (2000) cita, como exemplo, de sistema fechado o relógio, pois o seu mecanismo trabalha em conjunto, sem precisar do meio externo para o seu funcionamento. A interação ocorre entre as partes que  compõem o sistema, não se tornam menos importantes, apenas não interagem com o meio externo.</w:t>
      </w:r>
      <w:r w:rsidR="000C532C">
        <w:rPr>
          <w:rFonts w:ascii="Arial" w:hAnsi="Arial" w:cs="Arial"/>
          <w:bCs/>
          <w:sz w:val="24"/>
          <w:szCs w:val="24"/>
        </w:rPr>
        <w:t xml:space="preserve"> </w:t>
      </w:r>
      <w:r w:rsidRPr="000C532C">
        <w:rPr>
          <w:rFonts w:ascii="Arial" w:hAnsi="Arial" w:cs="Arial"/>
          <w:bCs/>
          <w:sz w:val="24"/>
          <w:szCs w:val="24"/>
        </w:rPr>
        <w:t>Chiavenato (2000</w:t>
      </w:r>
      <w:r w:rsidR="00313181">
        <w:rPr>
          <w:rFonts w:ascii="Arial" w:hAnsi="Arial" w:cs="Arial"/>
          <w:bCs/>
          <w:sz w:val="24"/>
          <w:szCs w:val="24"/>
        </w:rPr>
        <w:t xml:space="preserve">), </w:t>
      </w:r>
      <w:r w:rsidRPr="000C532C">
        <w:rPr>
          <w:rFonts w:ascii="Arial" w:hAnsi="Arial" w:cs="Arial"/>
          <w:bCs/>
          <w:sz w:val="24"/>
          <w:szCs w:val="24"/>
        </w:rPr>
        <w:t>afirma que a empresa é concebida como um “sistema</w:t>
      </w:r>
      <w:r w:rsidR="000C532C">
        <w:rPr>
          <w:rFonts w:ascii="Arial" w:hAnsi="Arial" w:cs="Arial"/>
          <w:bCs/>
          <w:sz w:val="24"/>
          <w:szCs w:val="24"/>
        </w:rPr>
        <w:t xml:space="preserve"> </w:t>
      </w:r>
      <w:r w:rsidRPr="000C532C">
        <w:rPr>
          <w:rFonts w:ascii="Arial" w:hAnsi="Arial" w:cs="Arial"/>
          <w:bCs/>
          <w:sz w:val="24"/>
          <w:szCs w:val="24"/>
        </w:rPr>
        <w:t>aberto em um dinâmico relacionamento com seu ambiente, recebendo vários insumos (entradas), transformando esses insumos de diversas maneiras (processamento ou conversão) e exportando os resultados na forma de produtos ou serviços (saídas)”. O planejamento estratégico é elaborado sob condições e variáveis ambientais, esse fato só é possível devido à empresa ser um sistema aberto e estar em constante interação com o ambiente.</w:t>
      </w:r>
      <w:r w:rsidR="000C532C">
        <w:rPr>
          <w:rFonts w:ascii="Arial" w:hAnsi="Arial" w:cs="Arial"/>
          <w:bCs/>
          <w:sz w:val="24"/>
          <w:szCs w:val="24"/>
        </w:rPr>
        <w:t xml:space="preserve"> </w:t>
      </w:r>
      <w:proofErr w:type="spellStart"/>
      <w:r w:rsidRPr="000C532C">
        <w:rPr>
          <w:rFonts w:ascii="Arial" w:hAnsi="Arial" w:cs="Arial"/>
          <w:bCs/>
          <w:sz w:val="24"/>
          <w:szCs w:val="24"/>
        </w:rPr>
        <w:t>Laudon</w:t>
      </w:r>
      <w:proofErr w:type="spellEnd"/>
      <w:r w:rsidRPr="000C532C">
        <w:rPr>
          <w:rFonts w:ascii="Arial" w:hAnsi="Arial" w:cs="Arial"/>
          <w:bCs/>
          <w:sz w:val="24"/>
          <w:szCs w:val="24"/>
        </w:rPr>
        <w:t xml:space="preserve"> (1999</w:t>
      </w:r>
      <w:r w:rsidR="00313181">
        <w:rPr>
          <w:rFonts w:ascii="Arial" w:hAnsi="Arial" w:cs="Arial"/>
          <w:bCs/>
          <w:sz w:val="24"/>
          <w:szCs w:val="24"/>
        </w:rPr>
        <w:t>)</w:t>
      </w:r>
      <w:r w:rsidRPr="000C532C">
        <w:rPr>
          <w:rFonts w:ascii="Arial" w:hAnsi="Arial" w:cs="Arial"/>
          <w:bCs/>
          <w:sz w:val="24"/>
          <w:szCs w:val="24"/>
        </w:rPr>
        <w:t>, afirma</w:t>
      </w:r>
      <w:r w:rsidR="00313181">
        <w:rPr>
          <w:rFonts w:ascii="Arial" w:hAnsi="Arial" w:cs="Arial"/>
          <w:bCs/>
          <w:sz w:val="24"/>
          <w:szCs w:val="24"/>
        </w:rPr>
        <w:t xml:space="preserve"> </w:t>
      </w:r>
      <w:r w:rsidRPr="000C532C">
        <w:rPr>
          <w:rFonts w:ascii="Arial" w:hAnsi="Arial" w:cs="Arial"/>
          <w:bCs/>
          <w:sz w:val="24"/>
          <w:szCs w:val="24"/>
        </w:rPr>
        <w:t>que “a razão mais forte pelas quais as empresas</w:t>
      </w:r>
      <w:r w:rsidR="000C532C">
        <w:rPr>
          <w:rFonts w:ascii="Arial" w:hAnsi="Arial" w:cs="Arial"/>
          <w:bCs/>
          <w:sz w:val="24"/>
          <w:szCs w:val="24"/>
        </w:rPr>
        <w:t xml:space="preserve"> </w:t>
      </w:r>
      <w:r w:rsidRPr="000C532C">
        <w:rPr>
          <w:rFonts w:ascii="Arial" w:hAnsi="Arial" w:cs="Arial"/>
          <w:bCs/>
          <w:sz w:val="24"/>
          <w:szCs w:val="24"/>
        </w:rPr>
        <w:t>constroem os sistemas, então, é para resolver problemas organizacionais e para reagir a uma mudança no ambiente”. Os sistemas de informação objetivam a resolução de problemas organizacionais internos, e a consequente preparação para enfrentar as tendências da crescente competitividade de mercado.</w:t>
      </w:r>
      <w:r w:rsidR="000C532C">
        <w:rPr>
          <w:rFonts w:ascii="Arial" w:hAnsi="Arial" w:cs="Arial"/>
          <w:bCs/>
          <w:sz w:val="24"/>
          <w:szCs w:val="24"/>
        </w:rPr>
        <w:t xml:space="preserve"> </w:t>
      </w:r>
      <w:r w:rsidR="00433916" w:rsidRPr="000C532C">
        <w:rPr>
          <w:rFonts w:ascii="Arial" w:hAnsi="Arial" w:cs="Arial"/>
          <w:bCs/>
          <w:sz w:val="24"/>
          <w:szCs w:val="24"/>
        </w:rPr>
        <w:t>Para Pereira e Fonseca (1997</w:t>
      </w:r>
      <w:r w:rsidR="00313181">
        <w:rPr>
          <w:rFonts w:ascii="Arial" w:hAnsi="Arial" w:cs="Arial"/>
          <w:bCs/>
          <w:sz w:val="24"/>
          <w:szCs w:val="24"/>
        </w:rPr>
        <w:t>)</w:t>
      </w:r>
      <w:r w:rsidR="00433916" w:rsidRPr="000C532C">
        <w:rPr>
          <w:rFonts w:ascii="Arial" w:hAnsi="Arial" w:cs="Arial"/>
          <w:bCs/>
          <w:sz w:val="24"/>
          <w:szCs w:val="24"/>
        </w:rPr>
        <w:t>, os sistemas de informação têm por</w:t>
      </w:r>
      <w:r w:rsidR="000C532C">
        <w:rPr>
          <w:rFonts w:ascii="Arial" w:hAnsi="Arial" w:cs="Arial"/>
          <w:bCs/>
          <w:sz w:val="24"/>
          <w:szCs w:val="24"/>
        </w:rPr>
        <w:t xml:space="preserve"> </w:t>
      </w:r>
      <w:r w:rsidR="00433916" w:rsidRPr="000C532C">
        <w:rPr>
          <w:rFonts w:ascii="Arial" w:hAnsi="Arial" w:cs="Arial"/>
          <w:bCs/>
          <w:sz w:val="24"/>
          <w:szCs w:val="24"/>
        </w:rPr>
        <w:t>finalidade “a captura e/ou a recuperação de dados e sua análise em função de um processo de decisão. Envolvem, de modo geral, o decisor, o contexto, o  objetivo da decisão e a estrutura de apresentação das informações”. De forma estruturada, os sistemas de informação dão condições para que as empresas reajam às mutações do mercado e se sinta alicerçadas por um processo decisório forte o suficiente para garantir a resolução dos problemas.</w:t>
      </w:r>
      <w:r w:rsidR="000C532C">
        <w:rPr>
          <w:rFonts w:ascii="Arial" w:hAnsi="Arial" w:cs="Arial"/>
          <w:bCs/>
          <w:sz w:val="24"/>
          <w:szCs w:val="24"/>
        </w:rPr>
        <w:t xml:space="preserve"> </w:t>
      </w:r>
      <w:r w:rsidR="00433916" w:rsidRPr="000C532C">
        <w:rPr>
          <w:rFonts w:ascii="Arial" w:hAnsi="Arial" w:cs="Arial"/>
          <w:bCs/>
          <w:sz w:val="24"/>
          <w:szCs w:val="24"/>
        </w:rPr>
        <w:t>Segundo Batista (200</w:t>
      </w:r>
      <w:r w:rsidR="00313181">
        <w:rPr>
          <w:rFonts w:ascii="Arial" w:hAnsi="Arial" w:cs="Arial"/>
          <w:bCs/>
          <w:sz w:val="24"/>
          <w:szCs w:val="24"/>
        </w:rPr>
        <w:t>4)</w:t>
      </w:r>
      <w:r w:rsidR="00433916" w:rsidRPr="000C532C">
        <w:rPr>
          <w:rFonts w:ascii="Arial" w:hAnsi="Arial" w:cs="Arial"/>
          <w:bCs/>
          <w:sz w:val="24"/>
          <w:szCs w:val="24"/>
        </w:rPr>
        <w:t>, “o</w:t>
      </w:r>
      <w:r w:rsidR="000C532C">
        <w:rPr>
          <w:rFonts w:ascii="Arial" w:hAnsi="Arial" w:cs="Arial"/>
          <w:bCs/>
          <w:sz w:val="24"/>
          <w:szCs w:val="24"/>
        </w:rPr>
        <w:t xml:space="preserve"> </w:t>
      </w:r>
      <w:r w:rsidR="00433916" w:rsidRPr="000C532C">
        <w:rPr>
          <w:rFonts w:ascii="Arial" w:hAnsi="Arial" w:cs="Arial"/>
          <w:bCs/>
          <w:sz w:val="24"/>
          <w:szCs w:val="24"/>
        </w:rPr>
        <w:t>objetivo de usar os sistemas de informação é a criação de um ambiente empresarial em</w:t>
      </w:r>
      <w:r w:rsidR="000C532C">
        <w:rPr>
          <w:rFonts w:ascii="Arial" w:hAnsi="Arial" w:cs="Arial"/>
          <w:bCs/>
          <w:sz w:val="24"/>
          <w:szCs w:val="24"/>
        </w:rPr>
        <w:t xml:space="preserve"> </w:t>
      </w:r>
      <w:r w:rsidR="00433916" w:rsidRPr="000C532C">
        <w:rPr>
          <w:rFonts w:ascii="Arial" w:hAnsi="Arial" w:cs="Arial"/>
          <w:bCs/>
          <w:sz w:val="24"/>
          <w:szCs w:val="24"/>
        </w:rPr>
        <w:t>que as informações sejam confiáveis e possam fluir na estrutura organizacional”.</w:t>
      </w:r>
    </w:p>
    <w:p w14:paraId="71A2C290" w14:textId="59676A25" w:rsidR="00433916" w:rsidRDefault="00433916" w:rsidP="00433916">
      <w:pPr>
        <w:spacing w:after="0" w:line="360" w:lineRule="auto"/>
        <w:jc w:val="both"/>
        <w:rPr>
          <w:rFonts w:ascii="Arial" w:hAnsi="Arial" w:cs="Arial"/>
          <w:bCs/>
          <w:sz w:val="24"/>
          <w:szCs w:val="24"/>
        </w:rPr>
      </w:pPr>
      <w:r w:rsidRPr="000C532C">
        <w:rPr>
          <w:rFonts w:ascii="Arial" w:hAnsi="Arial" w:cs="Arial"/>
          <w:bCs/>
          <w:sz w:val="24"/>
          <w:szCs w:val="24"/>
        </w:rPr>
        <w:t>Na era da informação, o diferencial das empresas e dos profissionais está</w:t>
      </w:r>
      <w:r w:rsidR="000C532C">
        <w:rPr>
          <w:rFonts w:ascii="Arial" w:hAnsi="Arial" w:cs="Arial"/>
          <w:bCs/>
          <w:sz w:val="24"/>
          <w:szCs w:val="24"/>
        </w:rPr>
        <w:t xml:space="preserve"> </w:t>
      </w:r>
      <w:r w:rsidRPr="000C532C">
        <w:rPr>
          <w:rFonts w:ascii="Arial" w:hAnsi="Arial" w:cs="Arial"/>
          <w:bCs/>
          <w:sz w:val="24"/>
          <w:szCs w:val="24"/>
        </w:rPr>
        <w:t>diretamente ligado à valorização da informação e do conhecimento, proporcionando soluções e satisfação no desenvolvimento das atividades. Para serem efetivos, os sistemas de informação precisam, segundo Pereira e Fonseca (1997</w:t>
      </w:r>
      <w:r w:rsidR="00313181">
        <w:rPr>
          <w:rFonts w:ascii="Arial" w:hAnsi="Arial" w:cs="Arial"/>
          <w:bCs/>
          <w:sz w:val="24"/>
          <w:szCs w:val="24"/>
        </w:rPr>
        <w:t>)</w:t>
      </w:r>
      <w:r w:rsidRPr="000C532C">
        <w:rPr>
          <w:rFonts w:ascii="Arial" w:hAnsi="Arial" w:cs="Arial"/>
          <w:bCs/>
          <w:sz w:val="24"/>
          <w:szCs w:val="24"/>
        </w:rPr>
        <w:t xml:space="preserve">, corresponder às seguintes expectativas: Atender as reais necessidades dos usuários; </w:t>
      </w:r>
      <w:proofErr w:type="gramStart"/>
      <w:r w:rsidRPr="000C532C">
        <w:rPr>
          <w:rFonts w:ascii="Arial" w:hAnsi="Arial" w:cs="Arial"/>
          <w:bCs/>
          <w:sz w:val="24"/>
          <w:szCs w:val="24"/>
        </w:rPr>
        <w:t>Estar</w:t>
      </w:r>
      <w:proofErr w:type="gramEnd"/>
      <w:r w:rsidRPr="000C532C">
        <w:rPr>
          <w:rFonts w:ascii="Arial" w:hAnsi="Arial" w:cs="Arial"/>
          <w:bCs/>
          <w:sz w:val="24"/>
          <w:szCs w:val="24"/>
        </w:rPr>
        <w:t xml:space="preserve"> centrados no usuário (cliente) e não no </w:t>
      </w:r>
      <w:r w:rsidRPr="000C532C">
        <w:rPr>
          <w:rFonts w:ascii="Arial" w:hAnsi="Arial" w:cs="Arial"/>
          <w:bCs/>
          <w:sz w:val="24"/>
          <w:szCs w:val="24"/>
        </w:rPr>
        <w:lastRenderedPageBreak/>
        <w:t>profissional que o criou; Atender ao usuário com presteza; Apresentar custos compatíveis; Adaptar-se constantemente às novas tecnologias de informação; Estar alinhados com as estratégias de negócios da empresa.</w:t>
      </w:r>
      <w:r w:rsidR="000C532C">
        <w:rPr>
          <w:rFonts w:ascii="Arial" w:hAnsi="Arial" w:cs="Arial"/>
          <w:bCs/>
          <w:sz w:val="24"/>
          <w:szCs w:val="24"/>
        </w:rPr>
        <w:t xml:space="preserve"> </w:t>
      </w:r>
      <w:r w:rsidRPr="000C532C">
        <w:rPr>
          <w:rFonts w:ascii="Arial" w:hAnsi="Arial" w:cs="Arial"/>
          <w:bCs/>
          <w:sz w:val="24"/>
          <w:szCs w:val="24"/>
        </w:rPr>
        <w:t>Ao visualizar um sistema que atenda aos requisitos mencionados por Pereira e</w:t>
      </w:r>
      <w:r w:rsidR="000C532C">
        <w:rPr>
          <w:rFonts w:ascii="Arial" w:hAnsi="Arial" w:cs="Arial"/>
          <w:bCs/>
          <w:sz w:val="24"/>
          <w:szCs w:val="24"/>
        </w:rPr>
        <w:t xml:space="preserve"> </w:t>
      </w:r>
      <w:r w:rsidRPr="000C532C">
        <w:rPr>
          <w:rFonts w:ascii="Arial" w:hAnsi="Arial" w:cs="Arial"/>
          <w:bCs/>
          <w:sz w:val="24"/>
          <w:szCs w:val="24"/>
        </w:rPr>
        <w:t>Fonseca (1997), a empresa se sente confiante no momento de utilizá-lo no processo decisório de seus negócios.</w:t>
      </w:r>
    </w:p>
    <w:p w14:paraId="4FFE86E2" w14:textId="77777777" w:rsidR="00313181" w:rsidRPr="000C532C" w:rsidRDefault="00313181" w:rsidP="00433916">
      <w:pPr>
        <w:spacing w:after="0" w:line="360" w:lineRule="auto"/>
        <w:jc w:val="both"/>
        <w:rPr>
          <w:rFonts w:ascii="Arial" w:hAnsi="Arial" w:cs="Arial"/>
          <w:bCs/>
          <w:sz w:val="24"/>
          <w:szCs w:val="24"/>
        </w:rPr>
      </w:pPr>
    </w:p>
    <w:p w14:paraId="7146CA36" w14:textId="71ED51A3" w:rsidR="007114B4" w:rsidRDefault="007114B4" w:rsidP="007114B4">
      <w:pPr>
        <w:spacing w:line="360" w:lineRule="auto"/>
        <w:jc w:val="both"/>
        <w:rPr>
          <w:rFonts w:ascii="Arial" w:hAnsi="Arial" w:cs="Arial"/>
          <w:b/>
          <w:bCs/>
          <w:sz w:val="24"/>
          <w:szCs w:val="24"/>
        </w:rPr>
      </w:pPr>
      <w:r>
        <w:rPr>
          <w:rFonts w:ascii="Arial" w:hAnsi="Arial" w:cs="Arial"/>
          <w:b/>
          <w:bCs/>
          <w:sz w:val="24"/>
          <w:szCs w:val="24"/>
        </w:rPr>
        <w:t>METODOLOGIA</w:t>
      </w:r>
    </w:p>
    <w:p w14:paraId="2F4B13BC" w14:textId="14E56A9C" w:rsidR="001F0A65" w:rsidRPr="00980E0F" w:rsidRDefault="001F0A65" w:rsidP="001F0A65">
      <w:pPr>
        <w:spacing w:line="360" w:lineRule="auto"/>
        <w:jc w:val="both"/>
        <w:rPr>
          <w:rFonts w:ascii="Arial" w:eastAsia="Arial" w:hAnsi="Arial" w:cs="Arial"/>
          <w:b/>
          <w:color w:val="FF0000"/>
          <w:sz w:val="24"/>
          <w:szCs w:val="24"/>
        </w:rPr>
      </w:pPr>
      <w:r w:rsidRPr="00980E0F">
        <w:rPr>
          <w:rFonts w:ascii="Arial" w:eastAsia="Arial" w:hAnsi="Arial" w:cs="Arial"/>
          <w:b/>
          <w:color w:val="FF0000"/>
          <w:sz w:val="24"/>
          <w:szCs w:val="24"/>
        </w:rPr>
        <w:t xml:space="preserve">Pesquisas em livros da área da administração, trabalhos de conclusão de curso (TCC), artigos científicos, revistas técnicas na internet, entre outros. Para resultados e discussões, </w:t>
      </w:r>
      <w:proofErr w:type="spellStart"/>
      <w:r w:rsidRPr="00980E0F">
        <w:rPr>
          <w:rFonts w:ascii="Arial" w:eastAsia="Arial" w:hAnsi="Arial" w:cs="Arial"/>
          <w:b/>
          <w:color w:val="FF0000"/>
          <w:sz w:val="24"/>
          <w:szCs w:val="24"/>
        </w:rPr>
        <w:t>esta</w:t>
      </w:r>
      <w:proofErr w:type="spellEnd"/>
      <w:r w:rsidRPr="00980E0F">
        <w:rPr>
          <w:rFonts w:ascii="Arial" w:eastAsia="Arial" w:hAnsi="Arial" w:cs="Arial"/>
          <w:b/>
          <w:color w:val="FF0000"/>
          <w:sz w:val="24"/>
          <w:szCs w:val="24"/>
        </w:rPr>
        <w:t xml:space="preserve"> sendo utilizado o trabalho de FULANO DE TAL, RETIRADO DO TCC COM O TEMA XXX, CUJO LINK: HTTPS/</w:t>
      </w:r>
      <w:proofErr w:type="gramStart"/>
      <w:r w:rsidRPr="00980E0F">
        <w:rPr>
          <w:rFonts w:ascii="Arial" w:eastAsia="Arial" w:hAnsi="Arial" w:cs="Arial"/>
          <w:b/>
          <w:color w:val="FF0000"/>
          <w:sz w:val="24"/>
          <w:szCs w:val="24"/>
        </w:rPr>
        <w:t>.....</w:t>
      </w:r>
      <w:proofErr w:type="gramEnd"/>
      <w:r w:rsidRPr="00980E0F">
        <w:rPr>
          <w:rFonts w:ascii="Arial" w:eastAsia="Arial" w:hAnsi="Arial" w:cs="Arial"/>
          <w:b/>
          <w:color w:val="FF0000"/>
          <w:sz w:val="24"/>
          <w:szCs w:val="24"/>
        </w:rPr>
        <w:t>(DATA E HORA)</w:t>
      </w:r>
      <w:r>
        <w:rPr>
          <w:rFonts w:ascii="Arial" w:eastAsia="Arial" w:hAnsi="Arial" w:cs="Arial"/>
          <w:b/>
          <w:color w:val="FF0000"/>
          <w:sz w:val="24"/>
          <w:szCs w:val="24"/>
        </w:rPr>
        <w:t xml:space="preserve">   </w:t>
      </w:r>
      <w:r w:rsidRPr="001F0A65">
        <w:rPr>
          <w:rFonts w:ascii="Arial" w:eastAsia="Arial" w:hAnsi="Arial" w:cs="Arial"/>
          <w:b/>
          <w:color w:val="FF0000"/>
          <w:sz w:val="24"/>
          <w:szCs w:val="24"/>
          <w:highlight w:val="yellow"/>
        </w:rPr>
        <w:t>REGULARIZAR AS INFORMAÇÕES</w:t>
      </w:r>
    </w:p>
    <w:p w14:paraId="478236A0" w14:textId="69766899" w:rsidR="007114B4" w:rsidRDefault="007114B4" w:rsidP="007114B4">
      <w:pPr>
        <w:spacing w:line="360" w:lineRule="auto"/>
        <w:jc w:val="both"/>
        <w:rPr>
          <w:rFonts w:ascii="Arial" w:hAnsi="Arial" w:cs="Arial"/>
          <w:b/>
          <w:bCs/>
          <w:sz w:val="24"/>
          <w:szCs w:val="24"/>
        </w:rPr>
      </w:pPr>
    </w:p>
    <w:p w14:paraId="7E979291" w14:textId="17DEAE7A" w:rsidR="007114B4" w:rsidRDefault="007114B4" w:rsidP="007114B4">
      <w:pPr>
        <w:spacing w:line="360" w:lineRule="auto"/>
        <w:jc w:val="both"/>
        <w:rPr>
          <w:rFonts w:ascii="Arial" w:hAnsi="Arial" w:cs="Arial"/>
          <w:b/>
          <w:bCs/>
          <w:sz w:val="24"/>
          <w:szCs w:val="24"/>
        </w:rPr>
      </w:pPr>
    </w:p>
    <w:p w14:paraId="54D84414" w14:textId="2EEA29CC" w:rsidR="007114B4" w:rsidRDefault="007114B4" w:rsidP="007114B4">
      <w:pPr>
        <w:spacing w:line="360" w:lineRule="auto"/>
        <w:jc w:val="both"/>
        <w:rPr>
          <w:rFonts w:ascii="Arial" w:hAnsi="Arial" w:cs="Arial"/>
          <w:b/>
          <w:bCs/>
          <w:sz w:val="24"/>
          <w:szCs w:val="24"/>
        </w:rPr>
      </w:pPr>
      <w:r>
        <w:rPr>
          <w:rFonts w:ascii="Arial" w:hAnsi="Arial" w:cs="Arial"/>
          <w:b/>
          <w:bCs/>
          <w:sz w:val="24"/>
          <w:szCs w:val="24"/>
        </w:rPr>
        <w:t>RESULTADOS E DISCUSSÕES</w:t>
      </w:r>
    </w:p>
    <w:p w14:paraId="68525538" w14:textId="347426C9" w:rsidR="007114B4" w:rsidRDefault="007114B4" w:rsidP="007114B4">
      <w:pPr>
        <w:spacing w:line="360" w:lineRule="auto"/>
        <w:jc w:val="both"/>
        <w:rPr>
          <w:rFonts w:ascii="Arial" w:hAnsi="Arial" w:cs="Arial"/>
          <w:sz w:val="24"/>
          <w:szCs w:val="24"/>
        </w:rPr>
      </w:pPr>
      <w:r w:rsidRPr="007114B4">
        <w:rPr>
          <w:rFonts w:ascii="Arial" w:hAnsi="Arial" w:cs="Arial"/>
          <w:sz w:val="24"/>
          <w:szCs w:val="24"/>
        </w:rPr>
        <w:t>(ESTUDO DE CASO – CÓPIA DE TCC)</w:t>
      </w:r>
    </w:p>
    <w:p w14:paraId="6700BADE" w14:textId="220DCC4A" w:rsidR="007114B4" w:rsidRDefault="007114B4" w:rsidP="007114B4">
      <w:pPr>
        <w:spacing w:line="360" w:lineRule="auto"/>
        <w:jc w:val="both"/>
        <w:rPr>
          <w:rFonts w:ascii="Arial" w:hAnsi="Arial" w:cs="Arial"/>
          <w:sz w:val="24"/>
          <w:szCs w:val="24"/>
        </w:rPr>
      </w:pPr>
    </w:p>
    <w:p w14:paraId="0662ED1B" w14:textId="2E8A6520" w:rsidR="007114B4" w:rsidRDefault="007114B4" w:rsidP="00433916">
      <w:pPr>
        <w:jc w:val="both"/>
        <w:rPr>
          <w:rFonts w:ascii="Arial" w:hAnsi="Arial" w:cs="Arial"/>
          <w:b/>
          <w:bCs/>
          <w:sz w:val="24"/>
          <w:szCs w:val="24"/>
        </w:rPr>
      </w:pPr>
      <w:r w:rsidRPr="007114B4">
        <w:rPr>
          <w:rFonts w:ascii="Arial" w:hAnsi="Arial" w:cs="Arial"/>
          <w:b/>
          <w:bCs/>
          <w:sz w:val="24"/>
          <w:szCs w:val="24"/>
        </w:rPr>
        <w:t>CONCLUSÃO</w:t>
      </w:r>
    </w:p>
    <w:p w14:paraId="0E564934" w14:textId="1F431BCC" w:rsidR="007114B4" w:rsidRDefault="007114B4" w:rsidP="007114B4">
      <w:pPr>
        <w:spacing w:line="360" w:lineRule="auto"/>
        <w:jc w:val="both"/>
        <w:rPr>
          <w:rFonts w:ascii="Arial" w:hAnsi="Arial" w:cs="Arial"/>
          <w:b/>
          <w:bCs/>
          <w:sz w:val="24"/>
          <w:szCs w:val="24"/>
        </w:rPr>
      </w:pPr>
    </w:p>
    <w:p w14:paraId="6C8E14A8" w14:textId="21BB7009" w:rsidR="007114B4" w:rsidRDefault="007114B4" w:rsidP="007114B4">
      <w:pPr>
        <w:spacing w:line="360" w:lineRule="auto"/>
        <w:jc w:val="both"/>
        <w:rPr>
          <w:rFonts w:ascii="Arial" w:hAnsi="Arial" w:cs="Arial"/>
          <w:b/>
          <w:bCs/>
          <w:sz w:val="24"/>
          <w:szCs w:val="24"/>
        </w:rPr>
      </w:pPr>
    </w:p>
    <w:p w14:paraId="70FB64EB" w14:textId="4E2D7FBB" w:rsidR="002762F6" w:rsidRDefault="007114B4" w:rsidP="007114B4">
      <w:pPr>
        <w:spacing w:line="360" w:lineRule="auto"/>
        <w:jc w:val="both"/>
        <w:rPr>
          <w:rFonts w:ascii="Arial" w:hAnsi="Arial" w:cs="Arial"/>
          <w:b/>
          <w:bCs/>
          <w:sz w:val="24"/>
          <w:szCs w:val="24"/>
        </w:rPr>
      </w:pPr>
      <w:r>
        <w:rPr>
          <w:rFonts w:ascii="Arial" w:hAnsi="Arial" w:cs="Arial"/>
          <w:b/>
          <w:bCs/>
          <w:sz w:val="24"/>
          <w:szCs w:val="24"/>
        </w:rPr>
        <w:t>REFERÊNCIAS BIBLIOGRÁFICAS</w:t>
      </w:r>
    </w:p>
    <w:p w14:paraId="33705479" w14:textId="153A4AA6" w:rsidR="001F0A65" w:rsidRPr="001F0A65" w:rsidRDefault="001F0A65" w:rsidP="007114B4">
      <w:pPr>
        <w:spacing w:line="360" w:lineRule="auto"/>
        <w:jc w:val="both"/>
        <w:rPr>
          <w:rFonts w:ascii="Arial" w:hAnsi="Arial" w:cs="Arial"/>
          <w:b/>
          <w:bCs/>
          <w:color w:val="FF0000"/>
          <w:sz w:val="24"/>
          <w:szCs w:val="24"/>
        </w:rPr>
      </w:pPr>
      <w:r w:rsidRPr="001F0A65">
        <w:rPr>
          <w:rFonts w:ascii="Arial" w:hAnsi="Arial" w:cs="Arial"/>
          <w:b/>
          <w:bCs/>
          <w:color w:val="FF0000"/>
          <w:sz w:val="24"/>
          <w:szCs w:val="24"/>
          <w:highlight w:val="yellow"/>
        </w:rPr>
        <w:t>REGULARIZAR FORMATAÇÃO E PADRÃO JUSTIFICADO</w:t>
      </w:r>
    </w:p>
    <w:p w14:paraId="39A3EBDF" w14:textId="1B96A078" w:rsidR="007000C9" w:rsidRPr="007000C9" w:rsidRDefault="007000C9" w:rsidP="007000C9">
      <w:pPr>
        <w:spacing w:after="0" w:line="360" w:lineRule="auto"/>
        <w:jc w:val="both"/>
        <w:rPr>
          <w:rFonts w:ascii="Arial" w:hAnsi="Arial" w:cs="Arial"/>
          <w:sz w:val="24"/>
          <w:szCs w:val="24"/>
        </w:rPr>
      </w:pPr>
      <w:r w:rsidRPr="007000C9">
        <w:rPr>
          <w:rFonts w:ascii="Arial" w:hAnsi="Arial" w:cs="Arial"/>
          <w:sz w:val="24"/>
          <w:szCs w:val="24"/>
        </w:rPr>
        <w:t>ALVAREZ, M</w:t>
      </w:r>
      <w:r w:rsidR="00CF628E">
        <w:rPr>
          <w:rFonts w:ascii="Arial" w:hAnsi="Arial" w:cs="Arial"/>
          <w:sz w:val="24"/>
          <w:szCs w:val="24"/>
        </w:rPr>
        <w:t>.</w:t>
      </w:r>
      <w:r w:rsidRPr="007000C9">
        <w:rPr>
          <w:rFonts w:ascii="Arial" w:hAnsi="Arial" w:cs="Arial"/>
          <w:sz w:val="24"/>
          <w:szCs w:val="24"/>
        </w:rPr>
        <w:t xml:space="preserve"> E</w:t>
      </w:r>
      <w:r w:rsidR="00CF628E">
        <w:rPr>
          <w:rFonts w:ascii="Arial" w:hAnsi="Arial" w:cs="Arial"/>
          <w:sz w:val="24"/>
          <w:szCs w:val="24"/>
        </w:rPr>
        <w:t>.</w:t>
      </w:r>
      <w:r w:rsidRPr="007000C9">
        <w:rPr>
          <w:rFonts w:ascii="Arial" w:hAnsi="Arial" w:cs="Arial"/>
          <w:sz w:val="24"/>
          <w:szCs w:val="24"/>
        </w:rPr>
        <w:t xml:space="preserve"> B. Organização, sistemas e métodos. São</w:t>
      </w:r>
    </w:p>
    <w:p w14:paraId="25F903A8" w14:textId="137C3078" w:rsidR="007000C9" w:rsidRDefault="007000C9" w:rsidP="007000C9">
      <w:pPr>
        <w:spacing w:after="0" w:line="360" w:lineRule="auto"/>
        <w:jc w:val="both"/>
        <w:rPr>
          <w:rFonts w:ascii="Arial" w:hAnsi="Arial" w:cs="Arial"/>
          <w:sz w:val="24"/>
          <w:szCs w:val="24"/>
        </w:rPr>
      </w:pPr>
      <w:r w:rsidRPr="007000C9">
        <w:rPr>
          <w:rFonts w:ascii="Arial" w:hAnsi="Arial" w:cs="Arial"/>
          <w:sz w:val="24"/>
          <w:szCs w:val="24"/>
        </w:rPr>
        <w:t>Paulo: McGraw-Hill, 1990.</w:t>
      </w:r>
    </w:p>
    <w:p w14:paraId="7A4B057A" w14:textId="4FFFF182" w:rsidR="0004608C" w:rsidRPr="0004608C" w:rsidRDefault="0004608C" w:rsidP="0004608C">
      <w:pPr>
        <w:spacing w:after="0" w:line="360" w:lineRule="auto"/>
        <w:jc w:val="both"/>
        <w:rPr>
          <w:rFonts w:ascii="Arial" w:hAnsi="Arial" w:cs="Arial"/>
          <w:sz w:val="24"/>
          <w:szCs w:val="24"/>
        </w:rPr>
      </w:pPr>
      <w:r w:rsidRPr="0004608C">
        <w:rPr>
          <w:rFonts w:ascii="Arial" w:hAnsi="Arial" w:cs="Arial"/>
          <w:sz w:val="24"/>
          <w:szCs w:val="24"/>
        </w:rPr>
        <w:t>BATISTA</w:t>
      </w:r>
      <w:r w:rsidR="00313181">
        <w:rPr>
          <w:rFonts w:ascii="Arial" w:hAnsi="Arial" w:cs="Arial"/>
          <w:sz w:val="24"/>
          <w:szCs w:val="24"/>
        </w:rPr>
        <w:t>, E. O</w:t>
      </w:r>
      <w:r w:rsidRPr="0004608C">
        <w:rPr>
          <w:rFonts w:ascii="Arial" w:hAnsi="Arial" w:cs="Arial"/>
          <w:sz w:val="24"/>
          <w:szCs w:val="24"/>
        </w:rPr>
        <w:t>. Sistema de Informação: o uso consciente da</w:t>
      </w:r>
    </w:p>
    <w:p w14:paraId="1E5C322E" w14:textId="2B1E1481" w:rsidR="0004608C" w:rsidRDefault="0004608C" w:rsidP="0004608C">
      <w:pPr>
        <w:spacing w:after="0" w:line="360" w:lineRule="auto"/>
        <w:jc w:val="both"/>
        <w:rPr>
          <w:rFonts w:ascii="Arial" w:hAnsi="Arial" w:cs="Arial"/>
          <w:sz w:val="24"/>
          <w:szCs w:val="24"/>
        </w:rPr>
      </w:pPr>
      <w:r w:rsidRPr="0004608C">
        <w:rPr>
          <w:rFonts w:ascii="Arial" w:hAnsi="Arial" w:cs="Arial"/>
          <w:sz w:val="24"/>
          <w:szCs w:val="24"/>
        </w:rPr>
        <w:t>tecnologia para o gerenciamento. São Paulo: Saraiva, 2004</w:t>
      </w:r>
    </w:p>
    <w:p w14:paraId="428A0DCA" w14:textId="5709BB1D" w:rsidR="007000C9" w:rsidRDefault="007000C9" w:rsidP="007000C9">
      <w:pPr>
        <w:spacing w:after="0" w:line="360" w:lineRule="auto"/>
        <w:jc w:val="both"/>
        <w:rPr>
          <w:rFonts w:ascii="Arial" w:hAnsi="Arial" w:cs="Arial"/>
          <w:sz w:val="24"/>
          <w:szCs w:val="24"/>
        </w:rPr>
      </w:pPr>
      <w:r w:rsidRPr="007000C9">
        <w:rPr>
          <w:rFonts w:ascii="Arial" w:hAnsi="Arial" w:cs="Arial"/>
          <w:sz w:val="24"/>
          <w:szCs w:val="24"/>
        </w:rPr>
        <w:t>BERTALANFFY, L. V. Teoria geral dos sistemas: fundamentos, desenvolvimento e aplicações. Petrópolis: Vozes, 2010.</w:t>
      </w:r>
    </w:p>
    <w:p w14:paraId="2B5C24BF" w14:textId="44273553" w:rsidR="00CF628E" w:rsidRDefault="00CF628E" w:rsidP="007000C9">
      <w:pPr>
        <w:spacing w:after="0" w:line="360" w:lineRule="auto"/>
        <w:jc w:val="both"/>
        <w:rPr>
          <w:rFonts w:ascii="Arial" w:hAnsi="Arial" w:cs="Arial"/>
          <w:sz w:val="24"/>
          <w:szCs w:val="24"/>
        </w:rPr>
      </w:pPr>
      <w:r w:rsidRPr="00CF628E">
        <w:rPr>
          <w:rFonts w:ascii="Arial" w:hAnsi="Arial" w:cs="Arial"/>
          <w:sz w:val="24"/>
          <w:szCs w:val="24"/>
        </w:rPr>
        <w:lastRenderedPageBreak/>
        <w:t>BIO, S</w:t>
      </w:r>
      <w:r w:rsidR="007549EA">
        <w:rPr>
          <w:rFonts w:ascii="Arial" w:hAnsi="Arial" w:cs="Arial"/>
          <w:sz w:val="24"/>
          <w:szCs w:val="24"/>
        </w:rPr>
        <w:t>.</w:t>
      </w:r>
      <w:r w:rsidRPr="00CF628E">
        <w:rPr>
          <w:rFonts w:ascii="Arial" w:hAnsi="Arial" w:cs="Arial"/>
          <w:sz w:val="24"/>
          <w:szCs w:val="24"/>
        </w:rPr>
        <w:t xml:space="preserve"> R. Sistemas de informação: um enfoque empresarial. São Paulo:</w:t>
      </w:r>
      <w:r w:rsidR="007549EA" w:rsidRPr="007549EA">
        <w:t xml:space="preserve"> </w:t>
      </w:r>
      <w:r w:rsidR="007549EA" w:rsidRPr="007549EA">
        <w:rPr>
          <w:rFonts w:ascii="Arial" w:hAnsi="Arial" w:cs="Arial"/>
          <w:sz w:val="24"/>
          <w:szCs w:val="24"/>
        </w:rPr>
        <w:t>Atlas, 1998.</w:t>
      </w:r>
    </w:p>
    <w:p w14:paraId="03CA0F61" w14:textId="01363855" w:rsidR="00DF1CB5" w:rsidRP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BOGHI,</w:t>
      </w:r>
      <w:r w:rsidR="00313181">
        <w:rPr>
          <w:rFonts w:ascii="Arial" w:hAnsi="Arial" w:cs="Arial"/>
          <w:sz w:val="24"/>
          <w:szCs w:val="24"/>
        </w:rPr>
        <w:t xml:space="preserve"> C.;</w:t>
      </w:r>
      <w:r w:rsidRPr="00DF1CB5">
        <w:rPr>
          <w:rFonts w:ascii="Arial" w:hAnsi="Arial" w:cs="Arial"/>
          <w:sz w:val="24"/>
          <w:szCs w:val="24"/>
        </w:rPr>
        <w:t xml:space="preserve"> SHITSUKA,</w:t>
      </w:r>
      <w:r w:rsidR="00313181">
        <w:rPr>
          <w:rFonts w:ascii="Arial" w:hAnsi="Arial" w:cs="Arial"/>
          <w:sz w:val="24"/>
          <w:szCs w:val="24"/>
        </w:rPr>
        <w:t xml:space="preserve"> R</w:t>
      </w:r>
      <w:r w:rsidRPr="00DF1CB5">
        <w:rPr>
          <w:rFonts w:ascii="Arial" w:hAnsi="Arial" w:cs="Arial"/>
          <w:sz w:val="24"/>
          <w:szCs w:val="24"/>
        </w:rPr>
        <w:t>. Sistemas de informação: um enfoque</w:t>
      </w:r>
    </w:p>
    <w:p w14:paraId="2F358659" w14:textId="79BCBFE5" w:rsidR="00DF1CB5" w:rsidRPr="007000C9" w:rsidRDefault="00DF1CB5" w:rsidP="00DF1CB5">
      <w:pPr>
        <w:spacing w:after="0" w:line="360" w:lineRule="auto"/>
        <w:jc w:val="both"/>
        <w:rPr>
          <w:rFonts w:ascii="Arial" w:hAnsi="Arial" w:cs="Arial"/>
          <w:sz w:val="24"/>
          <w:szCs w:val="24"/>
        </w:rPr>
      </w:pPr>
      <w:r w:rsidRPr="00DF1CB5">
        <w:rPr>
          <w:rFonts w:ascii="Arial" w:hAnsi="Arial" w:cs="Arial"/>
          <w:sz w:val="24"/>
          <w:szCs w:val="24"/>
        </w:rPr>
        <w:t>dinâmico. São Paulo: Erica, 2007</w:t>
      </w:r>
    </w:p>
    <w:p w14:paraId="625435E5" w14:textId="1754D3E7" w:rsidR="005E75CE" w:rsidRDefault="005E75CE" w:rsidP="005E75CE">
      <w:pPr>
        <w:spacing w:after="0" w:line="360" w:lineRule="auto"/>
        <w:jc w:val="both"/>
        <w:rPr>
          <w:rFonts w:ascii="Arial" w:hAnsi="Arial" w:cs="Arial"/>
          <w:sz w:val="24"/>
          <w:szCs w:val="24"/>
        </w:rPr>
      </w:pPr>
      <w:r>
        <w:rPr>
          <w:rFonts w:ascii="Arial" w:hAnsi="Arial" w:cs="Arial"/>
          <w:sz w:val="24"/>
          <w:szCs w:val="24"/>
        </w:rPr>
        <w:t>CARDOZO, H. L.</w:t>
      </w:r>
      <w:r w:rsidRPr="00A77468">
        <w:rPr>
          <w:rFonts w:ascii="Arial" w:hAnsi="Arial" w:cs="Arial"/>
          <w:sz w:val="24"/>
          <w:szCs w:val="24"/>
        </w:rPr>
        <w:t>G.; GOMES, J. S. A globalização a</w:t>
      </w:r>
      <w:r>
        <w:rPr>
          <w:rFonts w:ascii="Arial" w:hAnsi="Arial" w:cs="Arial"/>
          <w:sz w:val="24"/>
          <w:szCs w:val="24"/>
        </w:rPr>
        <w:t xml:space="preserve">través de uma nova perspectiva. </w:t>
      </w:r>
      <w:r w:rsidRPr="00A77468">
        <w:rPr>
          <w:rFonts w:ascii="Arial" w:hAnsi="Arial" w:cs="Arial"/>
          <w:sz w:val="24"/>
          <w:szCs w:val="24"/>
        </w:rPr>
        <w:t>Revist</w:t>
      </w:r>
      <w:r>
        <w:rPr>
          <w:rFonts w:ascii="Arial" w:hAnsi="Arial" w:cs="Arial"/>
          <w:sz w:val="24"/>
          <w:szCs w:val="24"/>
        </w:rPr>
        <w:t xml:space="preserve">a de Administração de Empresas, </w:t>
      </w:r>
      <w:r w:rsidRPr="00A77468">
        <w:rPr>
          <w:rFonts w:ascii="Arial" w:hAnsi="Arial" w:cs="Arial"/>
          <w:sz w:val="24"/>
          <w:szCs w:val="24"/>
        </w:rPr>
        <w:t>v. 52, n. 5, p. 574-575, 2012.</w:t>
      </w:r>
    </w:p>
    <w:p w14:paraId="75AB1982" w14:textId="77777777" w:rsidR="00CF628E" w:rsidRPr="00CF628E" w:rsidRDefault="00CF628E" w:rsidP="00CF628E">
      <w:pPr>
        <w:spacing w:after="0" w:line="360" w:lineRule="auto"/>
        <w:jc w:val="both"/>
        <w:rPr>
          <w:rFonts w:ascii="Arial" w:hAnsi="Arial" w:cs="Arial"/>
          <w:sz w:val="24"/>
          <w:szCs w:val="24"/>
        </w:rPr>
      </w:pPr>
      <w:r w:rsidRPr="00CF628E">
        <w:rPr>
          <w:rFonts w:ascii="Arial" w:hAnsi="Arial" w:cs="Arial"/>
          <w:sz w:val="24"/>
          <w:szCs w:val="24"/>
        </w:rPr>
        <w:t xml:space="preserve">CASSARO, A. C. Sistemas de informações para tomada de decisões. São Paulo: </w:t>
      </w:r>
    </w:p>
    <w:p w14:paraId="2C520F66" w14:textId="14A0EF7D" w:rsidR="00CF628E" w:rsidRDefault="00CF628E" w:rsidP="00CF628E">
      <w:pPr>
        <w:spacing w:after="0" w:line="360" w:lineRule="auto"/>
        <w:jc w:val="both"/>
        <w:rPr>
          <w:rFonts w:ascii="Arial" w:hAnsi="Arial" w:cs="Arial"/>
          <w:sz w:val="24"/>
          <w:szCs w:val="24"/>
        </w:rPr>
      </w:pPr>
      <w:r w:rsidRPr="00CF628E">
        <w:rPr>
          <w:rFonts w:ascii="Arial" w:hAnsi="Arial" w:cs="Arial"/>
          <w:sz w:val="24"/>
          <w:szCs w:val="24"/>
        </w:rPr>
        <w:t>Editora Pioneira, 1988</w:t>
      </w:r>
      <w:r>
        <w:rPr>
          <w:rFonts w:ascii="Arial" w:hAnsi="Arial" w:cs="Arial"/>
          <w:sz w:val="24"/>
          <w:szCs w:val="24"/>
        </w:rPr>
        <w:t>.</w:t>
      </w:r>
    </w:p>
    <w:p w14:paraId="6649ED22" w14:textId="43F1FD39" w:rsidR="0004608C" w:rsidRPr="0004608C" w:rsidRDefault="0004608C" w:rsidP="0004608C">
      <w:pPr>
        <w:spacing w:after="0" w:line="360" w:lineRule="auto"/>
        <w:jc w:val="both"/>
        <w:rPr>
          <w:rFonts w:ascii="Arial" w:hAnsi="Arial" w:cs="Arial"/>
          <w:sz w:val="24"/>
          <w:szCs w:val="24"/>
        </w:rPr>
      </w:pPr>
      <w:r w:rsidRPr="0004608C">
        <w:rPr>
          <w:rFonts w:ascii="Arial" w:hAnsi="Arial" w:cs="Arial"/>
          <w:sz w:val="24"/>
          <w:szCs w:val="24"/>
        </w:rPr>
        <w:t>CHIAVENATO,</w:t>
      </w:r>
      <w:r w:rsidR="00313181">
        <w:rPr>
          <w:rFonts w:ascii="Arial" w:hAnsi="Arial" w:cs="Arial"/>
          <w:sz w:val="24"/>
          <w:szCs w:val="24"/>
        </w:rPr>
        <w:t xml:space="preserve"> I</w:t>
      </w:r>
      <w:r w:rsidRPr="0004608C">
        <w:rPr>
          <w:rFonts w:ascii="Arial" w:hAnsi="Arial" w:cs="Arial"/>
          <w:sz w:val="24"/>
          <w:szCs w:val="24"/>
        </w:rPr>
        <w:t>. Administração: Teoria, Processo e Prática. São Paulo:</w:t>
      </w:r>
    </w:p>
    <w:p w14:paraId="7D103F43" w14:textId="3D1B17A1" w:rsidR="0004608C" w:rsidRDefault="0004608C" w:rsidP="0004608C">
      <w:pPr>
        <w:spacing w:after="0" w:line="360" w:lineRule="auto"/>
        <w:jc w:val="both"/>
        <w:rPr>
          <w:rFonts w:ascii="Arial" w:hAnsi="Arial" w:cs="Arial"/>
          <w:sz w:val="24"/>
          <w:szCs w:val="24"/>
        </w:rPr>
      </w:pPr>
      <w:r w:rsidRPr="0004608C">
        <w:rPr>
          <w:rFonts w:ascii="Arial" w:hAnsi="Arial" w:cs="Arial"/>
          <w:sz w:val="24"/>
          <w:szCs w:val="24"/>
        </w:rPr>
        <w:t xml:space="preserve">Pearson </w:t>
      </w:r>
      <w:proofErr w:type="spellStart"/>
      <w:r w:rsidRPr="0004608C">
        <w:rPr>
          <w:rFonts w:ascii="Arial" w:hAnsi="Arial" w:cs="Arial"/>
          <w:sz w:val="24"/>
          <w:szCs w:val="24"/>
        </w:rPr>
        <w:t>Education</w:t>
      </w:r>
      <w:proofErr w:type="spellEnd"/>
      <w:r w:rsidRPr="0004608C">
        <w:rPr>
          <w:rFonts w:ascii="Arial" w:hAnsi="Arial" w:cs="Arial"/>
          <w:sz w:val="24"/>
          <w:szCs w:val="24"/>
        </w:rPr>
        <w:t xml:space="preserve"> do Brasil, 2000.</w:t>
      </w:r>
    </w:p>
    <w:p w14:paraId="2D15E093" w14:textId="7F157392" w:rsidR="007F77C5" w:rsidRPr="007F77C5" w:rsidRDefault="007F77C5" w:rsidP="007F77C5">
      <w:pPr>
        <w:spacing w:after="0" w:line="360" w:lineRule="auto"/>
        <w:jc w:val="both"/>
        <w:rPr>
          <w:rFonts w:ascii="Arial" w:hAnsi="Arial" w:cs="Arial"/>
          <w:sz w:val="24"/>
          <w:szCs w:val="24"/>
        </w:rPr>
      </w:pPr>
      <w:r w:rsidRPr="007F77C5">
        <w:rPr>
          <w:rFonts w:ascii="Arial" w:hAnsi="Arial" w:cs="Arial"/>
          <w:sz w:val="24"/>
          <w:szCs w:val="24"/>
        </w:rPr>
        <w:t>CHIAVANETO, I</w:t>
      </w:r>
      <w:r w:rsidR="00CF628E">
        <w:rPr>
          <w:rFonts w:ascii="Arial" w:hAnsi="Arial" w:cs="Arial"/>
          <w:sz w:val="24"/>
          <w:szCs w:val="24"/>
        </w:rPr>
        <w:t>.</w:t>
      </w:r>
      <w:r w:rsidRPr="007F77C5">
        <w:rPr>
          <w:rFonts w:ascii="Arial" w:hAnsi="Arial" w:cs="Arial"/>
          <w:sz w:val="24"/>
          <w:szCs w:val="24"/>
        </w:rPr>
        <w:t>; Introdução à Teoria Geral da Administração.</w:t>
      </w:r>
    </w:p>
    <w:p w14:paraId="6C1CE401" w14:textId="6923710B" w:rsidR="007F77C5" w:rsidRDefault="007F77C5" w:rsidP="007F77C5">
      <w:pPr>
        <w:spacing w:after="0" w:line="360" w:lineRule="auto"/>
        <w:jc w:val="both"/>
        <w:rPr>
          <w:rFonts w:ascii="Arial" w:hAnsi="Arial" w:cs="Arial"/>
          <w:sz w:val="24"/>
          <w:szCs w:val="24"/>
        </w:rPr>
      </w:pPr>
      <w:r w:rsidRPr="007F77C5">
        <w:rPr>
          <w:rFonts w:ascii="Arial" w:hAnsi="Arial" w:cs="Arial"/>
          <w:sz w:val="24"/>
          <w:szCs w:val="24"/>
        </w:rPr>
        <w:t>Rio de Janeiro: Elsevier, 2003.</w:t>
      </w:r>
    </w:p>
    <w:p w14:paraId="0FB4A0FE" w14:textId="02A90C58" w:rsidR="006A0A27" w:rsidRPr="005E75CE" w:rsidRDefault="006A0A27" w:rsidP="007F77C5">
      <w:pPr>
        <w:spacing w:after="0" w:line="360" w:lineRule="auto"/>
        <w:jc w:val="both"/>
        <w:rPr>
          <w:rFonts w:ascii="Arial" w:hAnsi="Arial" w:cs="Arial"/>
          <w:sz w:val="24"/>
          <w:szCs w:val="24"/>
        </w:rPr>
      </w:pPr>
      <w:r w:rsidRPr="006A0A27">
        <w:rPr>
          <w:rFonts w:ascii="Arial" w:hAnsi="Arial" w:cs="Arial"/>
          <w:sz w:val="24"/>
          <w:szCs w:val="24"/>
        </w:rPr>
        <w:t>CHIAVENATO, I. Teoria geral da administração. São Paulo: McGraw-Hill,</w:t>
      </w:r>
      <w:r>
        <w:rPr>
          <w:rFonts w:ascii="Arial" w:hAnsi="Arial" w:cs="Arial"/>
          <w:sz w:val="24"/>
          <w:szCs w:val="24"/>
        </w:rPr>
        <w:t xml:space="preserve"> 2007</w:t>
      </w:r>
      <w:r w:rsidRPr="006A0A27">
        <w:rPr>
          <w:rFonts w:ascii="Arial" w:hAnsi="Arial" w:cs="Arial"/>
          <w:sz w:val="24"/>
          <w:szCs w:val="24"/>
        </w:rPr>
        <w:t>.</w:t>
      </w:r>
    </w:p>
    <w:p w14:paraId="2CCB409E" w14:textId="5C6B9005" w:rsidR="002762F6" w:rsidRDefault="002762F6" w:rsidP="005E75CE">
      <w:pPr>
        <w:spacing w:after="0" w:line="360" w:lineRule="auto"/>
        <w:jc w:val="both"/>
        <w:rPr>
          <w:rFonts w:ascii="Arial" w:hAnsi="Arial" w:cs="Arial"/>
          <w:sz w:val="24"/>
          <w:szCs w:val="24"/>
        </w:rPr>
      </w:pPr>
      <w:r w:rsidRPr="002762F6">
        <w:rPr>
          <w:rFonts w:ascii="Arial" w:hAnsi="Arial" w:cs="Arial"/>
          <w:sz w:val="24"/>
          <w:szCs w:val="24"/>
        </w:rPr>
        <w:t>COLOSSI, N. A teoria administrativa e o mito da neutralidade científica. Porto Alegre: 1978.</w:t>
      </w:r>
    </w:p>
    <w:p w14:paraId="5D706A47" w14:textId="65DC2A66" w:rsidR="00DF1CB5" w:rsidRP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 xml:space="preserve">CORNACHIONE, </w:t>
      </w:r>
      <w:r w:rsidR="00313181">
        <w:rPr>
          <w:rFonts w:ascii="Arial" w:hAnsi="Arial" w:cs="Arial"/>
          <w:sz w:val="24"/>
          <w:szCs w:val="24"/>
        </w:rPr>
        <w:t>E.</w:t>
      </w:r>
      <w:r w:rsidRPr="00DF1CB5">
        <w:rPr>
          <w:rFonts w:ascii="Arial" w:hAnsi="Arial" w:cs="Arial"/>
          <w:sz w:val="24"/>
          <w:szCs w:val="24"/>
        </w:rPr>
        <w:t xml:space="preserve"> B. Informática aplicada às áreas de contabilidade,</w:t>
      </w:r>
    </w:p>
    <w:p w14:paraId="2580EE74" w14:textId="3CAA1609"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administração e economia. São Paulo: Atlas, 1998</w:t>
      </w:r>
    </w:p>
    <w:p w14:paraId="71872D2F" w14:textId="1D4BF7CD" w:rsidR="00DF1CB5" w:rsidRDefault="00DF1CB5" w:rsidP="005E75CE">
      <w:pPr>
        <w:spacing w:after="0" w:line="360" w:lineRule="auto"/>
        <w:jc w:val="both"/>
        <w:rPr>
          <w:rFonts w:ascii="Arial" w:hAnsi="Arial" w:cs="Arial"/>
          <w:sz w:val="24"/>
          <w:szCs w:val="24"/>
        </w:rPr>
      </w:pPr>
      <w:r w:rsidRPr="00DF1CB5">
        <w:rPr>
          <w:rFonts w:ascii="Arial" w:hAnsi="Arial" w:cs="Arial"/>
          <w:sz w:val="24"/>
          <w:szCs w:val="24"/>
        </w:rPr>
        <w:t xml:space="preserve">DRUCKER, P. F. O melhor de Peter Drucker: A administração. </w:t>
      </w:r>
      <w:r w:rsidRPr="00313181">
        <w:rPr>
          <w:rFonts w:ascii="Arial" w:hAnsi="Arial" w:cs="Arial"/>
          <w:sz w:val="24"/>
          <w:szCs w:val="24"/>
          <w:lang w:val="en-US"/>
        </w:rPr>
        <w:t xml:space="preserve">The essential Drucker on management. </w:t>
      </w:r>
      <w:r w:rsidRPr="00DF1CB5">
        <w:rPr>
          <w:rFonts w:ascii="Arial" w:hAnsi="Arial" w:cs="Arial"/>
          <w:sz w:val="24"/>
          <w:szCs w:val="24"/>
        </w:rPr>
        <w:t>São Paulo: Nobel, 2001.</w:t>
      </w:r>
    </w:p>
    <w:p w14:paraId="67BF2ADD" w14:textId="2BCCC868" w:rsidR="002762F6" w:rsidRDefault="002762F6" w:rsidP="00D8478B">
      <w:pPr>
        <w:spacing w:after="0" w:line="360" w:lineRule="auto"/>
        <w:jc w:val="both"/>
        <w:rPr>
          <w:rFonts w:ascii="Arial" w:hAnsi="Arial" w:cs="Arial"/>
          <w:sz w:val="24"/>
          <w:szCs w:val="24"/>
        </w:rPr>
      </w:pPr>
      <w:r w:rsidRPr="002762F6">
        <w:rPr>
          <w:rFonts w:ascii="Arial" w:hAnsi="Arial" w:cs="Arial"/>
          <w:sz w:val="24"/>
          <w:szCs w:val="24"/>
        </w:rPr>
        <w:t>FAYOL, H. Administração Geral e Industrial. 10. ed. São Paulo: Atlas, 1990.</w:t>
      </w:r>
    </w:p>
    <w:p w14:paraId="1EEAEF84" w14:textId="529CFC40" w:rsidR="003E1B0B" w:rsidRPr="005E75CE" w:rsidRDefault="003E1B0B" w:rsidP="00D8478B">
      <w:pPr>
        <w:spacing w:after="0" w:line="360" w:lineRule="auto"/>
        <w:jc w:val="both"/>
        <w:rPr>
          <w:rFonts w:ascii="Arial" w:hAnsi="Arial" w:cs="Arial"/>
          <w:sz w:val="24"/>
          <w:szCs w:val="24"/>
          <w:lang w:val="en-US"/>
        </w:rPr>
      </w:pPr>
      <w:r w:rsidRPr="007D13A6">
        <w:rPr>
          <w:rFonts w:ascii="Arial" w:hAnsi="Arial" w:cs="Arial"/>
          <w:sz w:val="24"/>
          <w:szCs w:val="24"/>
        </w:rPr>
        <w:t>KOONTZ, H O’</w:t>
      </w:r>
      <w:r>
        <w:rPr>
          <w:rFonts w:ascii="Arial" w:hAnsi="Arial" w:cs="Arial"/>
          <w:sz w:val="24"/>
          <w:szCs w:val="24"/>
        </w:rPr>
        <w:t>D.</w:t>
      </w:r>
      <w:r w:rsidRPr="007D13A6">
        <w:rPr>
          <w:rFonts w:ascii="Arial" w:hAnsi="Arial" w:cs="Arial"/>
          <w:sz w:val="24"/>
          <w:szCs w:val="24"/>
        </w:rPr>
        <w:t xml:space="preserve"> C. Princípios de administração: uma análise das</w:t>
      </w:r>
      <w:r>
        <w:rPr>
          <w:rFonts w:ascii="Arial" w:hAnsi="Arial" w:cs="Arial"/>
          <w:sz w:val="24"/>
          <w:szCs w:val="24"/>
        </w:rPr>
        <w:t xml:space="preserve"> </w:t>
      </w:r>
      <w:r w:rsidRPr="007D13A6">
        <w:rPr>
          <w:rFonts w:ascii="Arial" w:hAnsi="Arial" w:cs="Arial"/>
          <w:sz w:val="24"/>
          <w:szCs w:val="24"/>
        </w:rPr>
        <w:t xml:space="preserve">funções administrativas. </w:t>
      </w:r>
      <w:r w:rsidRPr="005E75CE">
        <w:rPr>
          <w:rFonts w:ascii="Arial" w:hAnsi="Arial" w:cs="Arial"/>
          <w:sz w:val="24"/>
          <w:szCs w:val="24"/>
          <w:lang w:val="en-US"/>
        </w:rPr>
        <w:t xml:space="preserve">11. ed. São Paulo: </w:t>
      </w:r>
      <w:proofErr w:type="spellStart"/>
      <w:r w:rsidRPr="005E75CE">
        <w:rPr>
          <w:rFonts w:ascii="Arial" w:hAnsi="Arial" w:cs="Arial"/>
          <w:sz w:val="24"/>
          <w:szCs w:val="24"/>
          <w:lang w:val="en-US"/>
        </w:rPr>
        <w:t>Pioneira</w:t>
      </w:r>
      <w:proofErr w:type="spellEnd"/>
      <w:r w:rsidRPr="005E75CE">
        <w:rPr>
          <w:rFonts w:ascii="Arial" w:hAnsi="Arial" w:cs="Arial"/>
          <w:sz w:val="24"/>
          <w:szCs w:val="24"/>
          <w:lang w:val="en-US"/>
        </w:rPr>
        <w:t>, 1978.</w:t>
      </w:r>
    </w:p>
    <w:p w14:paraId="6B85FFC9" w14:textId="7BC8720A" w:rsidR="00004A53" w:rsidRDefault="00004A53" w:rsidP="00D8478B">
      <w:pPr>
        <w:spacing w:after="0" w:line="360" w:lineRule="auto"/>
        <w:jc w:val="both"/>
        <w:rPr>
          <w:rFonts w:ascii="Arial" w:hAnsi="Arial" w:cs="Arial"/>
          <w:sz w:val="24"/>
          <w:szCs w:val="24"/>
          <w:lang w:val="en-US"/>
        </w:rPr>
      </w:pPr>
      <w:r w:rsidRPr="005E75CE">
        <w:rPr>
          <w:rFonts w:ascii="Arial" w:hAnsi="Arial" w:cs="Arial"/>
          <w:sz w:val="24"/>
          <w:szCs w:val="24"/>
          <w:lang w:val="en-US"/>
        </w:rPr>
        <w:t>HERZBERG, F. Work and the Nature of Man. New York: New American Library, 1973.</w:t>
      </w:r>
    </w:p>
    <w:p w14:paraId="53CBE6FD" w14:textId="392581B5" w:rsidR="00262A1B" w:rsidRDefault="00262A1B" w:rsidP="00D8478B">
      <w:pPr>
        <w:spacing w:after="0" w:line="360" w:lineRule="auto"/>
        <w:jc w:val="both"/>
        <w:rPr>
          <w:rFonts w:ascii="Arial" w:hAnsi="Arial" w:cs="Arial"/>
          <w:sz w:val="24"/>
          <w:szCs w:val="24"/>
        </w:rPr>
      </w:pPr>
      <w:r w:rsidRPr="008D16C1">
        <w:rPr>
          <w:rFonts w:ascii="Arial" w:hAnsi="Arial" w:cs="Arial"/>
          <w:sz w:val="24"/>
          <w:szCs w:val="24"/>
        </w:rPr>
        <w:t>LACOMBE, F</w:t>
      </w:r>
      <w:r w:rsidR="00CF628E">
        <w:rPr>
          <w:rFonts w:ascii="Arial" w:hAnsi="Arial" w:cs="Arial"/>
          <w:sz w:val="24"/>
          <w:szCs w:val="24"/>
        </w:rPr>
        <w:t>.</w:t>
      </w:r>
      <w:r w:rsidRPr="008D16C1">
        <w:rPr>
          <w:rFonts w:ascii="Arial" w:hAnsi="Arial" w:cs="Arial"/>
          <w:sz w:val="24"/>
          <w:szCs w:val="24"/>
        </w:rPr>
        <w:t xml:space="preserve"> J.</w:t>
      </w:r>
      <w:r w:rsidR="00CF628E">
        <w:rPr>
          <w:rFonts w:ascii="Arial" w:hAnsi="Arial" w:cs="Arial"/>
          <w:sz w:val="24"/>
          <w:szCs w:val="24"/>
        </w:rPr>
        <w:t xml:space="preserve"> </w:t>
      </w:r>
      <w:r w:rsidRPr="008D16C1">
        <w:rPr>
          <w:rFonts w:ascii="Arial" w:hAnsi="Arial" w:cs="Arial"/>
          <w:sz w:val="24"/>
          <w:szCs w:val="24"/>
        </w:rPr>
        <w:t>M.; HEILBORN, Gilberto Luiz J. Administração: princípios e tendências. São Paulo: Saraiva, 2003.</w:t>
      </w:r>
    </w:p>
    <w:p w14:paraId="6EEDE07B" w14:textId="6CA2794F" w:rsidR="0004608C" w:rsidRPr="00313181" w:rsidRDefault="0004608C" w:rsidP="00D8478B">
      <w:pPr>
        <w:spacing w:after="0" w:line="360" w:lineRule="auto"/>
        <w:jc w:val="both"/>
        <w:rPr>
          <w:rFonts w:ascii="Arial" w:hAnsi="Arial" w:cs="Arial"/>
          <w:sz w:val="24"/>
          <w:szCs w:val="24"/>
          <w:lang w:val="en-US"/>
        </w:rPr>
      </w:pPr>
      <w:r w:rsidRPr="0004608C">
        <w:rPr>
          <w:rFonts w:ascii="Arial" w:hAnsi="Arial" w:cs="Arial"/>
          <w:sz w:val="24"/>
          <w:szCs w:val="24"/>
        </w:rPr>
        <w:t xml:space="preserve">LACOMBE, F. J. M. Administração: princípios e tendências. </w:t>
      </w:r>
      <w:r w:rsidRPr="00313181">
        <w:rPr>
          <w:rFonts w:ascii="Arial" w:hAnsi="Arial" w:cs="Arial"/>
          <w:sz w:val="24"/>
          <w:szCs w:val="24"/>
          <w:lang w:val="en-US"/>
        </w:rPr>
        <w:t>2. ed. São Paulo: Saraiva, 2008</w:t>
      </w:r>
    </w:p>
    <w:p w14:paraId="73D7E382" w14:textId="7FB381CD" w:rsidR="00DF1CB5" w:rsidRPr="00DF1CB5" w:rsidRDefault="00DF1CB5" w:rsidP="00DF1CB5">
      <w:pPr>
        <w:spacing w:after="0" w:line="360" w:lineRule="auto"/>
        <w:jc w:val="both"/>
        <w:rPr>
          <w:rFonts w:ascii="Arial" w:hAnsi="Arial" w:cs="Arial"/>
          <w:sz w:val="24"/>
          <w:szCs w:val="24"/>
        </w:rPr>
      </w:pPr>
      <w:r w:rsidRPr="00313181">
        <w:rPr>
          <w:rFonts w:ascii="Arial" w:hAnsi="Arial" w:cs="Arial"/>
          <w:sz w:val="24"/>
          <w:szCs w:val="24"/>
        </w:rPr>
        <w:t>LAUDON,</w:t>
      </w:r>
      <w:r w:rsidR="00313181" w:rsidRPr="00313181">
        <w:rPr>
          <w:rFonts w:ascii="Arial" w:hAnsi="Arial" w:cs="Arial"/>
          <w:sz w:val="24"/>
          <w:szCs w:val="24"/>
        </w:rPr>
        <w:t xml:space="preserve"> K.</w:t>
      </w:r>
      <w:r w:rsidRPr="00313181">
        <w:rPr>
          <w:rFonts w:ascii="Arial" w:hAnsi="Arial" w:cs="Arial"/>
          <w:sz w:val="24"/>
          <w:szCs w:val="24"/>
        </w:rPr>
        <w:t xml:space="preserve"> C.; LAUDON, J</w:t>
      </w:r>
      <w:r w:rsidR="00313181" w:rsidRPr="00313181">
        <w:rPr>
          <w:rFonts w:ascii="Arial" w:hAnsi="Arial" w:cs="Arial"/>
          <w:sz w:val="24"/>
          <w:szCs w:val="24"/>
        </w:rPr>
        <w:t>.</w:t>
      </w:r>
      <w:r w:rsidRPr="00313181">
        <w:rPr>
          <w:rFonts w:ascii="Arial" w:hAnsi="Arial" w:cs="Arial"/>
          <w:sz w:val="24"/>
          <w:szCs w:val="24"/>
        </w:rPr>
        <w:t xml:space="preserve"> P. </w:t>
      </w:r>
      <w:r w:rsidRPr="00DF1CB5">
        <w:rPr>
          <w:rFonts w:ascii="Arial" w:hAnsi="Arial" w:cs="Arial"/>
          <w:sz w:val="24"/>
          <w:szCs w:val="24"/>
        </w:rPr>
        <w:t>Gerenciamento de sistemas de</w:t>
      </w:r>
    </w:p>
    <w:p w14:paraId="442A0B9E" w14:textId="53665301"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informação. Rio de Janeiro: LTC, 2001.</w:t>
      </w:r>
    </w:p>
    <w:p w14:paraId="34300C45" w14:textId="28CDEF71" w:rsidR="005E75CE" w:rsidRPr="005E75CE" w:rsidRDefault="0004608C" w:rsidP="0004608C">
      <w:pPr>
        <w:spacing w:after="0" w:line="360" w:lineRule="auto"/>
        <w:jc w:val="both"/>
        <w:rPr>
          <w:rFonts w:ascii="Arial" w:hAnsi="Arial" w:cs="Arial"/>
          <w:sz w:val="24"/>
          <w:szCs w:val="24"/>
        </w:rPr>
      </w:pPr>
      <w:r>
        <w:rPr>
          <w:rFonts w:ascii="Arial" w:hAnsi="Arial" w:cs="Arial"/>
          <w:sz w:val="24"/>
          <w:szCs w:val="24"/>
        </w:rPr>
        <w:t xml:space="preserve">LAUDON </w:t>
      </w:r>
      <w:r w:rsidRPr="0004608C">
        <w:rPr>
          <w:rFonts w:ascii="Arial" w:hAnsi="Arial" w:cs="Arial"/>
          <w:sz w:val="24"/>
          <w:szCs w:val="24"/>
        </w:rPr>
        <w:t>Sistemas de informação. Rio de Janeiro: LTC, 1999</w:t>
      </w:r>
      <w:r w:rsidR="005E75CE" w:rsidRPr="00352F07">
        <w:rPr>
          <w:rFonts w:ascii="Arial" w:hAnsi="Arial" w:cs="Arial"/>
          <w:sz w:val="24"/>
          <w:szCs w:val="24"/>
        </w:rPr>
        <w:t>.</w:t>
      </w:r>
    </w:p>
    <w:p w14:paraId="5D0E7305" w14:textId="1B2E1C44" w:rsidR="003E1B0B" w:rsidRDefault="003E1B0B" w:rsidP="00D8478B">
      <w:pPr>
        <w:spacing w:after="0" w:line="360" w:lineRule="auto"/>
        <w:jc w:val="both"/>
        <w:rPr>
          <w:rFonts w:ascii="Arial" w:hAnsi="Arial" w:cs="Arial"/>
          <w:sz w:val="24"/>
          <w:szCs w:val="24"/>
        </w:rPr>
      </w:pPr>
      <w:r w:rsidRPr="003E1B0B">
        <w:rPr>
          <w:rFonts w:ascii="Arial" w:hAnsi="Arial" w:cs="Arial"/>
          <w:sz w:val="24"/>
          <w:szCs w:val="24"/>
        </w:rPr>
        <w:t>LODI, J</w:t>
      </w:r>
      <w:r>
        <w:rPr>
          <w:rFonts w:ascii="Arial" w:hAnsi="Arial" w:cs="Arial"/>
          <w:sz w:val="24"/>
          <w:szCs w:val="24"/>
        </w:rPr>
        <w:t>.</w:t>
      </w:r>
      <w:r w:rsidRPr="003E1B0B">
        <w:rPr>
          <w:rFonts w:ascii="Arial" w:hAnsi="Arial" w:cs="Arial"/>
          <w:sz w:val="24"/>
          <w:szCs w:val="24"/>
        </w:rPr>
        <w:t xml:space="preserve"> B. História da Administração. 6. ed. São Paulo: Pioneira, 1978.</w:t>
      </w:r>
    </w:p>
    <w:p w14:paraId="52FF180C" w14:textId="62DDEF5B" w:rsidR="00822026" w:rsidRDefault="00822026" w:rsidP="00D8478B">
      <w:pPr>
        <w:spacing w:after="0" w:line="360" w:lineRule="auto"/>
        <w:jc w:val="both"/>
        <w:rPr>
          <w:rFonts w:ascii="Arial" w:hAnsi="Arial" w:cs="Arial"/>
          <w:sz w:val="24"/>
          <w:szCs w:val="24"/>
        </w:rPr>
      </w:pPr>
      <w:r w:rsidRPr="00822026">
        <w:rPr>
          <w:rFonts w:ascii="Arial" w:hAnsi="Arial" w:cs="Arial"/>
          <w:sz w:val="24"/>
          <w:szCs w:val="24"/>
        </w:rPr>
        <w:t>MAXIMIANO, A</w:t>
      </w:r>
      <w:r w:rsidR="00CF628E">
        <w:rPr>
          <w:rFonts w:ascii="Arial" w:hAnsi="Arial" w:cs="Arial"/>
          <w:sz w:val="24"/>
          <w:szCs w:val="24"/>
        </w:rPr>
        <w:t>.</w:t>
      </w:r>
      <w:r w:rsidRPr="00822026">
        <w:rPr>
          <w:rFonts w:ascii="Arial" w:hAnsi="Arial" w:cs="Arial"/>
          <w:sz w:val="24"/>
          <w:szCs w:val="24"/>
        </w:rPr>
        <w:t xml:space="preserve"> C. Introdução à administração. São Paulo: Atlas, 2000.</w:t>
      </w:r>
    </w:p>
    <w:p w14:paraId="082E4B85" w14:textId="6F3FE1AB" w:rsidR="003E1B0B" w:rsidRDefault="00D8478B" w:rsidP="003E1B0B">
      <w:pPr>
        <w:spacing w:after="0" w:line="360" w:lineRule="auto"/>
        <w:jc w:val="both"/>
        <w:rPr>
          <w:rFonts w:ascii="Arial" w:hAnsi="Arial" w:cs="Arial"/>
          <w:sz w:val="24"/>
          <w:szCs w:val="24"/>
        </w:rPr>
      </w:pPr>
      <w:r w:rsidRPr="009930BE">
        <w:rPr>
          <w:rFonts w:ascii="Arial" w:hAnsi="Arial" w:cs="Arial"/>
          <w:sz w:val="24"/>
          <w:szCs w:val="24"/>
        </w:rPr>
        <w:lastRenderedPageBreak/>
        <w:t>MAXIMIANO,</w:t>
      </w:r>
      <w:r w:rsidRPr="00D8478B">
        <w:rPr>
          <w:rFonts w:ascii="Arial" w:hAnsi="Arial" w:cs="Arial"/>
          <w:sz w:val="24"/>
          <w:szCs w:val="24"/>
        </w:rPr>
        <w:t xml:space="preserve"> A</w:t>
      </w:r>
      <w:r>
        <w:rPr>
          <w:rFonts w:ascii="Arial" w:hAnsi="Arial" w:cs="Arial"/>
          <w:sz w:val="24"/>
          <w:szCs w:val="24"/>
        </w:rPr>
        <w:t>.</w:t>
      </w:r>
      <w:r w:rsidRPr="00D8478B">
        <w:rPr>
          <w:rFonts w:ascii="Arial" w:hAnsi="Arial" w:cs="Arial"/>
          <w:sz w:val="24"/>
          <w:szCs w:val="24"/>
        </w:rPr>
        <w:t xml:space="preserve"> C</w:t>
      </w:r>
      <w:r>
        <w:rPr>
          <w:rFonts w:ascii="Arial" w:hAnsi="Arial" w:cs="Arial"/>
          <w:sz w:val="24"/>
          <w:szCs w:val="24"/>
        </w:rPr>
        <w:t>.</w:t>
      </w:r>
      <w:r w:rsidRPr="00D8478B">
        <w:rPr>
          <w:rFonts w:ascii="Arial" w:hAnsi="Arial" w:cs="Arial"/>
          <w:sz w:val="24"/>
          <w:szCs w:val="24"/>
        </w:rPr>
        <w:t xml:space="preserve"> A</w:t>
      </w:r>
      <w:r>
        <w:rPr>
          <w:rFonts w:ascii="Arial" w:hAnsi="Arial" w:cs="Arial"/>
          <w:sz w:val="24"/>
          <w:szCs w:val="24"/>
        </w:rPr>
        <w:t>. Teoria</w:t>
      </w:r>
      <w:r w:rsidRPr="00D8478B">
        <w:rPr>
          <w:rFonts w:ascii="Arial" w:hAnsi="Arial" w:cs="Arial"/>
          <w:sz w:val="24"/>
          <w:szCs w:val="24"/>
        </w:rPr>
        <w:t xml:space="preserve"> Geral da Administração. 6. ed. São Paulo, Atlas</w:t>
      </w:r>
      <w:r w:rsidR="003E1B0B">
        <w:rPr>
          <w:rFonts w:ascii="Arial" w:hAnsi="Arial" w:cs="Arial"/>
          <w:sz w:val="24"/>
          <w:szCs w:val="24"/>
        </w:rPr>
        <w:t xml:space="preserve"> </w:t>
      </w:r>
      <w:r w:rsidRPr="00D8478B">
        <w:rPr>
          <w:rFonts w:ascii="Arial" w:hAnsi="Arial" w:cs="Arial"/>
          <w:sz w:val="24"/>
          <w:szCs w:val="24"/>
        </w:rPr>
        <w:t>S.A., 2010.</w:t>
      </w:r>
    </w:p>
    <w:p w14:paraId="00C160B3" w14:textId="51DAB71F" w:rsidR="00004A53" w:rsidRDefault="00004A53" w:rsidP="003E1B0B">
      <w:pPr>
        <w:spacing w:after="0" w:line="360" w:lineRule="auto"/>
        <w:jc w:val="both"/>
        <w:rPr>
          <w:rFonts w:ascii="Arial" w:hAnsi="Arial" w:cs="Arial"/>
          <w:sz w:val="24"/>
          <w:szCs w:val="24"/>
        </w:rPr>
      </w:pPr>
      <w:proofErr w:type="spellStart"/>
      <w:r w:rsidRPr="005E75CE">
        <w:rPr>
          <w:rFonts w:ascii="Arial" w:hAnsi="Arial" w:cs="Arial"/>
          <w:sz w:val="24"/>
          <w:szCs w:val="24"/>
          <w:lang w:val="en-US"/>
        </w:rPr>
        <w:t>McGREGOR</w:t>
      </w:r>
      <w:proofErr w:type="spellEnd"/>
      <w:r w:rsidRPr="005E75CE">
        <w:rPr>
          <w:rFonts w:ascii="Arial" w:hAnsi="Arial" w:cs="Arial"/>
          <w:sz w:val="24"/>
          <w:szCs w:val="24"/>
          <w:lang w:val="en-US"/>
        </w:rPr>
        <w:t xml:space="preserve">, D. The Human Side of Enterprise. </w:t>
      </w:r>
      <w:r w:rsidRPr="00004A53">
        <w:rPr>
          <w:rFonts w:ascii="Arial" w:hAnsi="Arial" w:cs="Arial"/>
          <w:sz w:val="24"/>
          <w:szCs w:val="24"/>
        </w:rPr>
        <w:t>New York: McGraw-Hill, 1960.</w:t>
      </w:r>
    </w:p>
    <w:p w14:paraId="6A67398E" w14:textId="2D6BD118" w:rsidR="003E1B0B" w:rsidRDefault="003E1B0B" w:rsidP="003E1B0B">
      <w:pPr>
        <w:spacing w:after="0" w:line="360" w:lineRule="auto"/>
        <w:jc w:val="both"/>
        <w:rPr>
          <w:rFonts w:ascii="Arial" w:hAnsi="Arial" w:cs="Arial"/>
          <w:sz w:val="24"/>
          <w:szCs w:val="24"/>
        </w:rPr>
      </w:pPr>
      <w:r w:rsidRPr="003E1B0B">
        <w:rPr>
          <w:rFonts w:ascii="Arial" w:hAnsi="Arial" w:cs="Arial"/>
          <w:sz w:val="24"/>
          <w:szCs w:val="24"/>
        </w:rPr>
        <w:t>MOTTA, F. C. P. Teoria geral da administração: Uma introdução. São Paulo: Pioneira,</w:t>
      </w:r>
      <w:r>
        <w:rPr>
          <w:rFonts w:ascii="Arial" w:hAnsi="Arial" w:cs="Arial"/>
          <w:sz w:val="24"/>
          <w:szCs w:val="24"/>
        </w:rPr>
        <w:t xml:space="preserve"> </w:t>
      </w:r>
      <w:r w:rsidRPr="003E1B0B">
        <w:rPr>
          <w:rFonts w:ascii="Arial" w:hAnsi="Arial" w:cs="Arial"/>
          <w:sz w:val="24"/>
          <w:szCs w:val="24"/>
        </w:rPr>
        <w:t>1976</w:t>
      </w:r>
      <w:r>
        <w:rPr>
          <w:rFonts w:ascii="Arial" w:hAnsi="Arial" w:cs="Arial"/>
          <w:sz w:val="24"/>
          <w:szCs w:val="24"/>
        </w:rPr>
        <w:t>.</w:t>
      </w:r>
    </w:p>
    <w:p w14:paraId="1C41452F" w14:textId="79AC3581" w:rsidR="001C5802" w:rsidRDefault="001C5802" w:rsidP="003E1B0B">
      <w:pPr>
        <w:spacing w:after="0" w:line="360" w:lineRule="auto"/>
        <w:jc w:val="both"/>
        <w:rPr>
          <w:rFonts w:ascii="Arial" w:hAnsi="Arial" w:cs="Arial"/>
          <w:sz w:val="24"/>
          <w:szCs w:val="24"/>
        </w:rPr>
      </w:pPr>
      <w:r w:rsidRPr="00A32B18">
        <w:rPr>
          <w:rFonts w:ascii="Arial" w:hAnsi="Arial" w:cs="Arial"/>
          <w:sz w:val="24"/>
          <w:szCs w:val="24"/>
        </w:rPr>
        <w:t>MOTTA, F</w:t>
      </w:r>
      <w:r>
        <w:rPr>
          <w:rFonts w:ascii="Arial" w:hAnsi="Arial" w:cs="Arial"/>
          <w:sz w:val="24"/>
          <w:szCs w:val="24"/>
        </w:rPr>
        <w:t>.</w:t>
      </w:r>
      <w:r w:rsidRPr="00A32B18">
        <w:rPr>
          <w:rFonts w:ascii="Arial" w:hAnsi="Arial" w:cs="Arial"/>
          <w:sz w:val="24"/>
          <w:szCs w:val="24"/>
        </w:rPr>
        <w:t xml:space="preserve"> C. P</w:t>
      </w:r>
      <w:r>
        <w:rPr>
          <w:rFonts w:ascii="Arial" w:hAnsi="Arial" w:cs="Arial"/>
          <w:sz w:val="24"/>
          <w:szCs w:val="24"/>
        </w:rPr>
        <w:t>.</w:t>
      </w:r>
      <w:r w:rsidRPr="00A32B18">
        <w:rPr>
          <w:rFonts w:ascii="Arial" w:hAnsi="Arial" w:cs="Arial"/>
          <w:sz w:val="24"/>
          <w:szCs w:val="24"/>
        </w:rPr>
        <w:t>; VASCONCELOS, I</w:t>
      </w:r>
      <w:r>
        <w:rPr>
          <w:rFonts w:ascii="Arial" w:hAnsi="Arial" w:cs="Arial"/>
          <w:sz w:val="24"/>
          <w:szCs w:val="24"/>
        </w:rPr>
        <w:t>.</w:t>
      </w:r>
      <w:r w:rsidRPr="00A32B18">
        <w:rPr>
          <w:rFonts w:ascii="Arial" w:hAnsi="Arial" w:cs="Arial"/>
          <w:sz w:val="24"/>
          <w:szCs w:val="24"/>
        </w:rPr>
        <w:t xml:space="preserve"> F. G</w:t>
      </w:r>
      <w:r>
        <w:rPr>
          <w:rFonts w:ascii="Arial" w:hAnsi="Arial" w:cs="Arial"/>
          <w:sz w:val="24"/>
          <w:szCs w:val="24"/>
        </w:rPr>
        <w:t>.</w:t>
      </w:r>
      <w:r w:rsidRPr="00A32B18">
        <w:rPr>
          <w:rFonts w:ascii="Arial" w:hAnsi="Arial" w:cs="Arial"/>
          <w:sz w:val="24"/>
          <w:szCs w:val="24"/>
        </w:rPr>
        <w:t xml:space="preserve"> Teoria Geral da</w:t>
      </w:r>
      <w:r>
        <w:rPr>
          <w:rFonts w:ascii="Arial" w:hAnsi="Arial" w:cs="Arial"/>
          <w:sz w:val="24"/>
          <w:szCs w:val="24"/>
        </w:rPr>
        <w:t xml:space="preserve"> </w:t>
      </w:r>
      <w:r w:rsidRPr="00A32B18">
        <w:rPr>
          <w:rFonts w:ascii="Arial" w:hAnsi="Arial" w:cs="Arial"/>
          <w:sz w:val="24"/>
          <w:szCs w:val="24"/>
        </w:rPr>
        <w:t xml:space="preserve">Administração. 3. ed. revista. São Paulo: </w:t>
      </w:r>
      <w:proofErr w:type="spellStart"/>
      <w:r w:rsidRPr="00A32B18">
        <w:rPr>
          <w:rFonts w:ascii="Arial" w:hAnsi="Arial" w:cs="Arial"/>
          <w:sz w:val="24"/>
          <w:szCs w:val="24"/>
        </w:rPr>
        <w:t>Cengage</w:t>
      </w:r>
      <w:proofErr w:type="spellEnd"/>
      <w:r w:rsidRPr="00A32B18">
        <w:rPr>
          <w:rFonts w:ascii="Arial" w:hAnsi="Arial" w:cs="Arial"/>
          <w:sz w:val="24"/>
          <w:szCs w:val="24"/>
        </w:rPr>
        <w:t xml:space="preserve"> Learning, 2011; São</w:t>
      </w:r>
      <w:r>
        <w:rPr>
          <w:rFonts w:ascii="Arial" w:hAnsi="Arial" w:cs="Arial"/>
          <w:sz w:val="24"/>
          <w:szCs w:val="24"/>
        </w:rPr>
        <w:t xml:space="preserve"> </w:t>
      </w:r>
      <w:r w:rsidRPr="00A32B18">
        <w:rPr>
          <w:rFonts w:ascii="Arial" w:hAnsi="Arial" w:cs="Arial"/>
          <w:sz w:val="24"/>
          <w:szCs w:val="24"/>
        </w:rPr>
        <w:t>Paulo: Thomson</w:t>
      </w:r>
      <w:r>
        <w:rPr>
          <w:rFonts w:ascii="Arial" w:hAnsi="Arial" w:cs="Arial"/>
          <w:sz w:val="24"/>
          <w:szCs w:val="24"/>
        </w:rPr>
        <w:t xml:space="preserve"> </w:t>
      </w:r>
      <w:r w:rsidRPr="00A32B18">
        <w:rPr>
          <w:rFonts w:ascii="Arial" w:hAnsi="Arial" w:cs="Arial"/>
          <w:sz w:val="24"/>
          <w:szCs w:val="24"/>
        </w:rPr>
        <w:t>Learning, 2006.</w:t>
      </w:r>
    </w:p>
    <w:p w14:paraId="5E8D8E7F" w14:textId="3B8F0B4D" w:rsidR="00DF1CB5" w:rsidRDefault="00DF1CB5" w:rsidP="003E1B0B">
      <w:pPr>
        <w:spacing w:after="0" w:line="360" w:lineRule="auto"/>
        <w:jc w:val="both"/>
        <w:rPr>
          <w:rFonts w:ascii="Arial" w:hAnsi="Arial" w:cs="Arial"/>
          <w:sz w:val="24"/>
          <w:szCs w:val="24"/>
        </w:rPr>
      </w:pPr>
      <w:r w:rsidRPr="00DF1CB5">
        <w:rPr>
          <w:rFonts w:ascii="Arial" w:hAnsi="Arial" w:cs="Arial"/>
          <w:sz w:val="24"/>
          <w:szCs w:val="24"/>
        </w:rPr>
        <w:t>O'BRIEN, J</w:t>
      </w:r>
      <w:r w:rsidR="00313181">
        <w:rPr>
          <w:rFonts w:ascii="Arial" w:hAnsi="Arial" w:cs="Arial"/>
          <w:sz w:val="24"/>
          <w:szCs w:val="24"/>
        </w:rPr>
        <w:t>.</w:t>
      </w:r>
      <w:r w:rsidRPr="00DF1CB5">
        <w:rPr>
          <w:rFonts w:ascii="Arial" w:hAnsi="Arial" w:cs="Arial"/>
          <w:sz w:val="24"/>
          <w:szCs w:val="24"/>
        </w:rPr>
        <w:t xml:space="preserve"> A. Sistemas de informação. São Paulo: Saraiva, 2004</w:t>
      </w:r>
    </w:p>
    <w:p w14:paraId="58F06752" w14:textId="57CC588C" w:rsidR="00F95781" w:rsidRDefault="00F95781" w:rsidP="00D8478B">
      <w:pPr>
        <w:spacing w:after="0" w:line="360" w:lineRule="auto"/>
        <w:jc w:val="both"/>
        <w:rPr>
          <w:rFonts w:ascii="Arial" w:hAnsi="Arial" w:cs="Arial"/>
          <w:sz w:val="24"/>
          <w:szCs w:val="24"/>
        </w:rPr>
      </w:pPr>
      <w:r w:rsidRPr="009930BE">
        <w:rPr>
          <w:rFonts w:ascii="Arial" w:hAnsi="Arial" w:cs="Arial"/>
          <w:sz w:val="24"/>
          <w:szCs w:val="24"/>
        </w:rPr>
        <w:t>OLIVEIRA</w:t>
      </w:r>
      <w:r w:rsidRPr="00F95781">
        <w:rPr>
          <w:rFonts w:ascii="Arial" w:hAnsi="Arial" w:cs="Arial"/>
          <w:sz w:val="24"/>
          <w:szCs w:val="24"/>
        </w:rPr>
        <w:t>, D. Teoria Geral da Administração. São Paulo: Atlas, 2009.</w:t>
      </w:r>
    </w:p>
    <w:p w14:paraId="53731663" w14:textId="066E230E" w:rsidR="003E1B0B" w:rsidRDefault="003E1B0B" w:rsidP="00D8478B">
      <w:pPr>
        <w:spacing w:after="0" w:line="360" w:lineRule="auto"/>
        <w:jc w:val="both"/>
        <w:rPr>
          <w:rFonts w:ascii="Arial" w:hAnsi="Arial" w:cs="Arial"/>
          <w:sz w:val="24"/>
          <w:szCs w:val="24"/>
        </w:rPr>
      </w:pPr>
      <w:r w:rsidRPr="00FF75E9">
        <w:rPr>
          <w:rFonts w:ascii="Arial" w:hAnsi="Arial" w:cs="Arial"/>
          <w:sz w:val="24"/>
          <w:szCs w:val="24"/>
        </w:rPr>
        <w:t>O’SHAUGHNESSY, J. Organização de Empresas. 2. ed. São Paulo: Atlas,</w:t>
      </w:r>
      <w:r>
        <w:rPr>
          <w:rFonts w:ascii="Arial" w:hAnsi="Arial" w:cs="Arial"/>
          <w:sz w:val="24"/>
          <w:szCs w:val="24"/>
        </w:rPr>
        <w:t xml:space="preserve"> </w:t>
      </w:r>
      <w:r w:rsidRPr="00FF75E9">
        <w:rPr>
          <w:rFonts w:ascii="Arial" w:hAnsi="Arial" w:cs="Arial"/>
          <w:sz w:val="24"/>
          <w:szCs w:val="24"/>
        </w:rPr>
        <w:t>1981.</w:t>
      </w:r>
    </w:p>
    <w:p w14:paraId="46329CA3" w14:textId="47A01253" w:rsidR="00DF1CB5" w:rsidRP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PADOVEZE, C</w:t>
      </w:r>
      <w:r w:rsidR="00313181">
        <w:rPr>
          <w:rFonts w:ascii="Arial" w:hAnsi="Arial" w:cs="Arial"/>
          <w:sz w:val="24"/>
          <w:szCs w:val="24"/>
        </w:rPr>
        <w:t>.</w:t>
      </w:r>
      <w:r w:rsidRPr="00DF1CB5">
        <w:rPr>
          <w:rFonts w:ascii="Arial" w:hAnsi="Arial" w:cs="Arial"/>
          <w:sz w:val="24"/>
          <w:szCs w:val="24"/>
        </w:rPr>
        <w:t xml:space="preserve"> L. Contabilidade gerencial: um enfoque e sistemas de</w:t>
      </w:r>
    </w:p>
    <w:p w14:paraId="4A4390AC" w14:textId="43C337C9"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informação contábil. São Paulo: Atlas, 1997.</w:t>
      </w:r>
    </w:p>
    <w:p w14:paraId="29248A61" w14:textId="7A9E0FD7" w:rsidR="00DF1CB5" w:rsidRDefault="0004608C" w:rsidP="00DF1CB5">
      <w:pPr>
        <w:spacing w:after="0" w:line="360" w:lineRule="auto"/>
        <w:jc w:val="both"/>
        <w:rPr>
          <w:rFonts w:ascii="Arial" w:hAnsi="Arial" w:cs="Arial"/>
          <w:sz w:val="24"/>
          <w:szCs w:val="24"/>
        </w:rPr>
      </w:pPr>
      <w:r w:rsidRPr="0004608C">
        <w:rPr>
          <w:rFonts w:ascii="Arial" w:hAnsi="Arial" w:cs="Arial"/>
          <w:sz w:val="24"/>
          <w:szCs w:val="24"/>
        </w:rPr>
        <w:t>PEREIRA, M</w:t>
      </w:r>
      <w:r w:rsidR="00313181">
        <w:rPr>
          <w:rFonts w:ascii="Arial" w:hAnsi="Arial" w:cs="Arial"/>
          <w:sz w:val="24"/>
          <w:szCs w:val="24"/>
        </w:rPr>
        <w:t>.</w:t>
      </w:r>
      <w:r w:rsidRPr="0004608C">
        <w:rPr>
          <w:rFonts w:ascii="Arial" w:hAnsi="Arial" w:cs="Arial"/>
          <w:sz w:val="24"/>
          <w:szCs w:val="24"/>
        </w:rPr>
        <w:t xml:space="preserve"> J</w:t>
      </w:r>
      <w:r w:rsidR="00313181">
        <w:rPr>
          <w:rFonts w:ascii="Arial" w:hAnsi="Arial" w:cs="Arial"/>
          <w:sz w:val="24"/>
          <w:szCs w:val="24"/>
        </w:rPr>
        <w:t>.</w:t>
      </w:r>
      <w:r w:rsidRPr="0004608C">
        <w:rPr>
          <w:rFonts w:ascii="Arial" w:hAnsi="Arial" w:cs="Arial"/>
          <w:sz w:val="24"/>
          <w:szCs w:val="24"/>
        </w:rPr>
        <w:t xml:space="preserve"> L</w:t>
      </w:r>
      <w:r w:rsidR="00313181">
        <w:rPr>
          <w:rFonts w:ascii="Arial" w:hAnsi="Arial" w:cs="Arial"/>
          <w:sz w:val="24"/>
          <w:szCs w:val="24"/>
        </w:rPr>
        <w:t xml:space="preserve">. </w:t>
      </w:r>
      <w:r w:rsidRPr="0004608C">
        <w:rPr>
          <w:rFonts w:ascii="Arial" w:hAnsi="Arial" w:cs="Arial"/>
          <w:sz w:val="24"/>
          <w:szCs w:val="24"/>
        </w:rPr>
        <w:t>B</w:t>
      </w:r>
      <w:r w:rsidR="00313181">
        <w:rPr>
          <w:rFonts w:ascii="Arial" w:hAnsi="Arial" w:cs="Arial"/>
          <w:sz w:val="24"/>
          <w:szCs w:val="24"/>
        </w:rPr>
        <w:t>.</w:t>
      </w:r>
      <w:r w:rsidRPr="0004608C">
        <w:rPr>
          <w:rFonts w:ascii="Arial" w:hAnsi="Arial" w:cs="Arial"/>
          <w:sz w:val="24"/>
          <w:szCs w:val="24"/>
        </w:rPr>
        <w:t xml:space="preserve">; FONSECA, </w:t>
      </w:r>
      <w:r w:rsidR="00313181">
        <w:rPr>
          <w:rFonts w:ascii="Arial" w:hAnsi="Arial" w:cs="Arial"/>
          <w:sz w:val="24"/>
          <w:szCs w:val="24"/>
        </w:rPr>
        <w:t>J.</w:t>
      </w:r>
      <w:r w:rsidRPr="0004608C">
        <w:rPr>
          <w:rFonts w:ascii="Arial" w:hAnsi="Arial" w:cs="Arial"/>
          <w:sz w:val="24"/>
          <w:szCs w:val="24"/>
        </w:rPr>
        <w:t xml:space="preserve"> G</w:t>
      </w:r>
      <w:r w:rsidR="00313181">
        <w:rPr>
          <w:rFonts w:ascii="Arial" w:hAnsi="Arial" w:cs="Arial"/>
          <w:sz w:val="24"/>
          <w:szCs w:val="24"/>
        </w:rPr>
        <w:t>.</w:t>
      </w:r>
      <w:r w:rsidRPr="0004608C">
        <w:rPr>
          <w:rFonts w:ascii="Arial" w:hAnsi="Arial" w:cs="Arial"/>
          <w:sz w:val="24"/>
          <w:szCs w:val="24"/>
        </w:rPr>
        <w:t xml:space="preserve"> M. Faces da</w:t>
      </w:r>
      <w:r>
        <w:rPr>
          <w:rFonts w:ascii="Arial" w:hAnsi="Arial" w:cs="Arial"/>
          <w:sz w:val="24"/>
          <w:szCs w:val="24"/>
        </w:rPr>
        <w:t xml:space="preserve"> </w:t>
      </w:r>
      <w:r w:rsidRPr="0004608C">
        <w:rPr>
          <w:rFonts w:ascii="Arial" w:hAnsi="Arial" w:cs="Arial"/>
          <w:sz w:val="24"/>
          <w:szCs w:val="24"/>
        </w:rPr>
        <w:t>Decisão: as mudanças de paradigmas e o poder da decisão. São Paulo: Makron</w:t>
      </w:r>
      <w:r>
        <w:rPr>
          <w:rFonts w:ascii="Arial" w:hAnsi="Arial" w:cs="Arial"/>
          <w:sz w:val="24"/>
          <w:szCs w:val="24"/>
        </w:rPr>
        <w:t xml:space="preserve"> </w:t>
      </w:r>
      <w:r w:rsidRPr="0004608C">
        <w:rPr>
          <w:rFonts w:ascii="Arial" w:hAnsi="Arial" w:cs="Arial"/>
          <w:sz w:val="24"/>
          <w:szCs w:val="24"/>
        </w:rPr>
        <w:t>Books,</w:t>
      </w:r>
      <w:r>
        <w:rPr>
          <w:rFonts w:ascii="Arial" w:hAnsi="Arial" w:cs="Arial"/>
          <w:sz w:val="24"/>
          <w:szCs w:val="24"/>
        </w:rPr>
        <w:t xml:space="preserve"> </w:t>
      </w:r>
      <w:r w:rsidRPr="0004608C">
        <w:rPr>
          <w:rFonts w:ascii="Arial" w:hAnsi="Arial" w:cs="Arial"/>
          <w:sz w:val="24"/>
          <w:szCs w:val="24"/>
        </w:rPr>
        <w:t>1997.</w:t>
      </w:r>
    </w:p>
    <w:p w14:paraId="3F7C60EC" w14:textId="23BD09CE" w:rsidR="00CF628E" w:rsidRPr="00CF628E" w:rsidRDefault="00CF628E" w:rsidP="00CF628E">
      <w:pPr>
        <w:spacing w:after="0" w:line="360" w:lineRule="auto"/>
        <w:jc w:val="both"/>
        <w:rPr>
          <w:rFonts w:ascii="Arial" w:hAnsi="Arial" w:cs="Arial"/>
          <w:sz w:val="24"/>
          <w:szCs w:val="24"/>
        </w:rPr>
      </w:pPr>
      <w:r w:rsidRPr="00CF628E">
        <w:rPr>
          <w:rFonts w:ascii="Arial" w:hAnsi="Arial" w:cs="Arial"/>
          <w:sz w:val="24"/>
          <w:szCs w:val="24"/>
        </w:rPr>
        <w:t>REZENDE, D</w:t>
      </w:r>
      <w:r>
        <w:rPr>
          <w:rFonts w:ascii="Arial" w:hAnsi="Arial" w:cs="Arial"/>
          <w:sz w:val="24"/>
          <w:szCs w:val="24"/>
        </w:rPr>
        <w:t xml:space="preserve">. </w:t>
      </w:r>
      <w:r w:rsidRPr="00CF628E">
        <w:rPr>
          <w:rFonts w:ascii="Arial" w:hAnsi="Arial" w:cs="Arial"/>
          <w:sz w:val="24"/>
          <w:szCs w:val="24"/>
        </w:rPr>
        <w:t>A; ABREU, A</w:t>
      </w:r>
      <w:r w:rsidR="00313181">
        <w:rPr>
          <w:rFonts w:ascii="Arial" w:hAnsi="Arial" w:cs="Arial"/>
          <w:sz w:val="24"/>
          <w:szCs w:val="24"/>
        </w:rPr>
        <w:t>.</w:t>
      </w:r>
      <w:r w:rsidRPr="00CF628E">
        <w:rPr>
          <w:rFonts w:ascii="Arial" w:hAnsi="Arial" w:cs="Arial"/>
          <w:sz w:val="24"/>
          <w:szCs w:val="24"/>
        </w:rPr>
        <w:t xml:space="preserve"> F. Tecnologia da informação </w:t>
      </w:r>
    </w:p>
    <w:p w14:paraId="26C6EB21" w14:textId="5EBFF2D4" w:rsidR="00CF628E" w:rsidRDefault="00CF628E" w:rsidP="00CF628E">
      <w:pPr>
        <w:spacing w:after="0" w:line="360" w:lineRule="auto"/>
        <w:jc w:val="both"/>
        <w:rPr>
          <w:rFonts w:ascii="Arial" w:hAnsi="Arial" w:cs="Arial"/>
          <w:sz w:val="24"/>
          <w:szCs w:val="24"/>
        </w:rPr>
      </w:pPr>
      <w:r w:rsidRPr="00CF628E">
        <w:rPr>
          <w:rFonts w:ascii="Arial" w:hAnsi="Arial" w:cs="Arial"/>
          <w:sz w:val="24"/>
          <w:szCs w:val="24"/>
        </w:rPr>
        <w:t>aplicada a sistemas de informação empresariais: o papel estratégico da informação e dos sistemas de informação nas empresas. São Paulo: Atlas, 2000</w:t>
      </w:r>
    </w:p>
    <w:p w14:paraId="0D127501" w14:textId="32ABC482" w:rsidR="005E75CE" w:rsidRDefault="005E75CE" w:rsidP="00D8478B">
      <w:pPr>
        <w:spacing w:after="0" w:line="360" w:lineRule="auto"/>
        <w:jc w:val="both"/>
        <w:rPr>
          <w:rFonts w:ascii="Arial" w:hAnsi="Arial" w:cs="Arial"/>
          <w:sz w:val="24"/>
          <w:szCs w:val="24"/>
        </w:rPr>
      </w:pPr>
      <w:r w:rsidRPr="00352F07">
        <w:rPr>
          <w:rFonts w:ascii="Arial" w:hAnsi="Arial" w:cs="Arial"/>
          <w:sz w:val="24"/>
          <w:szCs w:val="24"/>
        </w:rPr>
        <w:t>SALES, J</w:t>
      </w:r>
      <w:r>
        <w:rPr>
          <w:rFonts w:ascii="Arial" w:hAnsi="Arial" w:cs="Arial"/>
          <w:sz w:val="24"/>
          <w:szCs w:val="24"/>
        </w:rPr>
        <w:t>.</w:t>
      </w:r>
      <w:r w:rsidRPr="00352F07">
        <w:rPr>
          <w:rFonts w:ascii="Arial" w:hAnsi="Arial" w:cs="Arial"/>
          <w:sz w:val="24"/>
          <w:szCs w:val="24"/>
        </w:rPr>
        <w:t xml:space="preserve"> M</w:t>
      </w:r>
      <w:r>
        <w:rPr>
          <w:rFonts w:ascii="Arial" w:hAnsi="Arial" w:cs="Arial"/>
          <w:sz w:val="24"/>
          <w:szCs w:val="24"/>
        </w:rPr>
        <w:t>.</w:t>
      </w:r>
      <w:r w:rsidRPr="00352F07">
        <w:rPr>
          <w:rFonts w:ascii="Arial" w:hAnsi="Arial" w:cs="Arial"/>
          <w:sz w:val="24"/>
          <w:szCs w:val="24"/>
        </w:rPr>
        <w:t xml:space="preserve"> Gestão da Mudança Organizac</w:t>
      </w:r>
      <w:r>
        <w:rPr>
          <w:rFonts w:ascii="Arial" w:hAnsi="Arial" w:cs="Arial"/>
          <w:sz w:val="24"/>
          <w:szCs w:val="24"/>
        </w:rPr>
        <w:t xml:space="preserve">ional: a mudança organizacional </w:t>
      </w:r>
      <w:r w:rsidRPr="00352F07">
        <w:rPr>
          <w:rFonts w:ascii="Arial" w:hAnsi="Arial" w:cs="Arial"/>
          <w:sz w:val="24"/>
          <w:szCs w:val="24"/>
        </w:rPr>
        <w:t>na força de trabalho do Ministério da Saúde.</w:t>
      </w:r>
      <w:r>
        <w:rPr>
          <w:rFonts w:ascii="Arial" w:hAnsi="Arial" w:cs="Arial"/>
          <w:sz w:val="24"/>
          <w:szCs w:val="24"/>
        </w:rPr>
        <w:t xml:space="preserve"> 2009. Monografia (Graduação em </w:t>
      </w:r>
      <w:r w:rsidRPr="00352F07">
        <w:rPr>
          <w:rFonts w:ascii="Arial" w:hAnsi="Arial" w:cs="Arial"/>
          <w:sz w:val="24"/>
          <w:szCs w:val="24"/>
        </w:rPr>
        <w:t>Administração) – Faculdade Cenecista de Brasília. 2009.</w:t>
      </w:r>
    </w:p>
    <w:p w14:paraId="00B0820B" w14:textId="591AB537" w:rsidR="009930BE" w:rsidRPr="00313181" w:rsidRDefault="009930BE" w:rsidP="00D8478B">
      <w:pPr>
        <w:spacing w:after="0" w:line="360" w:lineRule="auto"/>
        <w:jc w:val="both"/>
        <w:rPr>
          <w:rFonts w:ascii="Arial" w:hAnsi="Arial" w:cs="Arial"/>
          <w:sz w:val="24"/>
          <w:szCs w:val="24"/>
        </w:rPr>
      </w:pPr>
      <w:r w:rsidRPr="009930BE">
        <w:rPr>
          <w:rFonts w:ascii="Arial" w:hAnsi="Arial" w:cs="Arial"/>
          <w:sz w:val="24"/>
          <w:szCs w:val="24"/>
        </w:rPr>
        <w:t xml:space="preserve">SILVA, R O. </w:t>
      </w:r>
      <w:r w:rsidR="003E1B0B">
        <w:rPr>
          <w:rFonts w:ascii="Arial" w:hAnsi="Arial" w:cs="Arial"/>
          <w:sz w:val="24"/>
          <w:szCs w:val="24"/>
        </w:rPr>
        <w:t>D</w:t>
      </w:r>
      <w:r w:rsidRPr="009930BE">
        <w:rPr>
          <w:rFonts w:ascii="Arial" w:hAnsi="Arial" w:cs="Arial"/>
          <w:sz w:val="24"/>
          <w:szCs w:val="24"/>
        </w:rPr>
        <w:t>.</w:t>
      </w:r>
      <w:r w:rsidR="00A32B18">
        <w:rPr>
          <w:rFonts w:ascii="Arial" w:hAnsi="Arial" w:cs="Arial"/>
          <w:sz w:val="24"/>
          <w:szCs w:val="24"/>
        </w:rPr>
        <w:t xml:space="preserve"> </w:t>
      </w:r>
      <w:r w:rsidRPr="009930BE">
        <w:rPr>
          <w:rFonts w:ascii="Arial" w:hAnsi="Arial" w:cs="Arial"/>
          <w:sz w:val="24"/>
          <w:szCs w:val="24"/>
        </w:rPr>
        <w:t xml:space="preserve">Teorias da administração. </w:t>
      </w:r>
      <w:r w:rsidRPr="00313181">
        <w:rPr>
          <w:rFonts w:ascii="Arial" w:hAnsi="Arial" w:cs="Arial"/>
          <w:sz w:val="24"/>
          <w:szCs w:val="24"/>
        </w:rPr>
        <w:t>Pearson Prentice Hall, 2008.</w:t>
      </w:r>
    </w:p>
    <w:p w14:paraId="052E169A" w14:textId="5E3AF1CE" w:rsidR="00DF1CB5" w:rsidRPr="00313181" w:rsidRDefault="00DF1CB5" w:rsidP="00DF1CB5">
      <w:pPr>
        <w:spacing w:after="0" w:line="360" w:lineRule="auto"/>
        <w:jc w:val="both"/>
        <w:rPr>
          <w:rFonts w:ascii="Arial" w:hAnsi="Arial" w:cs="Arial"/>
          <w:sz w:val="24"/>
          <w:szCs w:val="24"/>
        </w:rPr>
      </w:pPr>
      <w:r w:rsidRPr="00313181">
        <w:rPr>
          <w:rFonts w:ascii="Arial" w:hAnsi="Arial" w:cs="Arial"/>
          <w:sz w:val="24"/>
          <w:szCs w:val="24"/>
        </w:rPr>
        <w:t>STAIR, R</w:t>
      </w:r>
      <w:r w:rsidR="00313181">
        <w:rPr>
          <w:rFonts w:ascii="Arial" w:hAnsi="Arial" w:cs="Arial"/>
          <w:sz w:val="24"/>
          <w:szCs w:val="24"/>
        </w:rPr>
        <w:t>.</w:t>
      </w:r>
      <w:r w:rsidRPr="00313181">
        <w:rPr>
          <w:rFonts w:ascii="Arial" w:hAnsi="Arial" w:cs="Arial"/>
          <w:sz w:val="24"/>
          <w:szCs w:val="24"/>
        </w:rPr>
        <w:t xml:space="preserve"> M.; REYNOLDS, </w:t>
      </w:r>
      <w:r w:rsidR="00313181">
        <w:rPr>
          <w:rFonts w:ascii="Arial" w:hAnsi="Arial" w:cs="Arial"/>
          <w:sz w:val="24"/>
          <w:szCs w:val="24"/>
        </w:rPr>
        <w:t>G.</w:t>
      </w:r>
      <w:r w:rsidRPr="00313181">
        <w:rPr>
          <w:rFonts w:ascii="Arial" w:hAnsi="Arial" w:cs="Arial"/>
          <w:sz w:val="24"/>
          <w:szCs w:val="24"/>
        </w:rPr>
        <w:t xml:space="preserve"> W. Princípios de sistemas de informação.</w:t>
      </w:r>
    </w:p>
    <w:p w14:paraId="70A6F716" w14:textId="5425CC63" w:rsidR="00DF1CB5" w:rsidRPr="00313181" w:rsidRDefault="00DF1CB5" w:rsidP="00DF1CB5">
      <w:pPr>
        <w:spacing w:after="0" w:line="360" w:lineRule="auto"/>
        <w:jc w:val="both"/>
        <w:rPr>
          <w:rFonts w:ascii="Arial" w:hAnsi="Arial" w:cs="Arial"/>
          <w:sz w:val="24"/>
          <w:szCs w:val="24"/>
        </w:rPr>
      </w:pPr>
      <w:r w:rsidRPr="00313181">
        <w:rPr>
          <w:rFonts w:ascii="Arial" w:hAnsi="Arial" w:cs="Arial"/>
          <w:sz w:val="24"/>
          <w:szCs w:val="24"/>
        </w:rPr>
        <w:t>São Paulo: CENGAGE, 2011.</w:t>
      </w:r>
    </w:p>
    <w:p w14:paraId="079F94E9" w14:textId="3410891B" w:rsidR="002762F6" w:rsidRDefault="002762F6" w:rsidP="00D8478B">
      <w:pPr>
        <w:spacing w:after="0" w:line="360" w:lineRule="auto"/>
        <w:jc w:val="both"/>
        <w:rPr>
          <w:rFonts w:ascii="Arial" w:hAnsi="Arial" w:cs="Arial"/>
          <w:sz w:val="24"/>
          <w:szCs w:val="24"/>
        </w:rPr>
      </w:pPr>
      <w:r w:rsidRPr="00313181">
        <w:rPr>
          <w:rFonts w:ascii="Arial" w:hAnsi="Arial" w:cs="Arial"/>
          <w:sz w:val="24"/>
          <w:szCs w:val="24"/>
        </w:rPr>
        <w:t>STONER, J</w:t>
      </w:r>
      <w:r w:rsidR="003E1B0B" w:rsidRPr="00313181">
        <w:rPr>
          <w:rFonts w:ascii="Arial" w:hAnsi="Arial" w:cs="Arial"/>
          <w:sz w:val="24"/>
          <w:szCs w:val="24"/>
        </w:rPr>
        <w:t>.</w:t>
      </w:r>
      <w:r w:rsidRPr="00313181">
        <w:rPr>
          <w:rFonts w:ascii="Arial" w:hAnsi="Arial" w:cs="Arial"/>
          <w:sz w:val="24"/>
          <w:szCs w:val="24"/>
        </w:rPr>
        <w:t xml:space="preserve"> A. F.</w:t>
      </w:r>
      <w:r w:rsidR="00A32B18" w:rsidRPr="00313181">
        <w:rPr>
          <w:rFonts w:ascii="Arial" w:hAnsi="Arial" w:cs="Arial"/>
          <w:sz w:val="24"/>
          <w:szCs w:val="24"/>
        </w:rPr>
        <w:t>;</w:t>
      </w:r>
      <w:r w:rsidRPr="00313181">
        <w:rPr>
          <w:rFonts w:ascii="Arial" w:hAnsi="Arial" w:cs="Arial"/>
          <w:sz w:val="24"/>
          <w:szCs w:val="24"/>
        </w:rPr>
        <w:t xml:space="preserve"> FREEMAN, R. E. Administração. </w:t>
      </w:r>
      <w:r w:rsidRPr="002762F6">
        <w:rPr>
          <w:rFonts w:ascii="Arial" w:hAnsi="Arial" w:cs="Arial"/>
          <w:sz w:val="24"/>
          <w:szCs w:val="24"/>
        </w:rPr>
        <w:t>5. ed. Rio de Janeiro: Prentice-Hall do Brasil, 1985.</w:t>
      </w:r>
    </w:p>
    <w:p w14:paraId="121D5330" w14:textId="640A8A04" w:rsidR="009930BE" w:rsidRDefault="009930BE" w:rsidP="00D8478B">
      <w:pPr>
        <w:spacing w:after="0" w:line="360" w:lineRule="auto"/>
        <w:jc w:val="both"/>
        <w:rPr>
          <w:rFonts w:ascii="Arial" w:hAnsi="Arial" w:cs="Arial"/>
          <w:sz w:val="24"/>
          <w:szCs w:val="24"/>
        </w:rPr>
      </w:pPr>
      <w:r w:rsidRPr="009930BE">
        <w:rPr>
          <w:rFonts w:ascii="Arial" w:hAnsi="Arial" w:cs="Arial"/>
          <w:sz w:val="24"/>
          <w:szCs w:val="24"/>
        </w:rPr>
        <w:t>TAYLOR, F W. Princípios de administração científica. 7. ed. São Paulo: Atlas, 1986.</w:t>
      </w:r>
    </w:p>
    <w:p w14:paraId="035DB990" w14:textId="3459C262" w:rsidR="001C5802" w:rsidRDefault="001C5802" w:rsidP="001C5802">
      <w:pPr>
        <w:spacing w:after="0" w:line="360" w:lineRule="auto"/>
        <w:jc w:val="both"/>
        <w:rPr>
          <w:rFonts w:ascii="Arial" w:hAnsi="Arial" w:cs="Arial"/>
          <w:sz w:val="24"/>
          <w:szCs w:val="24"/>
        </w:rPr>
      </w:pPr>
      <w:r w:rsidRPr="001C5802">
        <w:rPr>
          <w:rFonts w:ascii="Arial" w:hAnsi="Arial" w:cs="Arial"/>
          <w:sz w:val="24"/>
          <w:szCs w:val="24"/>
        </w:rPr>
        <w:t>VASCONCELOS, F. C. Racionalidade, autoridade e burocracia: as bases da definição de um</w:t>
      </w:r>
      <w:r>
        <w:rPr>
          <w:rFonts w:ascii="Arial" w:hAnsi="Arial" w:cs="Arial"/>
          <w:sz w:val="24"/>
          <w:szCs w:val="24"/>
        </w:rPr>
        <w:t xml:space="preserve"> </w:t>
      </w:r>
      <w:r w:rsidRPr="001C5802">
        <w:rPr>
          <w:rFonts w:ascii="Arial" w:hAnsi="Arial" w:cs="Arial"/>
          <w:sz w:val="24"/>
          <w:szCs w:val="24"/>
        </w:rPr>
        <w:t>tipo organizacional pós burocrático. Revista de Administração Pública, v. 38, n. 2, p. 199-220, 2004.</w:t>
      </w:r>
    </w:p>
    <w:p w14:paraId="6BC4245E" w14:textId="6515033E" w:rsidR="009930BE" w:rsidRDefault="009930BE" w:rsidP="009930BE">
      <w:pPr>
        <w:spacing w:after="0" w:line="360" w:lineRule="auto"/>
        <w:jc w:val="both"/>
        <w:rPr>
          <w:rFonts w:ascii="Arial" w:hAnsi="Arial" w:cs="Arial"/>
          <w:sz w:val="24"/>
          <w:szCs w:val="24"/>
        </w:rPr>
      </w:pPr>
      <w:r w:rsidRPr="009930BE">
        <w:rPr>
          <w:rFonts w:ascii="Arial" w:hAnsi="Arial" w:cs="Arial"/>
          <w:sz w:val="24"/>
          <w:szCs w:val="24"/>
        </w:rPr>
        <w:t>WAHRLICH, B</w:t>
      </w:r>
      <w:r>
        <w:rPr>
          <w:rFonts w:ascii="Arial" w:hAnsi="Arial" w:cs="Arial"/>
          <w:sz w:val="24"/>
          <w:szCs w:val="24"/>
        </w:rPr>
        <w:t>.</w:t>
      </w:r>
      <w:r w:rsidRPr="009930BE">
        <w:rPr>
          <w:rFonts w:ascii="Arial" w:hAnsi="Arial" w:cs="Arial"/>
          <w:sz w:val="24"/>
          <w:szCs w:val="24"/>
        </w:rPr>
        <w:t xml:space="preserve"> M. S. Uma análise das teorias de administração. 5. ed. Rio</w:t>
      </w:r>
      <w:r>
        <w:rPr>
          <w:rFonts w:ascii="Arial" w:hAnsi="Arial" w:cs="Arial"/>
          <w:sz w:val="24"/>
          <w:szCs w:val="24"/>
        </w:rPr>
        <w:t xml:space="preserve"> </w:t>
      </w:r>
      <w:r w:rsidRPr="009930BE">
        <w:rPr>
          <w:rFonts w:ascii="Arial" w:hAnsi="Arial" w:cs="Arial"/>
          <w:sz w:val="24"/>
          <w:szCs w:val="24"/>
        </w:rPr>
        <w:t>de Janeiro: Editora da Fundação Getúlio Vargas, 1986.</w:t>
      </w:r>
    </w:p>
    <w:sectPr w:rsidR="00993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B4"/>
    <w:rsid w:val="00004A53"/>
    <w:rsid w:val="0004608C"/>
    <w:rsid w:val="000C532C"/>
    <w:rsid w:val="00184862"/>
    <w:rsid w:val="001C5802"/>
    <w:rsid w:val="001F0A65"/>
    <w:rsid w:val="00214F70"/>
    <w:rsid w:val="00214F73"/>
    <w:rsid w:val="00262A1B"/>
    <w:rsid w:val="002762F6"/>
    <w:rsid w:val="00313181"/>
    <w:rsid w:val="003E1B0B"/>
    <w:rsid w:val="00425C28"/>
    <w:rsid w:val="00433916"/>
    <w:rsid w:val="004F0485"/>
    <w:rsid w:val="00513A69"/>
    <w:rsid w:val="005E75CE"/>
    <w:rsid w:val="006470B2"/>
    <w:rsid w:val="006A0A27"/>
    <w:rsid w:val="006D63DF"/>
    <w:rsid w:val="006D6F49"/>
    <w:rsid w:val="007000C9"/>
    <w:rsid w:val="0070111A"/>
    <w:rsid w:val="007114B4"/>
    <w:rsid w:val="0071383A"/>
    <w:rsid w:val="0074685E"/>
    <w:rsid w:val="007549EA"/>
    <w:rsid w:val="007A13DA"/>
    <w:rsid w:val="007D13A6"/>
    <w:rsid w:val="007F77C5"/>
    <w:rsid w:val="00822026"/>
    <w:rsid w:val="008760B0"/>
    <w:rsid w:val="00880616"/>
    <w:rsid w:val="008D16C1"/>
    <w:rsid w:val="009930BE"/>
    <w:rsid w:val="00A30C02"/>
    <w:rsid w:val="00A32B18"/>
    <w:rsid w:val="00A347EA"/>
    <w:rsid w:val="00A86F6C"/>
    <w:rsid w:val="00AA55EC"/>
    <w:rsid w:val="00C97A87"/>
    <w:rsid w:val="00CA0A11"/>
    <w:rsid w:val="00CF628E"/>
    <w:rsid w:val="00CF787E"/>
    <w:rsid w:val="00D27A33"/>
    <w:rsid w:val="00D8478B"/>
    <w:rsid w:val="00DC301C"/>
    <w:rsid w:val="00DE2A01"/>
    <w:rsid w:val="00DF1CB5"/>
    <w:rsid w:val="00E51337"/>
    <w:rsid w:val="00F03C80"/>
    <w:rsid w:val="00F95781"/>
    <w:rsid w:val="00FF75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596A"/>
  <w15:chartTrackingRefBased/>
  <w15:docId w15:val="{69406AEE-3BA6-4ED6-AB55-74BD1F16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B5B9D6"/>
      </a:dk1>
      <a:lt1>
        <a:sysClr val="window" lastClr="1C1D2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3366</Words>
  <Characters>18177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NICOLAS GUSTAVO MAGRINI PEREIRA</cp:lastModifiedBy>
  <cp:revision>2</cp:revision>
  <dcterms:created xsi:type="dcterms:W3CDTF">2023-05-19T12:41:00Z</dcterms:created>
  <dcterms:modified xsi:type="dcterms:W3CDTF">2023-05-19T12:41:00Z</dcterms:modified>
</cp:coreProperties>
</file>