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CF9" w:rsidRDefault="00751CF9" w:rsidP="00751CF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cidades inteligentes</w:t>
      </w:r>
    </w:p>
    <w:p w:rsidR="00751CF9" w:rsidRDefault="00751CF9" w:rsidP="00751CF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São cidades comprometidas com o desenvolvimento urbano e com a transformação digital de formas sustentáveis. Os seus aspectos econômico, ambiental e sociocultural, atuam de forma planeja</w:t>
      </w:r>
      <w:r w:rsidR="00824117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inovadora e inclusiva, pro</w:t>
      </w:r>
      <w:r w:rsidR="00824117">
        <w:rPr>
          <w:rFonts w:ascii="Arial" w:hAnsi="Arial" w:cs="Arial"/>
        </w:rPr>
        <w:t>movem o letramento digital, a governança e gestão colaborativas e utilizam tecnologias para solucionar problemas concretos, criar oportunidades, oferecer serviços com eficiências, reduzir desigualdades, aumentar a resiliência e melhorar a qualidade de vida de todas as pessoas.</w:t>
      </w:r>
    </w:p>
    <w:p w:rsidR="00824117" w:rsidRDefault="00824117" w:rsidP="00751CF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As cidades inteligentes devem conter os seguintes adjetivos: (explicação de cada um abaixo)</w:t>
      </w:r>
    </w:p>
    <w:p w:rsidR="00824117" w:rsidRDefault="00824117" w:rsidP="0082411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Diversas e justas</w:t>
      </w:r>
    </w:p>
    <w:p w:rsidR="00824117" w:rsidRDefault="00824117" w:rsidP="0082411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Vivas e para as pessoas</w:t>
      </w:r>
    </w:p>
    <w:p w:rsidR="00824117" w:rsidRDefault="00824117" w:rsidP="0082411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Conectadas e inovadoras</w:t>
      </w:r>
    </w:p>
    <w:p w:rsidR="00824117" w:rsidRDefault="00824117" w:rsidP="0082411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Inclusivas e acolhedoras</w:t>
      </w:r>
    </w:p>
    <w:p w:rsidR="00824117" w:rsidRDefault="00824117" w:rsidP="0082411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Seguras e autorregenerativas</w:t>
      </w:r>
    </w:p>
    <w:p w:rsidR="00824117" w:rsidRDefault="00824117" w:rsidP="0082411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Economicamente férteis</w:t>
      </w:r>
    </w:p>
    <w:p w:rsidR="00824117" w:rsidRDefault="00824117" w:rsidP="0082411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Ambientalmente responsáveis</w:t>
      </w:r>
    </w:p>
    <w:p w:rsidR="00824117" w:rsidRDefault="00824117" w:rsidP="00824117">
      <w:pPr>
        <w:spacing w:after="0" w:line="360" w:lineRule="auto"/>
        <w:rPr>
          <w:rFonts w:ascii="Arial" w:hAnsi="Arial" w:cs="Arial"/>
        </w:rPr>
      </w:pPr>
    </w:p>
    <w:p w:rsidR="00824117" w:rsidRDefault="00824117" w:rsidP="00824117">
      <w:pPr>
        <w:spacing w:after="0" w:line="360" w:lineRule="auto"/>
        <w:rPr>
          <w:rFonts w:ascii="Arial" w:hAnsi="Arial" w:cs="Arial"/>
        </w:rPr>
      </w:pPr>
      <w:r w:rsidRPr="00824117">
        <w:rPr>
          <w:rFonts w:ascii="Arial" w:hAnsi="Arial" w:cs="Arial"/>
          <w:b/>
          <w:bCs/>
        </w:rPr>
        <w:t>Diversas e justas</w:t>
      </w:r>
      <w:r>
        <w:rPr>
          <w:rFonts w:ascii="Arial" w:hAnsi="Arial" w:cs="Arial"/>
        </w:rPr>
        <w:t xml:space="preserve">: </w:t>
      </w:r>
      <w:r w:rsidRPr="00824117">
        <w:rPr>
          <w:rFonts w:ascii="Arial" w:hAnsi="Arial" w:cs="Arial"/>
        </w:rPr>
        <w:t>Reconhecem os conflitos territoriais e buscam soluções, respeitando a diversidade e atuando para reduzir os vários aspectos das desigualdades socioespaciais</w:t>
      </w:r>
      <w:r>
        <w:rPr>
          <w:rFonts w:ascii="Arial" w:hAnsi="Arial" w:cs="Arial"/>
        </w:rPr>
        <w:t>;</w:t>
      </w:r>
    </w:p>
    <w:p w:rsidR="00824117" w:rsidRDefault="00824117" w:rsidP="00824117">
      <w:pPr>
        <w:spacing w:after="0" w:line="360" w:lineRule="auto"/>
        <w:rPr>
          <w:rFonts w:ascii="Arial" w:hAnsi="Arial" w:cs="Arial"/>
        </w:rPr>
      </w:pPr>
      <w:r w:rsidRPr="00824117">
        <w:rPr>
          <w:rFonts w:ascii="Arial" w:hAnsi="Arial" w:cs="Arial"/>
          <w:b/>
          <w:bCs/>
        </w:rPr>
        <w:t>Vivas e para as pessoas</w:t>
      </w:r>
      <w:r>
        <w:rPr>
          <w:rFonts w:ascii="Arial" w:hAnsi="Arial" w:cs="Arial"/>
        </w:rPr>
        <w:t xml:space="preserve">: </w:t>
      </w:r>
      <w:r w:rsidRPr="00824117">
        <w:rPr>
          <w:rFonts w:ascii="Arial" w:hAnsi="Arial" w:cs="Arial"/>
        </w:rPr>
        <w:t>Colocam as pessoas no centro do desenvolvimento e proporcionam melhoria da qualidade de vida</w:t>
      </w:r>
      <w:r>
        <w:rPr>
          <w:rFonts w:ascii="Arial" w:hAnsi="Arial" w:cs="Arial"/>
        </w:rPr>
        <w:t xml:space="preserve"> a todas as pessoas. </w:t>
      </w:r>
      <w:r w:rsidRPr="00824117">
        <w:rPr>
          <w:rFonts w:ascii="Arial" w:hAnsi="Arial" w:cs="Arial"/>
        </w:rPr>
        <w:t>Equilibram natureza, ambiente construído e ambiente digital. Para isso, usam a tecnologia de forma ética, a serviço do bem comum e das pessoas, respeitando a dignidade humana e a privacidade;</w:t>
      </w:r>
    </w:p>
    <w:p w:rsidR="00824117" w:rsidRDefault="00824117" w:rsidP="00824117">
      <w:pPr>
        <w:spacing w:after="0" w:line="360" w:lineRule="auto"/>
        <w:rPr>
          <w:rFonts w:ascii="Arial" w:hAnsi="Arial" w:cs="Arial"/>
        </w:rPr>
      </w:pPr>
      <w:r w:rsidRPr="00824117">
        <w:rPr>
          <w:rFonts w:ascii="Arial" w:hAnsi="Arial" w:cs="Arial"/>
          <w:b/>
          <w:bCs/>
        </w:rPr>
        <w:t>Conectadas e inovadoras</w:t>
      </w:r>
      <w:r>
        <w:rPr>
          <w:rFonts w:ascii="Arial" w:hAnsi="Arial" w:cs="Arial"/>
        </w:rPr>
        <w:t xml:space="preserve">: </w:t>
      </w:r>
      <w:r w:rsidRPr="00824117">
        <w:rPr>
          <w:rFonts w:ascii="Arial" w:hAnsi="Arial" w:cs="Arial"/>
        </w:rPr>
        <w:t>Buscam várias formas de aumentar a eficiência das ações feitas no seu território. Usam TICs (tecnologias de comunicação e informação</w:t>
      </w:r>
      <w:r>
        <w:rPr>
          <w:rFonts w:ascii="Arial" w:hAnsi="Arial" w:cs="Arial"/>
        </w:rPr>
        <w:t xml:space="preserve"> que geram acesso ao conhecimento de forma eficaz</w:t>
      </w:r>
      <w:r w:rsidRPr="0082411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Portanto, </w:t>
      </w:r>
      <w:r w:rsidRPr="00824117">
        <w:rPr>
          <w:rFonts w:ascii="Arial" w:hAnsi="Arial" w:cs="Arial"/>
        </w:rPr>
        <w:t>percebem que a tecnologia deve ser usada para oferecer governo e serviços públicos eficientes, respeitando costumes e tradições. Mas ao mesmo tempo, entendem que há outras formas de conectar e inovar além da tecnologia digital, especialmente nas áreas urbanas pouco densas.</w:t>
      </w:r>
    </w:p>
    <w:p w:rsidR="00824117" w:rsidRDefault="00824117" w:rsidP="0082411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Inclusivas e acolhedoras</w:t>
      </w:r>
      <w:r>
        <w:rPr>
          <w:rFonts w:ascii="Arial" w:hAnsi="Arial" w:cs="Arial"/>
        </w:rPr>
        <w:t>: Geram inclusão digital e social por meio de programas sociais. Possuem uma sociedade organizada e justa que participa amplamente no futuro da cidade e, acolhem todas as pessoas, respeitando todas as diversidades.</w:t>
      </w:r>
    </w:p>
    <w:p w:rsidR="00E22895" w:rsidRDefault="00824117" w:rsidP="0082411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Seguras e autorregenerativas</w:t>
      </w:r>
      <w:r>
        <w:rPr>
          <w:rFonts w:ascii="Arial" w:hAnsi="Arial" w:cs="Arial"/>
        </w:rPr>
        <w:t>: Utilizam tecnologias que atendem à resolução de conflitos e problemas urbanos</w:t>
      </w:r>
      <w:r w:rsidR="00E22895">
        <w:rPr>
          <w:rFonts w:ascii="Arial" w:hAnsi="Arial" w:cs="Arial"/>
        </w:rPr>
        <w:t>, ambientais e sociais complexos. Para isso, planejam, preparam-se e respondem prontamente a desafios climáticos, demográficos, sanitários, políticos e econômicos, garantindo o acesso aos serviços essenciais em quaisquer circunstâncias;</w:t>
      </w:r>
    </w:p>
    <w:p w:rsidR="00E22895" w:rsidRPr="00E22895" w:rsidRDefault="00E22895" w:rsidP="0082411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Economicamente férteis</w:t>
      </w:r>
      <w:r>
        <w:rPr>
          <w:rFonts w:ascii="Arial" w:hAnsi="Arial" w:cs="Arial"/>
        </w:rPr>
        <w:t>: Promovem o desenvolvimento econômico e social. Para isto, investem na economia local, conservação e uso sustentável da biodiversidade da cidade.</w:t>
      </w:r>
    </w:p>
    <w:p w:rsidR="00E22895" w:rsidRDefault="00E22895" w:rsidP="0082411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Ambientalmente responsáveis</w:t>
      </w:r>
      <w:r>
        <w:rPr>
          <w:rFonts w:ascii="Arial" w:hAnsi="Arial" w:cs="Arial"/>
        </w:rPr>
        <w:t>: Praticam padrões sustentáveis de produção e consumo, tomando consciência dos serviços providos pelos ecossistemas locais. Para tal, fazem uso de forma eficiente dos recursos naturais, visando a conservação ambiental;</w:t>
      </w:r>
    </w:p>
    <w:p w:rsidR="00E22895" w:rsidRDefault="00E22895" w:rsidP="00824117">
      <w:pPr>
        <w:spacing w:after="0" w:line="360" w:lineRule="auto"/>
        <w:rPr>
          <w:rFonts w:ascii="Arial" w:hAnsi="Arial" w:cs="Arial"/>
        </w:rPr>
      </w:pPr>
    </w:p>
    <w:p w:rsidR="00E22895" w:rsidRDefault="00E22895" w:rsidP="0082411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 de cidades inteligentes</w:t>
      </w:r>
      <w:r w:rsidR="003F332D">
        <w:rPr>
          <w:rFonts w:ascii="Arial" w:hAnsi="Arial" w:cs="Arial"/>
          <w:b/>
          <w:bCs/>
          <w:sz w:val="24"/>
          <w:szCs w:val="24"/>
        </w:rPr>
        <w:t xml:space="preserve"> no mundo</w:t>
      </w:r>
    </w:p>
    <w:p w:rsidR="00E22895" w:rsidRDefault="00E22895" w:rsidP="00E2289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Londres</w:t>
      </w:r>
      <w:r>
        <w:rPr>
          <w:rFonts w:ascii="Arial" w:hAnsi="Arial" w:cs="Arial"/>
        </w:rPr>
        <w:t xml:space="preserve">: </w:t>
      </w:r>
      <w:r w:rsidRPr="00E22895">
        <w:rPr>
          <w:rFonts w:ascii="Arial" w:hAnsi="Arial" w:cs="Arial"/>
        </w:rPr>
        <w:t>A capital da Inglaterra</w:t>
      </w:r>
      <w:r>
        <w:rPr>
          <w:rFonts w:ascii="Arial" w:hAnsi="Arial" w:cs="Arial"/>
        </w:rPr>
        <w:t xml:space="preserve"> possui uma</w:t>
      </w:r>
      <w:r w:rsidRPr="00E22895">
        <w:rPr>
          <w:rFonts w:ascii="Arial" w:hAnsi="Arial" w:cs="Arial"/>
        </w:rPr>
        <w:t xml:space="preserve"> performance </w:t>
      </w:r>
      <w:r>
        <w:rPr>
          <w:rFonts w:ascii="Arial" w:hAnsi="Arial" w:cs="Arial"/>
        </w:rPr>
        <w:t xml:space="preserve">impressionante </w:t>
      </w:r>
      <w:r w:rsidRPr="00E22895">
        <w:rPr>
          <w:rFonts w:ascii="Arial" w:hAnsi="Arial" w:cs="Arial"/>
        </w:rPr>
        <w:t>em quase todos os quesitos analisados</w:t>
      </w:r>
      <w:r>
        <w:rPr>
          <w:rFonts w:ascii="Arial" w:hAnsi="Arial" w:cs="Arial"/>
        </w:rPr>
        <w:t xml:space="preserve"> acima</w:t>
      </w:r>
      <w:r w:rsidRPr="00E2289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</w:t>
      </w:r>
      <w:r w:rsidRPr="00E22895">
        <w:rPr>
          <w:rFonts w:ascii="Arial" w:hAnsi="Arial" w:cs="Arial"/>
        </w:rPr>
        <w:t xml:space="preserve"> cidade investe em um alto número de escolas de negócios e universidades de qualidade. Além da educação, Londres recebe mais startups e profissionais de informática do que qualquer outra cidade do mundo, expandindo seu alcance internacional</w:t>
      </w:r>
      <w:r>
        <w:rPr>
          <w:rFonts w:ascii="Arial" w:hAnsi="Arial" w:cs="Arial"/>
        </w:rPr>
        <w:t>.</w:t>
      </w:r>
    </w:p>
    <w:p w:rsidR="00E22895" w:rsidRDefault="00E22895" w:rsidP="00E2289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Nova York</w:t>
      </w:r>
      <w:r>
        <w:rPr>
          <w:rFonts w:ascii="Arial" w:hAnsi="Arial" w:cs="Arial"/>
        </w:rPr>
        <w:t xml:space="preserve">: </w:t>
      </w:r>
      <w:r w:rsidR="003F332D">
        <w:rPr>
          <w:rFonts w:ascii="Arial" w:hAnsi="Arial" w:cs="Arial"/>
        </w:rPr>
        <w:t>A maior cidade dos EUA é considerada uma das cidades mais inteligentes do planeta devido ao seu capital humano, tecnologia, planejamento urbano, alcance internacional e mobilidade urbana, todos feitos de forma exemplar. Além disso, possui, talvez, a maior rede tecnológica do mundo, contando com mais de 7000 empresas de alta tecnologia, possibilitando serviços incomuns, como um serviço gratuito de Wi-Fi.</w:t>
      </w:r>
    </w:p>
    <w:p w:rsidR="003F332D" w:rsidRDefault="003F332D" w:rsidP="00E22895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Amsterdã</w:t>
      </w:r>
      <w:r>
        <w:rPr>
          <w:rFonts w:ascii="Arial" w:hAnsi="Arial" w:cs="Arial"/>
          <w:bCs/>
        </w:rPr>
        <w:t xml:space="preserve">: A capital holandesa é uma importante potência europeia, com altos investimentos em tecnologia financeira, eficiência energética e cultural, além de ser uma das cidades europeias que mais abriga profissionais de TI como desenvolvedores. </w:t>
      </w:r>
      <w:r w:rsidRPr="003F332D">
        <w:rPr>
          <w:rFonts w:ascii="Arial" w:hAnsi="Arial" w:cs="Arial"/>
          <w:bCs/>
        </w:rPr>
        <w:t>Como 90% da cidade utiliza bicicletas como meio de transporte, foi implantado um serviço automatizado de compartilhamento de bicicletas.</w:t>
      </w:r>
    </w:p>
    <w:p w:rsidR="003F332D" w:rsidRPr="003F332D" w:rsidRDefault="003F332D" w:rsidP="00E22895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Exemplos de cidades inteligentes no </w:t>
      </w:r>
      <w:r>
        <w:rPr>
          <w:rFonts w:ascii="Arial" w:hAnsi="Arial" w:cs="Arial"/>
          <w:b/>
          <w:bCs/>
          <w:sz w:val="24"/>
          <w:szCs w:val="24"/>
        </w:rPr>
        <w:t>Brasil</w:t>
      </w:r>
    </w:p>
    <w:p w:rsidR="003F332D" w:rsidRDefault="003F332D" w:rsidP="00E22895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Apesar de não tão tecnológica quanto às anteriores citadas, o Brasil também possui algumas cidades consideradas inteligentes.</w:t>
      </w:r>
    </w:p>
    <w:p w:rsidR="003F332D" w:rsidRDefault="003F332D" w:rsidP="00310B1A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Curitiba</w:t>
      </w:r>
      <w:r>
        <w:rPr>
          <w:rFonts w:ascii="Arial" w:hAnsi="Arial" w:cs="Arial"/>
          <w:bCs/>
        </w:rPr>
        <w:t>: O exemplo mais fácil de se comentar é sobre a capital do Paraná, Curitiba, que possui sistemas de mobilidade urbana</w:t>
      </w:r>
      <w:r w:rsidR="00310B1A" w:rsidRPr="00310B1A">
        <w:t xml:space="preserve"> </w:t>
      </w:r>
      <w:r w:rsidR="00310B1A" w:rsidRPr="00310B1A">
        <w:rPr>
          <w:rFonts w:ascii="Arial" w:hAnsi="Arial" w:cs="Arial"/>
          <w:bCs/>
        </w:rPr>
        <w:t>que garantiram sua eleição como o melhor trânsito do Brasil</w:t>
      </w:r>
      <w:r w:rsidR="00310B1A">
        <w:rPr>
          <w:rFonts w:ascii="Arial" w:hAnsi="Arial" w:cs="Arial"/>
          <w:bCs/>
        </w:rPr>
        <w:t xml:space="preserve">. </w:t>
      </w:r>
      <w:r w:rsidR="00310B1A" w:rsidRPr="00310B1A">
        <w:rPr>
          <w:rFonts w:ascii="Arial" w:hAnsi="Arial" w:cs="Arial"/>
          <w:bCs/>
        </w:rPr>
        <w:t xml:space="preserve">Além disso, a cidade inovou com a criação do </w:t>
      </w:r>
      <w:proofErr w:type="spellStart"/>
      <w:r w:rsidR="00310B1A" w:rsidRPr="00310B1A">
        <w:rPr>
          <w:rFonts w:ascii="Arial" w:hAnsi="Arial" w:cs="Arial"/>
          <w:bCs/>
        </w:rPr>
        <w:t>Ecoelétrico</w:t>
      </w:r>
      <w:proofErr w:type="spellEnd"/>
      <w:r w:rsidR="00310B1A" w:rsidRPr="00310B1A">
        <w:rPr>
          <w:rFonts w:ascii="Arial" w:hAnsi="Arial" w:cs="Arial"/>
          <w:bCs/>
        </w:rPr>
        <w:t>, uma frota de carros elétricos que prestam serviços públicos.</w:t>
      </w:r>
    </w:p>
    <w:p w:rsidR="00310B1A" w:rsidRPr="00310B1A" w:rsidRDefault="00310B1A" w:rsidP="00310B1A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lastRenderedPageBreak/>
        <w:t>Salvador</w:t>
      </w:r>
      <w:r>
        <w:rPr>
          <w:rFonts w:ascii="Arial" w:hAnsi="Arial" w:cs="Arial"/>
          <w:bCs/>
        </w:rPr>
        <w:t xml:space="preserve">: </w:t>
      </w:r>
      <w:r w:rsidRPr="00310B1A">
        <w:rPr>
          <w:rFonts w:ascii="Arial" w:hAnsi="Arial" w:cs="Arial"/>
          <w:bCs/>
        </w:rPr>
        <w:t xml:space="preserve">Salvador investe em tecnologias para melhorar a mobilidade urbana e a produção de energia. A cidade conta com um aplicativo para passageiros do transporte coletivo. O governo investe em </w:t>
      </w:r>
      <w:proofErr w:type="spellStart"/>
      <w:r w:rsidRPr="00310B1A">
        <w:rPr>
          <w:rFonts w:ascii="Arial" w:hAnsi="Arial" w:cs="Arial"/>
          <w:bCs/>
        </w:rPr>
        <w:t>IoT</w:t>
      </w:r>
      <w:proofErr w:type="spellEnd"/>
      <w:r w:rsidRPr="00310B1A">
        <w:rPr>
          <w:rFonts w:ascii="Arial" w:hAnsi="Arial" w:cs="Arial"/>
          <w:bCs/>
        </w:rPr>
        <w:t xml:space="preserve"> para iluminação em locais públicos, visando a redução no consumo de energia e eficiência na manutenção dos equipamentos necessários.</w:t>
      </w:r>
    </w:p>
    <w:p w:rsidR="00E22895" w:rsidRDefault="00E22895" w:rsidP="00824117">
      <w:pPr>
        <w:spacing w:after="0" w:line="360" w:lineRule="auto"/>
        <w:rPr>
          <w:rFonts w:ascii="Arial" w:hAnsi="Arial" w:cs="Arial"/>
        </w:rPr>
      </w:pPr>
    </w:p>
    <w:p w:rsidR="00E22895" w:rsidRDefault="00E22895" w:rsidP="00824117">
      <w:pPr>
        <w:spacing w:after="0" w:line="360" w:lineRule="auto"/>
        <w:rPr>
          <w:rFonts w:ascii="Arial" w:hAnsi="Arial" w:cs="Arial"/>
        </w:rPr>
      </w:pPr>
    </w:p>
    <w:p w:rsidR="00E22895" w:rsidRDefault="00E22895" w:rsidP="00824117">
      <w:pPr>
        <w:spacing w:after="0" w:line="360" w:lineRule="auto"/>
        <w:rPr>
          <w:rFonts w:ascii="Arial" w:hAnsi="Arial" w:cs="Arial"/>
        </w:rPr>
      </w:pPr>
    </w:p>
    <w:p w:rsidR="00E22895" w:rsidRDefault="00E22895" w:rsidP="00824117">
      <w:pPr>
        <w:spacing w:after="0" w:line="360" w:lineRule="auto"/>
        <w:rPr>
          <w:rFonts w:ascii="Arial" w:hAnsi="Arial" w:cs="Arial"/>
        </w:rPr>
      </w:pPr>
    </w:p>
    <w:p w:rsidR="00E22895" w:rsidRDefault="00E22895" w:rsidP="00824117">
      <w:pPr>
        <w:spacing w:after="0" w:line="360" w:lineRule="auto"/>
        <w:rPr>
          <w:rFonts w:ascii="Arial" w:hAnsi="Arial" w:cs="Arial"/>
        </w:rPr>
      </w:pPr>
    </w:p>
    <w:p w:rsidR="00E22895" w:rsidRDefault="00E22895" w:rsidP="00824117">
      <w:pPr>
        <w:spacing w:after="0" w:line="360" w:lineRule="auto"/>
        <w:rPr>
          <w:rFonts w:ascii="Arial" w:hAnsi="Arial" w:cs="Arial"/>
        </w:rPr>
      </w:pPr>
    </w:p>
    <w:p w:rsidR="00E22895" w:rsidRDefault="00E22895" w:rsidP="00824117">
      <w:pPr>
        <w:spacing w:after="0" w:line="360" w:lineRule="auto"/>
        <w:rPr>
          <w:rFonts w:ascii="Arial" w:hAnsi="Arial" w:cs="Arial"/>
        </w:rPr>
      </w:pPr>
    </w:p>
    <w:p w:rsidR="00E22895" w:rsidRDefault="00E22895" w:rsidP="00824117">
      <w:pPr>
        <w:spacing w:after="0" w:line="360" w:lineRule="auto"/>
        <w:rPr>
          <w:rFonts w:ascii="Arial" w:hAnsi="Arial" w:cs="Arial"/>
        </w:rPr>
      </w:pPr>
    </w:p>
    <w:p w:rsidR="00E22895" w:rsidRDefault="00E22895" w:rsidP="0082411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Referencias</w:t>
      </w:r>
    </w:p>
    <w:p w:rsidR="00E22895" w:rsidRDefault="00310B1A" w:rsidP="00E22895">
      <w:pPr>
        <w:spacing w:after="0" w:line="360" w:lineRule="auto"/>
        <w:rPr>
          <w:rFonts w:ascii="Arial" w:hAnsi="Arial" w:cs="Arial"/>
        </w:rPr>
      </w:pPr>
      <w:hyperlink r:id="rId5" w:history="1">
        <w:r w:rsidRPr="00452CA5">
          <w:rPr>
            <w:rStyle w:val="Hyperlink"/>
            <w:rFonts w:ascii="Arial" w:hAnsi="Arial" w:cs="Arial"/>
          </w:rPr>
          <w:t>https://www.secti.df.gov.br/o-que-sao-cidades-inteligentes/</w:t>
        </w:r>
      </w:hyperlink>
    </w:p>
    <w:p w:rsidR="00310B1A" w:rsidRDefault="00310B1A" w:rsidP="00E22895">
      <w:pPr>
        <w:spacing w:after="0" w:line="360" w:lineRule="auto"/>
        <w:rPr>
          <w:rFonts w:ascii="Arial" w:hAnsi="Arial" w:cs="Arial"/>
        </w:rPr>
      </w:pPr>
      <w:hyperlink r:id="rId6" w:history="1">
        <w:r w:rsidRPr="00452CA5">
          <w:rPr>
            <w:rStyle w:val="Hyperlink"/>
            <w:rFonts w:ascii="Arial" w:hAnsi="Arial" w:cs="Arial"/>
          </w:rPr>
          <w:t>https://www.eosconsultores.com.br/cidades-inteligentes/</w:t>
        </w:r>
      </w:hyperlink>
    </w:p>
    <w:p w:rsidR="00310B1A" w:rsidRPr="00E22895" w:rsidRDefault="00310B1A" w:rsidP="00E22895">
      <w:pPr>
        <w:spacing w:after="0" w:line="360" w:lineRule="auto"/>
        <w:rPr>
          <w:rFonts w:ascii="Arial" w:hAnsi="Arial" w:cs="Arial"/>
        </w:rPr>
      </w:pPr>
    </w:p>
    <w:p w:rsidR="00E22895" w:rsidRPr="00E22895" w:rsidRDefault="00E22895" w:rsidP="00824117">
      <w:pPr>
        <w:spacing w:after="0" w:line="360" w:lineRule="auto"/>
        <w:rPr>
          <w:rFonts w:ascii="Arial" w:hAnsi="Arial" w:cs="Arial"/>
        </w:rPr>
      </w:pPr>
    </w:p>
    <w:p w:rsidR="00824117" w:rsidRDefault="00824117" w:rsidP="00824117">
      <w:pPr>
        <w:spacing w:after="0" w:line="360" w:lineRule="auto"/>
        <w:rPr>
          <w:rFonts w:ascii="Arial" w:hAnsi="Arial" w:cs="Arial"/>
        </w:rPr>
      </w:pPr>
    </w:p>
    <w:p w:rsidR="00824117" w:rsidRPr="00824117" w:rsidRDefault="00824117" w:rsidP="00824117">
      <w:pPr>
        <w:spacing w:after="0" w:line="360" w:lineRule="auto"/>
        <w:rPr>
          <w:rFonts w:ascii="Arial" w:hAnsi="Arial" w:cs="Arial"/>
        </w:rPr>
      </w:pPr>
    </w:p>
    <w:sectPr w:rsidR="00824117" w:rsidRPr="00824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65A00"/>
    <w:multiLevelType w:val="hybridMultilevel"/>
    <w:tmpl w:val="13D42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36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F9"/>
    <w:rsid w:val="000120C7"/>
    <w:rsid w:val="001F2279"/>
    <w:rsid w:val="00275798"/>
    <w:rsid w:val="00310B1A"/>
    <w:rsid w:val="003F332D"/>
    <w:rsid w:val="00751CF9"/>
    <w:rsid w:val="00773EF9"/>
    <w:rsid w:val="00824117"/>
    <w:rsid w:val="00E2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256C"/>
  <w15:chartTrackingRefBased/>
  <w15:docId w15:val="{A430E58C-35BB-41FA-879A-7A893A6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411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10B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0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osconsultores.com.br/cidades-inteligentes/" TargetMode="External"/><Relationship Id="rId5" Type="http://schemas.openxmlformats.org/officeDocument/2006/relationships/hyperlink" Target="https://www.secti.df.gov.br/o-que-sao-cidades-inteligen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793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GUSTAVO MAGRINI PEREIRA</dc:creator>
  <cp:keywords/>
  <dc:description/>
  <cp:lastModifiedBy>NICOLAS GUSTAVO MAGRINI PEREIRA</cp:lastModifiedBy>
  <cp:revision>1</cp:revision>
  <dcterms:created xsi:type="dcterms:W3CDTF">2023-09-08T13:38:00Z</dcterms:created>
  <dcterms:modified xsi:type="dcterms:W3CDTF">2023-09-08T14:20:00Z</dcterms:modified>
</cp:coreProperties>
</file>