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BEC" w:rsidRDefault="00BB1BE0">
      <w:r>
        <w:t>In Eclipse, right-click on one of the .jardesc files in a project (e.g., incrementalGameJar.jardesc) and choose “Create JAR.”</w:t>
      </w:r>
    </w:p>
    <w:sectPr w:rsidR="00583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B1BE0"/>
    <w:rsid w:val="00583BEC"/>
    <w:rsid w:val="00BB1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>Bren School of ICS</Company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Navarro</dc:creator>
  <cp:keywords/>
  <dc:description/>
  <cp:lastModifiedBy>Emily Navarro</cp:lastModifiedBy>
  <cp:revision>2</cp:revision>
  <dcterms:created xsi:type="dcterms:W3CDTF">2007-08-15T21:32:00Z</dcterms:created>
  <dcterms:modified xsi:type="dcterms:W3CDTF">2007-08-15T21:33:00Z</dcterms:modified>
</cp:coreProperties>
</file>