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0DA34" w14:textId="39320A27" w:rsidR="008002E2" w:rsidRPr="00A23A24" w:rsidRDefault="0046520D" w:rsidP="00A23A24">
      <w:pPr>
        <w:spacing w:after="0"/>
        <w:rPr>
          <w:rFonts w:ascii="Arial" w:hAnsi="Arial" w:cs="Arial"/>
          <w:sz w:val="24"/>
          <w:szCs w:val="24"/>
        </w:rPr>
      </w:pPr>
      <w:r w:rsidRPr="00A23A24">
        <w:rPr>
          <w:rFonts w:ascii="Arial" w:hAnsi="Arial" w:cs="Arial"/>
          <w:sz w:val="24"/>
          <w:szCs w:val="24"/>
        </w:rPr>
        <w:t>Joseph Vince C. Vertulfo</w:t>
      </w:r>
    </w:p>
    <w:p w14:paraId="4FBC5FB2" w14:textId="47464EA5" w:rsidR="0046520D" w:rsidRPr="00A23A24" w:rsidRDefault="00A23A24" w:rsidP="00A23A24">
      <w:pPr>
        <w:spacing w:after="0"/>
        <w:rPr>
          <w:rFonts w:ascii="Arial" w:hAnsi="Arial" w:cs="Arial"/>
          <w:sz w:val="24"/>
          <w:szCs w:val="24"/>
        </w:rPr>
      </w:pPr>
      <w:r w:rsidRPr="00A23A24">
        <w:rPr>
          <w:rFonts w:ascii="Arial" w:hAnsi="Arial" w:cs="Arial"/>
          <w:sz w:val="24"/>
          <w:szCs w:val="24"/>
        </w:rPr>
        <w:t>4 BS MIS</w:t>
      </w:r>
    </w:p>
    <w:p w14:paraId="6F43ED13" w14:textId="0E67D954" w:rsidR="00A23A24" w:rsidRPr="00A23A24" w:rsidRDefault="00A23A24" w:rsidP="00A23A24">
      <w:pPr>
        <w:spacing w:after="0"/>
        <w:rPr>
          <w:rFonts w:ascii="Arial" w:hAnsi="Arial" w:cs="Arial"/>
          <w:sz w:val="24"/>
          <w:szCs w:val="24"/>
        </w:rPr>
      </w:pPr>
      <w:r w:rsidRPr="00A23A24">
        <w:rPr>
          <w:rFonts w:ascii="Arial" w:hAnsi="Arial" w:cs="Arial"/>
          <w:sz w:val="24"/>
          <w:szCs w:val="24"/>
        </w:rPr>
        <w:t>DEC 130 – X</w:t>
      </w:r>
    </w:p>
    <w:p w14:paraId="078DB86B" w14:textId="440E4985" w:rsidR="00A23A24" w:rsidRDefault="00A23A24" w:rsidP="00A23A24">
      <w:pPr>
        <w:spacing w:after="0"/>
        <w:rPr>
          <w:rFonts w:ascii="Arial" w:hAnsi="Arial" w:cs="Arial"/>
          <w:sz w:val="24"/>
          <w:szCs w:val="24"/>
        </w:rPr>
      </w:pPr>
      <w:r w:rsidRPr="00A23A24">
        <w:rPr>
          <w:rFonts w:ascii="Arial" w:hAnsi="Arial" w:cs="Arial"/>
          <w:sz w:val="24"/>
          <w:szCs w:val="24"/>
        </w:rPr>
        <w:t>August 22, 2019</w:t>
      </w:r>
    </w:p>
    <w:p w14:paraId="73275F23" w14:textId="4879AA2A" w:rsidR="00A23A24" w:rsidRDefault="00A23A24" w:rsidP="00A23A24">
      <w:pPr>
        <w:spacing w:after="0"/>
        <w:rPr>
          <w:rFonts w:ascii="Arial" w:hAnsi="Arial" w:cs="Arial"/>
          <w:sz w:val="24"/>
          <w:szCs w:val="24"/>
        </w:rPr>
      </w:pPr>
    </w:p>
    <w:p w14:paraId="7E81EF30" w14:textId="124561CC" w:rsidR="00A23A24" w:rsidRDefault="00A23A24" w:rsidP="00A23A2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HW- Customer Churning Prediction</w:t>
      </w:r>
    </w:p>
    <w:p w14:paraId="0AC57BFF" w14:textId="5532918B" w:rsidR="00A23A24" w:rsidRDefault="00A23A24" w:rsidP="00A23A24">
      <w:pPr>
        <w:spacing w:after="0"/>
        <w:rPr>
          <w:rFonts w:ascii="Arial" w:hAnsi="Arial" w:cs="Arial"/>
          <w:sz w:val="24"/>
          <w:szCs w:val="24"/>
        </w:rPr>
      </w:pPr>
    </w:p>
    <w:p w14:paraId="10066C46" w14:textId="58952299" w:rsidR="00A23A24" w:rsidRDefault="00A23A24" w:rsidP="00A23A2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For this dataset, I predicted if a customer will churn or not by using only </w:t>
      </w:r>
      <w:r w:rsidR="00320973">
        <w:rPr>
          <w:rFonts w:ascii="Arial" w:hAnsi="Arial" w:cs="Arial"/>
          <w:sz w:val="24"/>
          <w:szCs w:val="24"/>
        </w:rPr>
        <w:t xml:space="preserve">two </w:t>
      </w:r>
      <w:r>
        <w:rPr>
          <w:rFonts w:ascii="Arial" w:hAnsi="Arial" w:cs="Arial"/>
          <w:sz w:val="24"/>
          <w:szCs w:val="24"/>
        </w:rPr>
        <w:t>f</w:t>
      </w:r>
      <w:r w:rsidR="00320973">
        <w:rPr>
          <w:rFonts w:ascii="Arial" w:hAnsi="Arial" w:cs="Arial"/>
          <w:sz w:val="24"/>
          <w:szCs w:val="24"/>
        </w:rPr>
        <w:t xml:space="preserve">eatures </w:t>
      </w:r>
      <w:r>
        <w:rPr>
          <w:rFonts w:ascii="Arial" w:hAnsi="Arial" w:cs="Arial"/>
          <w:sz w:val="24"/>
          <w:szCs w:val="24"/>
        </w:rPr>
        <w:t xml:space="preserve">and </w:t>
      </w:r>
      <w:r w:rsidR="00320973">
        <w:rPr>
          <w:rFonts w:ascii="Arial" w:hAnsi="Arial" w:cs="Arial"/>
          <w:sz w:val="24"/>
          <w:szCs w:val="24"/>
        </w:rPr>
        <w:t>these are</w:t>
      </w:r>
      <w:r>
        <w:rPr>
          <w:rFonts w:ascii="Arial" w:hAnsi="Arial" w:cs="Arial"/>
          <w:sz w:val="24"/>
          <w:szCs w:val="24"/>
        </w:rPr>
        <w:t xml:space="preserve"> </w:t>
      </w:r>
      <w:r w:rsidR="00320973">
        <w:rPr>
          <w:rFonts w:ascii="Arial" w:hAnsi="Arial" w:cs="Arial"/>
          <w:sz w:val="24"/>
          <w:szCs w:val="24"/>
        </w:rPr>
        <w:t xml:space="preserve">‘Contract’ </w:t>
      </w:r>
      <w:r w:rsidR="006A2186">
        <w:rPr>
          <w:rFonts w:ascii="Arial" w:hAnsi="Arial" w:cs="Arial"/>
          <w:sz w:val="24"/>
          <w:szCs w:val="24"/>
        </w:rPr>
        <w:t xml:space="preserve">and ‘tenure’ columns. For the ‘Contract’ feature, it </w:t>
      </w:r>
      <w:r>
        <w:rPr>
          <w:rFonts w:ascii="Arial" w:hAnsi="Arial" w:cs="Arial"/>
          <w:sz w:val="24"/>
          <w:szCs w:val="24"/>
        </w:rPr>
        <w:t>has three possible values:</w:t>
      </w:r>
    </w:p>
    <w:p w14:paraId="300C404D" w14:textId="79496FFC" w:rsidR="00A23A24" w:rsidRDefault="00A23A24" w:rsidP="00A23A24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year</w:t>
      </w:r>
    </w:p>
    <w:p w14:paraId="1159FF13" w14:textId="2076C3C7" w:rsidR="00A23A24" w:rsidRDefault="00A23A24" w:rsidP="00A23A24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year</w:t>
      </w:r>
    </w:p>
    <w:p w14:paraId="07416E88" w14:textId="6C5D301B" w:rsidR="00A23A24" w:rsidRDefault="00A23A24" w:rsidP="00A23A24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Month-to-month</w:t>
      </w:r>
    </w:p>
    <w:p w14:paraId="16076596" w14:textId="1439D9E6" w:rsidR="00AA19F3" w:rsidRDefault="006A2186" w:rsidP="00AA19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Meanwhile, for the ‘tenure’ feature, its data type is </w:t>
      </w:r>
      <w:proofErr w:type="gramStart"/>
      <w:r w:rsidRPr="006A2186">
        <w:rPr>
          <w:rFonts w:ascii="Arial" w:hAnsi="Arial" w:cs="Arial"/>
          <w:i/>
          <w:sz w:val="24"/>
          <w:szCs w:val="24"/>
        </w:rPr>
        <w:t>int64</w:t>
      </w:r>
      <w:proofErr w:type="gramEnd"/>
      <w:r>
        <w:rPr>
          <w:rFonts w:ascii="Arial" w:hAnsi="Arial" w:cs="Arial"/>
          <w:sz w:val="24"/>
          <w:szCs w:val="24"/>
        </w:rPr>
        <w:t xml:space="preserve"> so the values may vary. </w:t>
      </w:r>
    </w:p>
    <w:p w14:paraId="0A68FC10" w14:textId="244AD9B4" w:rsidR="00AA19F3" w:rsidRPr="00AA19F3" w:rsidRDefault="00AA19F3" w:rsidP="00AA19F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8EA215" wp14:editId="4DD6679C">
            <wp:extent cx="5943600" cy="245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752E" w14:textId="0CCC4EBC" w:rsidR="00A23A24" w:rsidRDefault="006A2186" w:rsidP="00520AD8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for my prediction, I assume that i</w:t>
      </w:r>
      <w:r w:rsidR="00A23A24">
        <w:rPr>
          <w:rFonts w:ascii="Arial" w:hAnsi="Arial" w:cs="Arial"/>
          <w:sz w:val="24"/>
          <w:szCs w:val="24"/>
        </w:rPr>
        <w:t>f a customer has a two-year contract</w:t>
      </w:r>
      <w:r>
        <w:rPr>
          <w:rFonts w:ascii="Arial" w:hAnsi="Arial" w:cs="Arial"/>
          <w:sz w:val="24"/>
          <w:szCs w:val="24"/>
        </w:rPr>
        <w:t xml:space="preserve">, and is over the mean of the values in the ‘tenure’ column, </w:t>
      </w:r>
      <w:r w:rsidR="00A23A24">
        <w:rPr>
          <w:rFonts w:ascii="Arial" w:hAnsi="Arial" w:cs="Arial"/>
          <w:sz w:val="24"/>
          <w:szCs w:val="24"/>
        </w:rPr>
        <w:t xml:space="preserve">he/she </w:t>
      </w:r>
      <w:r w:rsidR="00520AD8">
        <w:rPr>
          <w:rFonts w:ascii="Arial" w:hAnsi="Arial" w:cs="Arial"/>
          <w:sz w:val="24"/>
          <w:szCs w:val="24"/>
        </w:rPr>
        <w:t>is unlikely to</w:t>
      </w:r>
      <w:r w:rsidR="00A23A24">
        <w:rPr>
          <w:rFonts w:ascii="Arial" w:hAnsi="Arial" w:cs="Arial"/>
          <w:sz w:val="24"/>
          <w:szCs w:val="24"/>
        </w:rPr>
        <w:t xml:space="preserve"> churn anymore </w:t>
      </w:r>
      <w:r>
        <w:rPr>
          <w:rFonts w:ascii="Arial" w:hAnsi="Arial" w:cs="Arial"/>
          <w:sz w:val="24"/>
          <w:szCs w:val="24"/>
        </w:rPr>
        <w:t xml:space="preserve">because, maybe, </w:t>
      </w:r>
      <w:r w:rsidR="00A23A24">
        <w:rPr>
          <w:rFonts w:ascii="Arial" w:hAnsi="Arial" w:cs="Arial"/>
          <w:sz w:val="24"/>
          <w:szCs w:val="24"/>
        </w:rPr>
        <w:t xml:space="preserve">he/she has been satisfied </w:t>
      </w:r>
      <w:r>
        <w:rPr>
          <w:rFonts w:ascii="Arial" w:hAnsi="Arial" w:cs="Arial"/>
          <w:sz w:val="24"/>
          <w:szCs w:val="24"/>
        </w:rPr>
        <w:t xml:space="preserve">already </w:t>
      </w:r>
      <w:r w:rsidR="00A23A24">
        <w:rPr>
          <w:rFonts w:ascii="Arial" w:hAnsi="Arial" w:cs="Arial"/>
          <w:sz w:val="24"/>
          <w:szCs w:val="24"/>
        </w:rPr>
        <w:t xml:space="preserve">with the product </w:t>
      </w:r>
      <w:r>
        <w:rPr>
          <w:rFonts w:ascii="Arial" w:hAnsi="Arial" w:cs="Arial"/>
          <w:sz w:val="24"/>
          <w:szCs w:val="24"/>
        </w:rPr>
        <w:t>that’s why he/she is</w:t>
      </w:r>
      <w:r w:rsidR="00A23A24">
        <w:rPr>
          <w:rFonts w:ascii="Arial" w:hAnsi="Arial" w:cs="Arial"/>
          <w:sz w:val="24"/>
          <w:szCs w:val="24"/>
        </w:rPr>
        <w:t xml:space="preserve"> ready to go for long-term</w:t>
      </w:r>
      <w:r w:rsidR="00520AD8">
        <w:rPr>
          <w:rFonts w:ascii="Arial" w:hAnsi="Arial" w:cs="Arial"/>
          <w:sz w:val="24"/>
          <w:szCs w:val="24"/>
        </w:rPr>
        <w:t xml:space="preserve"> (unless there will be external factors that might force him/her to churn)</w:t>
      </w:r>
      <w:r w:rsidR="00A23A24">
        <w:rPr>
          <w:rFonts w:ascii="Arial" w:hAnsi="Arial" w:cs="Arial"/>
          <w:sz w:val="24"/>
          <w:szCs w:val="24"/>
        </w:rPr>
        <w:t xml:space="preserve">. On the other side, if a customer’s contract is only one year or month-to-month </w:t>
      </w:r>
      <w:r>
        <w:rPr>
          <w:rFonts w:ascii="Arial" w:hAnsi="Arial" w:cs="Arial"/>
          <w:sz w:val="24"/>
          <w:szCs w:val="24"/>
        </w:rPr>
        <w:t xml:space="preserve">basis and is below the mean of the values in the ‘tenure’ column, </w:t>
      </w:r>
      <w:r w:rsidR="00A23A24">
        <w:rPr>
          <w:rFonts w:ascii="Arial" w:hAnsi="Arial" w:cs="Arial"/>
          <w:sz w:val="24"/>
          <w:szCs w:val="24"/>
        </w:rPr>
        <w:t xml:space="preserve">he/she is most likely still getting the feel of the service and the decision </w:t>
      </w:r>
      <w:r w:rsidR="00520AD8">
        <w:rPr>
          <w:rFonts w:ascii="Arial" w:hAnsi="Arial" w:cs="Arial"/>
          <w:sz w:val="24"/>
          <w:szCs w:val="24"/>
        </w:rPr>
        <w:t>whether he/she will go for long term is still questionable. Thus, they are the ones who have the high possibility of churning.</w:t>
      </w:r>
    </w:p>
    <w:p w14:paraId="14F54330" w14:textId="68E7EF3C" w:rsidR="006A2186" w:rsidRDefault="006A2186" w:rsidP="00520AD8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reason why I didn’t choose the different kinds of services as my key factors for my prediction is that I don’t really think we can assess it using them unless we put weights on each of the service offered by the telecom. Consequently, I only used the features which entail time/duration </w:t>
      </w:r>
      <w:r w:rsidR="00AA19F3">
        <w:rPr>
          <w:rFonts w:ascii="Arial" w:hAnsi="Arial" w:cs="Arial"/>
          <w:sz w:val="24"/>
          <w:szCs w:val="24"/>
        </w:rPr>
        <w:t xml:space="preserve">like </w:t>
      </w:r>
      <w:r w:rsidR="00AA19F3">
        <w:rPr>
          <w:rFonts w:ascii="Arial" w:hAnsi="Arial" w:cs="Arial"/>
          <w:i/>
          <w:sz w:val="24"/>
          <w:szCs w:val="24"/>
        </w:rPr>
        <w:t xml:space="preserve">contract </w:t>
      </w:r>
      <w:r w:rsidR="00AA19F3">
        <w:rPr>
          <w:rFonts w:ascii="Arial" w:hAnsi="Arial" w:cs="Arial"/>
          <w:sz w:val="24"/>
          <w:szCs w:val="24"/>
        </w:rPr>
        <w:t>and</w:t>
      </w:r>
      <w:r w:rsidR="00AA19F3">
        <w:rPr>
          <w:rFonts w:ascii="Arial" w:hAnsi="Arial" w:cs="Arial"/>
          <w:i/>
          <w:sz w:val="24"/>
          <w:szCs w:val="24"/>
        </w:rPr>
        <w:t xml:space="preserve"> tenure </w:t>
      </w:r>
      <w:r>
        <w:rPr>
          <w:rFonts w:ascii="Arial" w:hAnsi="Arial" w:cs="Arial"/>
          <w:sz w:val="24"/>
          <w:szCs w:val="24"/>
        </w:rPr>
        <w:t>since it giv</w:t>
      </w:r>
      <w:r w:rsidR="00AA19F3">
        <w:rPr>
          <w:rFonts w:ascii="Arial" w:hAnsi="Arial" w:cs="Arial"/>
          <w:sz w:val="24"/>
          <w:szCs w:val="24"/>
        </w:rPr>
        <w:t>es me more idea whether a customer is staying or not based on his commitment.</w:t>
      </w:r>
    </w:p>
    <w:p w14:paraId="24D1D2B9" w14:textId="69A549C8" w:rsidR="00AA19F3" w:rsidRDefault="00AA19F3" w:rsidP="00520AD8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my final results, 5</w:t>
      </w:r>
      <w:r w:rsidR="00081F7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 w:rsidR="00081F75">
        <w:rPr>
          <w:rFonts w:ascii="Arial" w:hAnsi="Arial" w:cs="Arial"/>
          <w:sz w:val="24"/>
          <w:szCs w:val="24"/>
        </w:rPr>
        <w:t>4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% will not churn and 4</w:t>
      </w:r>
      <w:r w:rsidR="00081F75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</w:t>
      </w:r>
      <w:r w:rsidR="00081F75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% will churn.</w:t>
      </w:r>
    </w:p>
    <w:p w14:paraId="481B2D08" w14:textId="559B7913" w:rsidR="000253B1" w:rsidRDefault="000253B1" w:rsidP="00520AD8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</w:p>
    <w:p w14:paraId="28654326" w14:textId="77777777" w:rsidR="00A23A24" w:rsidRPr="00A23A24" w:rsidRDefault="00A23A24" w:rsidP="00A23A24">
      <w:pPr>
        <w:rPr>
          <w:rFonts w:ascii="Arial" w:hAnsi="Arial" w:cs="Arial"/>
          <w:sz w:val="24"/>
          <w:szCs w:val="24"/>
        </w:rPr>
      </w:pPr>
    </w:p>
    <w:sectPr w:rsidR="00A23A24" w:rsidRPr="00A23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B311E"/>
    <w:multiLevelType w:val="hybridMultilevel"/>
    <w:tmpl w:val="2BBE7E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0D"/>
    <w:rsid w:val="000253B1"/>
    <w:rsid w:val="00081F75"/>
    <w:rsid w:val="00320973"/>
    <w:rsid w:val="0046520D"/>
    <w:rsid w:val="00520AD8"/>
    <w:rsid w:val="006A2186"/>
    <w:rsid w:val="008002E2"/>
    <w:rsid w:val="009011BB"/>
    <w:rsid w:val="009322EB"/>
    <w:rsid w:val="00991705"/>
    <w:rsid w:val="00A23A24"/>
    <w:rsid w:val="00AA19F3"/>
    <w:rsid w:val="00F0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48C4"/>
  <w15:chartTrackingRefBased/>
  <w15:docId w15:val="{601EBADB-523B-4A27-AF6F-0686A898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Vertulfo</dc:creator>
  <cp:keywords/>
  <dc:description/>
  <cp:lastModifiedBy>Vince Vertulfo</cp:lastModifiedBy>
  <cp:revision>3</cp:revision>
  <dcterms:created xsi:type="dcterms:W3CDTF">2018-08-22T14:53:00Z</dcterms:created>
  <dcterms:modified xsi:type="dcterms:W3CDTF">2018-08-24T17:31:00Z</dcterms:modified>
</cp:coreProperties>
</file>