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F3526" w:rsidR="000043E0" w:rsidP="67B700AF" w:rsidRDefault="000043E0" w14:paraId="2398BD8F" w14:textId="77777777">
      <w:pPr>
        <w:spacing w:after="160" w:line="360" w:lineRule="auto"/>
        <w:jc w:val="both"/>
        <w:rPr>
          <w:b/>
          <w:bCs/>
          <w:color w:val="A6A6A6" w:themeColor="background1" w:themeShade="A6"/>
          <w:lang w:val="en-US"/>
        </w:rPr>
      </w:pPr>
      <w:r w:rsidRPr="67B700AF">
        <w:rPr>
          <w:b/>
          <w:bCs/>
          <w:color w:val="A6A6A6" w:themeColor="background1" w:themeShade="A6"/>
          <w:lang w:val="en-US"/>
        </w:rPr>
        <w:t>[1 pt] Project Description</w:t>
      </w:r>
    </w:p>
    <w:p w:rsidR="000043E0" w:rsidP="00D84550" w:rsidRDefault="0026589C" w14:paraId="28FB3340" w14:textId="4452D675">
      <w:pPr>
        <w:spacing w:line="360" w:lineRule="auto"/>
        <w:jc w:val="both"/>
      </w:pPr>
      <w:r w:rsidRPr="0026589C">
        <w:t xml:space="preserve">Our project, </w:t>
      </w:r>
      <w:r w:rsidRPr="0026589C">
        <w:rPr>
          <w:b/>
          <w:bCs/>
        </w:rPr>
        <w:t>Piggy-Pon</w:t>
      </w:r>
      <w:r w:rsidRPr="0026589C">
        <w:t>, is a student-friendly budget tracking web application designed to encourage and gamify daily saving habits for students. Through interviews, observations, and an initial beta test, we found that many students struggle with managing allowances and setting realistic savings goals due to lack of digital tools tailored to their needs. Piggy-Pon addresses this gap by offering a visually appealing, intuitive platform accessible through any web browser. Core features include digital coin logging, goal setting with progress tracking, and weekly/monthly summaries. The system is designed with accessibility in mind—ensuring usability for students across various year levels and technical experience, from digital natives to less tech-savvy users.</w:t>
      </w:r>
    </w:p>
    <w:p w:rsidRPr="00FF3526" w:rsidR="0026589C" w:rsidP="0026589C" w:rsidRDefault="0026589C" w14:paraId="66241726" w14:textId="77777777">
      <w:pPr>
        <w:spacing w:line="360" w:lineRule="auto"/>
        <w:ind w:firstLine="720"/>
        <w:jc w:val="both"/>
        <w:rPr>
          <w:lang w:val="en-US"/>
        </w:rPr>
      </w:pPr>
    </w:p>
    <w:p w:rsidRPr="00FF3526" w:rsidR="000043E0" w:rsidP="67B700AF" w:rsidRDefault="000043E0" w14:paraId="545B6377" w14:textId="7003B9B6">
      <w:pPr>
        <w:autoSpaceDE w:val="0"/>
        <w:autoSpaceDN w:val="0"/>
        <w:adjustRightInd w:val="0"/>
        <w:spacing w:line="360" w:lineRule="auto"/>
        <w:jc w:val="both"/>
        <w:rPr>
          <w:color w:val="A6A6A6" w:themeColor="background1" w:themeShade="A6"/>
          <w:lang w:val="en-US"/>
        </w:rPr>
      </w:pPr>
      <w:r w:rsidRPr="67B700AF">
        <w:rPr>
          <w:b/>
          <w:bCs/>
          <w:color w:val="A6A6A6" w:themeColor="background1" w:themeShade="A6"/>
          <w:lang w:val="en-US"/>
        </w:rPr>
        <w:t>[4 pts] Requirements Summary</w:t>
      </w:r>
    </w:p>
    <w:p w:rsidR="00F80FE8" w:rsidP="00D84550" w:rsidRDefault="0026589C" w14:paraId="5C2485BB" w14:textId="73333CD0">
      <w:pPr>
        <w:spacing w:line="360" w:lineRule="auto"/>
        <w:jc w:val="both"/>
      </w:pPr>
      <w:r w:rsidRPr="0026589C">
        <w:t>Piggy-Pon is optimized for cross-browser functionality and is lightweight enough to run even on low-end devices, making it accessible to students using outdated school-issued laptops or budget smartphones via mobile browsers.</w:t>
      </w:r>
    </w:p>
    <w:p w:rsidRPr="00FF3526" w:rsidR="0026589C" w:rsidP="0026589C" w:rsidRDefault="0026589C" w14:paraId="1EE2A12A" w14:textId="77777777">
      <w:pPr>
        <w:spacing w:line="360" w:lineRule="auto"/>
        <w:ind w:firstLine="720"/>
        <w:jc w:val="both"/>
        <w:rPr>
          <w:lang w:val="en-US"/>
        </w:rPr>
      </w:pPr>
    </w:p>
    <w:p w:rsidRPr="00FF3526" w:rsidR="00F80FE8" w:rsidP="00600696" w:rsidRDefault="00F80FE8" w14:paraId="177EA520" w14:textId="66DB9195">
      <w:pPr>
        <w:spacing w:line="360" w:lineRule="auto"/>
        <w:jc w:val="both"/>
      </w:pPr>
      <w:r w:rsidR="00F80FE8">
        <w:rPr/>
        <w:t xml:space="preserve">Table 1. System Requirements for </w:t>
      </w:r>
      <w:r w:rsidR="1EC2353F">
        <w:rPr/>
        <w:t>Piggy-Pon</w:t>
      </w:r>
      <w:r w:rsidR="00F80FE8">
        <w:rPr/>
        <w:t xml:space="preserve"> </w:t>
      </w:r>
      <w:r w:rsidR="00F80FE8">
        <w:rPr/>
        <w:t>(Android and iOS)</w:t>
      </w:r>
    </w:p>
    <w:tbl>
      <w:tblPr>
        <w:tblStyle w:val="TableGrid"/>
        <w:tblW w:w="0" w:type="auto"/>
        <w:tblLook w:val="04A0" w:firstRow="1" w:lastRow="0" w:firstColumn="1" w:lastColumn="0" w:noHBand="0" w:noVBand="1"/>
      </w:tblPr>
      <w:tblGrid>
        <w:gridCol w:w="2436"/>
        <w:gridCol w:w="3117"/>
        <w:gridCol w:w="3117"/>
      </w:tblGrid>
      <w:tr w:rsidRPr="00FF3526" w:rsidR="000043E0" w:rsidTr="000043E0" w14:paraId="25A6CE46" w14:textId="77777777">
        <w:tc>
          <w:tcPr>
            <w:tcW w:w="2436" w:type="dxa"/>
            <w:shd w:val="clear" w:color="auto" w:fill="D1D1D1" w:themeFill="background2" w:themeFillShade="E6"/>
          </w:tcPr>
          <w:p w:rsidRPr="00FF3526" w:rsidR="000043E0" w:rsidP="00600696" w:rsidRDefault="000043E0" w14:paraId="62503BD8" w14:textId="5392B33B">
            <w:pPr>
              <w:spacing w:line="360" w:lineRule="auto"/>
              <w:rPr>
                <w:b/>
                <w:bCs/>
              </w:rPr>
            </w:pPr>
            <w:r w:rsidRPr="00FF3526">
              <w:rPr>
                <w:b/>
                <w:bCs/>
              </w:rPr>
              <w:t>Category</w:t>
            </w:r>
          </w:p>
        </w:tc>
        <w:tc>
          <w:tcPr>
            <w:tcW w:w="3117" w:type="dxa"/>
            <w:shd w:val="clear" w:color="auto" w:fill="D1D1D1" w:themeFill="background2" w:themeFillShade="E6"/>
          </w:tcPr>
          <w:p w:rsidRPr="00FF3526" w:rsidR="000043E0" w:rsidP="00600696" w:rsidRDefault="000043E0" w14:paraId="3B14C069" w14:textId="6E132C6E">
            <w:pPr>
              <w:spacing w:line="360" w:lineRule="auto"/>
              <w:rPr>
                <w:b/>
                <w:bCs/>
              </w:rPr>
            </w:pPr>
            <w:r w:rsidRPr="00FF3526">
              <w:rPr>
                <w:b/>
                <w:bCs/>
              </w:rPr>
              <w:t>Minimum Requirements</w:t>
            </w:r>
          </w:p>
        </w:tc>
        <w:tc>
          <w:tcPr>
            <w:tcW w:w="3117" w:type="dxa"/>
            <w:shd w:val="clear" w:color="auto" w:fill="D1D1D1" w:themeFill="background2" w:themeFillShade="E6"/>
          </w:tcPr>
          <w:p w:rsidRPr="00FF3526" w:rsidR="000043E0" w:rsidP="00600696" w:rsidRDefault="000043E0" w14:paraId="2626480C" w14:textId="61FB0B95">
            <w:pPr>
              <w:spacing w:line="360" w:lineRule="auto"/>
              <w:rPr>
                <w:b/>
                <w:bCs/>
              </w:rPr>
            </w:pPr>
            <w:r w:rsidRPr="00FF3526">
              <w:rPr>
                <w:b/>
                <w:bCs/>
              </w:rPr>
              <w:t>Recommended Requirements</w:t>
            </w:r>
          </w:p>
        </w:tc>
      </w:tr>
      <w:tr w:rsidRPr="00FF3526" w:rsidR="000043E0" w:rsidTr="000043E0" w14:paraId="28FA02B5" w14:textId="77777777">
        <w:tc>
          <w:tcPr>
            <w:tcW w:w="2436" w:type="dxa"/>
          </w:tcPr>
          <w:p w:rsidRPr="00FF3526" w:rsidR="000043E0" w:rsidP="00600696" w:rsidRDefault="000043E0" w14:paraId="0B442C13" w14:textId="2C5D3B30">
            <w:pPr>
              <w:spacing w:line="360" w:lineRule="auto"/>
            </w:pPr>
            <w:r w:rsidRPr="00FF3526">
              <w:t>OS</w:t>
            </w:r>
          </w:p>
        </w:tc>
        <w:tc>
          <w:tcPr>
            <w:tcW w:w="3117" w:type="dxa"/>
          </w:tcPr>
          <w:p w:rsidRPr="00FF3526" w:rsidR="000043E0" w:rsidP="00600696" w:rsidRDefault="00CC0A52" w14:paraId="515B83CF" w14:textId="2AC7BF05">
            <w:pPr>
              <w:spacing w:line="360" w:lineRule="auto"/>
            </w:pPr>
            <w:r w:rsidRPr="00CC0A52">
              <w:t>Windows 7+, macOS 10.12+, Android 8+</w:t>
            </w:r>
          </w:p>
        </w:tc>
        <w:tc>
          <w:tcPr>
            <w:tcW w:w="3117" w:type="dxa"/>
          </w:tcPr>
          <w:p w:rsidRPr="00FF3526" w:rsidR="000043E0" w:rsidP="00600696" w:rsidRDefault="00CC0A52" w14:paraId="3EDC6ACD" w14:textId="537CDF59">
            <w:pPr>
              <w:spacing w:line="360" w:lineRule="auto"/>
            </w:pPr>
            <w:r w:rsidRPr="00CC0A52">
              <w:t>Windows 10+, macOS 11+, Android 10+</w:t>
            </w:r>
          </w:p>
        </w:tc>
      </w:tr>
      <w:tr w:rsidRPr="00FF3526" w:rsidR="000043E0" w:rsidTr="000043E0" w14:paraId="4F05604C" w14:textId="77777777">
        <w:tc>
          <w:tcPr>
            <w:tcW w:w="2436" w:type="dxa"/>
          </w:tcPr>
          <w:p w:rsidRPr="00FF3526" w:rsidR="000043E0" w:rsidP="00600696" w:rsidRDefault="00CC0A52" w14:paraId="1A469121" w14:textId="5EC5F628">
            <w:pPr>
              <w:spacing w:line="360" w:lineRule="auto"/>
            </w:pPr>
            <w:r w:rsidRPr="00CC0A52">
              <w:t>Browser</w:t>
            </w:r>
          </w:p>
        </w:tc>
        <w:tc>
          <w:tcPr>
            <w:tcW w:w="3117" w:type="dxa"/>
          </w:tcPr>
          <w:p w:rsidRPr="00FF3526" w:rsidR="000043E0" w:rsidP="00600696" w:rsidRDefault="000043E0" w14:paraId="203A5B62" w14:textId="2E8D2FDB">
            <w:pPr>
              <w:spacing w:line="360" w:lineRule="auto"/>
            </w:pPr>
            <w:r w:rsidRPr="00FF3526">
              <w:t>2 GB</w:t>
            </w:r>
          </w:p>
        </w:tc>
        <w:tc>
          <w:tcPr>
            <w:tcW w:w="3117" w:type="dxa"/>
          </w:tcPr>
          <w:p w:rsidRPr="00FF3526" w:rsidR="000043E0" w:rsidP="00600696" w:rsidRDefault="000043E0" w14:paraId="79D08182" w14:textId="3124520B">
            <w:pPr>
              <w:spacing w:line="360" w:lineRule="auto"/>
            </w:pPr>
            <w:r w:rsidRPr="00FF3526">
              <w:t>4 GB</w:t>
            </w:r>
          </w:p>
        </w:tc>
      </w:tr>
      <w:tr w:rsidRPr="00FF3526" w:rsidR="000043E0" w:rsidTr="000043E0" w14:paraId="16FE1840" w14:textId="77777777">
        <w:tc>
          <w:tcPr>
            <w:tcW w:w="2436" w:type="dxa"/>
          </w:tcPr>
          <w:p w:rsidRPr="00FF3526" w:rsidR="000043E0" w:rsidP="00600696" w:rsidRDefault="000043E0" w14:paraId="1C4C180E" w14:textId="6BA43226">
            <w:pPr>
              <w:spacing w:line="360" w:lineRule="auto"/>
            </w:pPr>
            <w:r w:rsidRPr="00FF3526">
              <w:t>Processor</w:t>
            </w:r>
          </w:p>
        </w:tc>
        <w:tc>
          <w:tcPr>
            <w:tcW w:w="3117" w:type="dxa"/>
          </w:tcPr>
          <w:p w:rsidRPr="00FF3526" w:rsidR="000043E0" w:rsidP="00600696" w:rsidRDefault="00CC0A52" w14:paraId="2E439FC3" w14:textId="44E7C17C">
            <w:pPr>
              <w:spacing w:line="360" w:lineRule="auto"/>
            </w:pPr>
            <w:r w:rsidRPr="00CC0A52">
              <w:t>Chrome 70+, Firefox 65+, Edge 80+</w:t>
            </w:r>
          </w:p>
        </w:tc>
        <w:tc>
          <w:tcPr>
            <w:tcW w:w="3117" w:type="dxa"/>
          </w:tcPr>
          <w:p w:rsidRPr="00FF3526" w:rsidR="000043E0" w:rsidP="00600696" w:rsidRDefault="00CC0A52" w14:paraId="7354CB09" w14:textId="2D2BFFE3">
            <w:pPr>
              <w:spacing w:line="360" w:lineRule="auto"/>
            </w:pPr>
            <w:r w:rsidRPr="00CC0A52">
              <w:t>Chrome 100+, Firefox 95+, Safari 14+</w:t>
            </w:r>
          </w:p>
        </w:tc>
      </w:tr>
      <w:tr w:rsidRPr="00FF3526" w:rsidR="000043E0" w:rsidTr="000043E0" w14:paraId="28788F21" w14:textId="77777777">
        <w:tc>
          <w:tcPr>
            <w:tcW w:w="2436" w:type="dxa"/>
          </w:tcPr>
          <w:p w:rsidRPr="00FF3526" w:rsidR="000043E0" w:rsidP="00600696" w:rsidRDefault="000043E0" w14:paraId="429CB04E" w14:textId="4C4CD7DC">
            <w:pPr>
              <w:spacing w:line="360" w:lineRule="auto"/>
            </w:pPr>
            <w:r w:rsidRPr="00FF3526">
              <w:t>Connectivity</w:t>
            </w:r>
          </w:p>
        </w:tc>
        <w:tc>
          <w:tcPr>
            <w:tcW w:w="3117" w:type="dxa"/>
          </w:tcPr>
          <w:p w:rsidRPr="00FF3526" w:rsidR="000043E0" w:rsidP="00600696" w:rsidRDefault="000043E0" w14:paraId="10247B9A" w14:textId="504F99C4">
            <w:pPr>
              <w:spacing w:line="360" w:lineRule="auto"/>
            </w:pPr>
            <w:r w:rsidRPr="00FF3526">
              <w:t>3G/Wi-Fi</w:t>
            </w:r>
          </w:p>
        </w:tc>
        <w:tc>
          <w:tcPr>
            <w:tcW w:w="3117" w:type="dxa"/>
          </w:tcPr>
          <w:p w:rsidRPr="00FF3526" w:rsidR="000043E0" w:rsidP="00600696" w:rsidRDefault="000043E0" w14:paraId="62A67F8F" w14:textId="387D2017">
            <w:pPr>
              <w:spacing w:line="360" w:lineRule="auto"/>
            </w:pPr>
            <w:r w:rsidRPr="00FF3526">
              <w:t>4G LTE/ Wi-Fi</w:t>
            </w:r>
          </w:p>
        </w:tc>
      </w:tr>
      <w:tr w:rsidRPr="00FF3526" w:rsidR="000043E0" w:rsidTr="000043E0" w14:paraId="5A92C993" w14:textId="77777777">
        <w:tc>
          <w:tcPr>
            <w:tcW w:w="2436" w:type="dxa"/>
          </w:tcPr>
          <w:p w:rsidRPr="00FF3526" w:rsidR="000043E0" w:rsidP="00600696" w:rsidRDefault="00CC0A52" w14:paraId="3417BA55" w14:textId="79D0A456">
            <w:pPr>
              <w:spacing w:line="360" w:lineRule="auto"/>
            </w:pPr>
            <w:r w:rsidRPr="00CC0A52">
              <w:t>Screen Size</w:t>
            </w:r>
          </w:p>
        </w:tc>
        <w:tc>
          <w:tcPr>
            <w:tcW w:w="3117" w:type="dxa"/>
          </w:tcPr>
          <w:p w:rsidRPr="00FF3526" w:rsidR="000043E0" w:rsidP="00600696" w:rsidRDefault="00CC0A52" w14:paraId="0D542473" w14:textId="350C2F37">
            <w:pPr>
              <w:spacing w:line="360" w:lineRule="auto"/>
            </w:pPr>
            <w:r w:rsidRPr="00CC0A52">
              <w:t>5” or 1024x600</w:t>
            </w:r>
          </w:p>
        </w:tc>
        <w:tc>
          <w:tcPr>
            <w:tcW w:w="3117" w:type="dxa"/>
          </w:tcPr>
          <w:p w:rsidRPr="00FF3526" w:rsidR="000043E0" w:rsidP="00600696" w:rsidRDefault="00CC0A52" w14:paraId="700713E2" w14:textId="3AE5C1EB">
            <w:pPr>
              <w:spacing w:line="360" w:lineRule="auto"/>
            </w:pPr>
            <w:proofErr w:type="gramStart"/>
            <w:r w:rsidRPr="00CC0A52">
              <w:t>6”+</w:t>
            </w:r>
            <w:proofErr w:type="gramEnd"/>
            <w:r w:rsidRPr="00CC0A52">
              <w:t xml:space="preserve"> or 1366x768+</w:t>
            </w:r>
          </w:p>
        </w:tc>
      </w:tr>
      <w:tr w:rsidRPr="00FF3526" w:rsidR="00CC0A52" w:rsidTr="000043E0" w14:paraId="37DF9DAE" w14:textId="77777777">
        <w:tc>
          <w:tcPr>
            <w:tcW w:w="2436" w:type="dxa"/>
          </w:tcPr>
          <w:p w:rsidRPr="00FF3526" w:rsidR="00CC0A52" w:rsidP="00600696" w:rsidRDefault="00CC0A52" w14:paraId="37D7D1CA" w14:textId="487C9E26">
            <w:pPr>
              <w:spacing w:line="360" w:lineRule="auto"/>
            </w:pPr>
            <w:r w:rsidRPr="00CC0A52">
              <w:t>Permissions</w:t>
            </w:r>
          </w:p>
        </w:tc>
        <w:tc>
          <w:tcPr>
            <w:tcW w:w="3117" w:type="dxa"/>
          </w:tcPr>
          <w:p w:rsidRPr="00FF3526" w:rsidR="00CC0A52" w:rsidP="00600696" w:rsidRDefault="00CC0A52" w14:paraId="6D97F85D" w14:textId="5F0ED89C">
            <w:pPr>
              <w:spacing w:line="360" w:lineRule="auto"/>
            </w:pPr>
            <w:r w:rsidRPr="00CC0A52">
              <w:t>Local Storage, Notifications (optional)</w:t>
            </w:r>
          </w:p>
        </w:tc>
        <w:tc>
          <w:tcPr>
            <w:tcW w:w="3117" w:type="dxa"/>
          </w:tcPr>
          <w:p w:rsidRPr="00FF3526" w:rsidR="00CC0A52" w:rsidP="00600696" w:rsidRDefault="00CC0A52" w14:paraId="7A1FFAA6" w14:textId="4C9D9087">
            <w:pPr>
              <w:spacing w:line="360" w:lineRule="auto"/>
            </w:pPr>
            <w:r w:rsidRPr="00CC0A52">
              <w:t>Local Storage, Notifications, Cookies</w:t>
            </w:r>
          </w:p>
        </w:tc>
      </w:tr>
    </w:tbl>
    <w:p w:rsidR="00CC0A52" w:rsidP="2FC2EF38" w:rsidRDefault="00CC0A52" w14:paraId="3713D53E" w14:textId="77777777" w14:noSpellErr="1">
      <w:pPr>
        <w:spacing w:before="100" w:beforeAutospacing="on" w:after="100" w:afterAutospacing="on" w:line="360" w:lineRule="auto"/>
        <w:jc w:val="both"/>
        <w:outlineLvl w:val="2"/>
        <w:rPr>
          <w:b w:val="1"/>
          <w:bCs w:val="1"/>
        </w:rPr>
      </w:pPr>
      <w:r w:rsidR="00CC0A52">
        <w:rPr/>
        <w:t xml:space="preserve">The web app is front-end-heavy, with minimal server-side processing to reduce hosting costs and improve speed. </w:t>
      </w:r>
      <w:r w:rsidR="00CC0A52">
        <w:rPr/>
        <w:t>It’s</w:t>
      </w:r>
      <w:r w:rsidR="00CC0A52">
        <w:rPr/>
        <w:t xml:space="preserve"> built for simplicity, ensuring quick loading times even under limited internet bandwidth, perfect for campus Wi-Fi or prepaid data users.</w:t>
      </w:r>
      <w:r w:rsidRPr="2FC2EF38" w:rsidR="00CC0A52">
        <w:rPr>
          <w:b w:val="1"/>
          <w:bCs w:val="1"/>
        </w:rPr>
        <w:t xml:space="preserve"> </w:t>
      </w:r>
    </w:p>
    <w:p w:rsidR="2FC2EF38" w:rsidP="2FC2EF38" w:rsidRDefault="2FC2EF38" w14:paraId="0EEF5208" w14:textId="1F98BB44">
      <w:pPr>
        <w:spacing w:beforeAutospacing="on" w:afterAutospacing="on" w:line="360" w:lineRule="auto"/>
        <w:jc w:val="both"/>
        <w:outlineLvl w:val="2"/>
        <w:rPr>
          <w:b w:val="1"/>
          <w:bCs w:val="1"/>
        </w:rPr>
      </w:pPr>
    </w:p>
    <w:p w:rsidRPr="00FF3526" w:rsidR="000043E0" w:rsidP="00600696" w:rsidRDefault="000043E0" w14:paraId="07FEA2B9" w14:textId="7EA26544">
      <w:pPr>
        <w:spacing w:before="100" w:beforeAutospacing="1" w:after="100" w:afterAutospacing="1" w:line="360" w:lineRule="auto"/>
        <w:jc w:val="both"/>
        <w:outlineLvl w:val="2"/>
        <w:rPr>
          <w:b/>
          <w:bCs/>
          <w:color w:val="A6A6A6" w:themeColor="background1" w:themeShade="A6"/>
        </w:rPr>
      </w:pPr>
      <w:r w:rsidRPr="00FF3526">
        <w:rPr>
          <w:b/>
          <w:bCs/>
          <w:color w:val="A6A6A6" w:themeColor="background1" w:themeShade="A6"/>
        </w:rPr>
        <w:lastRenderedPageBreak/>
        <w:t>[75 pts] Prototype Description</w:t>
      </w:r>
    </w:p>
    <w:p w:rsidRPr="00FF3526" w:rsidR="00FA5A37" w:rsidP="00600696" w:rsidRDefault="00FA5A37" w14:paraId="67D00CF5" w14:textId="77777777">
      <w:pPr>
        <w:spacing w:before="100" w:beforeAutospacing="1" w:after="100" w:afterAutospacing="1" w:line="360" w:lineRule="auto"/>
        <w:jc w:val="both"/>
        <w:outlineLvl w:val="2"/>
        <w:rPr>
          <w:b/>
          <w:bCs/>
          <w:i/>
          <w:iCs/>
        </w:rPr>
      </w:pPr>
      <w:r w:rsidRPr="00FF3526">
        <w:rPr>
          <w:b/>
          <w:bCs/>
          <w:i/>
          <w:iCs/>
        </w:rPr>
        <w:t>Overview of the Prototype</w:t>
      </w:r>
    </w:p>
    <w:p w:rsidRPr="00CC0A52" w:rsidR="00CC0A52" w:rsidP="00D84550" w:rsidRDefault="00CC0A52" w14:paraId="1096DE90" w14:textId="77777777">
      <w:pPr>
        <w:spacing w:after="160" w:line="360" w:lineRule="auto"/>
        <w:jc w:val="both"/>
        <w:rPr>
          <w:lang w:val="en-US"/>
        </w:rPr>
      </w:pPr>
      <w:r w:rsidRPr="00CC0A52">
        <w:rPr>
          <w:lang w:val="en-US"/>
        </w:rPr>
        <w:t xml:space="preserve">The Piggy-Pon prototype was developed using </w:t>
      </w:r>
      <w:r w:rsidRPr="00CC0A52">
        <w:rPr>
          <w:b/>
          <w:bCs/>
          <w:lang w:val="en-US"/>
        </w:rPr>
        <w:t>Figma</w:t>
      </w:r>
      <w:r w:rsidRPr="00CC0A52">
        <w:rPr>
          <w:lang w:val="en-US"/>
        </w:rPr>
        <w:t xml:space="preserve"> and </w:t>
      </w:r>
      <w:r w:rsidRPr="00CC0A52">
        <w:rPr>
          <w:b/>
          <w:bCs/>
          <w:lang w:val="en-US"/>
        </w:rPr>
        <w:t>HTML/CSS mockups</w:t>
      </w:r>
      <w:r w:rsidRPr="00CC0A52">
        <w:rPr>
          <w:lang w:val="en-US"/>
        </w:rPr>
        <w:t xml:space="preserve"> to simulate core saving and budgeting interactions. The design mimics the final interface experience, allowing testers to preview and engage with essential features such as:</w:t>
      </w:r>
    </w:p>
    <w:p w:rsidRPr="00CC0A52" w:rsidR="00CC0A52" w:rsidP="00D84550" w:rsidRDefault="00CC0A52" w14:paraId="06E50312" w14:textId="77777777">
      <w:pPr>
        <w:numPr>
          <w:ilvl w:val="0"/>
          <w:numId w:val="10"/>
        </w:numPr>
        <w:spacing w:after="160" w:line="360" w:lineRule="auto"/>
        <w:jc w:val="both"/>
        <w:rPr>
          <w:lang w:val="en-US"/>
        </w:rPr>
      </w:pPr>
      <w:r w:rsidRPr="00CC0A52">
        <w:rPr>
          <w:lang w:val="en-US"/>
        </w:rPr>
        <w:t>Logging daily savings in digital coins</w:t>
      </w:r>
    </w:p>
    <w:p w:rsidRPr="00CC0A52" w:rsidR="00CC0A52" w:rsidP="00D84550" w:rsidRDefault="00CC0A52" w14:paraId="1AB38B54" w14:textId="77777777">
      <w:pPr>
        <w:numPr>
          <w:ilvl w:val="0"/>
          <w:numId w:val="10"/>
        </w:numPr>
        <w:spacing w:after="160" w:line="360" w:lineRule="auto"/>
        <w:jc w:val="both"/>
        <w:rPr>
          <w:lang w:val="en-US"/>
        </w:rPr>
      </w:pPr>
      <w:r w:rsidRPr="00CC0A52">
        <w:rPr>
          <w:lang w:val="en-US"/>
        </w:rPr>
        <w:t>Setting personal financial goals (e.g., ₱500 for a new headset)</w:t>
      </w:r>
    </w:p>
    <w:p w:rsidRPr="00CC0A52" w:rsidR="00CC0A52" w:rsidP="00D84550" w:rsidRDefault="00CC0A52" w14:paraId="74F4DB6C" w14:textId="77777777">
      <w:pPr>
        <w:numPr>
          <w:ilvl w:val="0"/>
          <w:numId w:val="10"/>
        </w:numPr>
        <w:spacing w:after="160" w:line="360" w:lineRule="auto"/>
        <w:jc w:val="both"/>
        <w:rPr>
          <w:lang w:val="en-US"/>
        </w:rPr>
      </w:pPr>
      <w:r w:rsidRPr="00CC0A52">
        <w:rPr>
          <w:lang w:val="en-US"/>
        </w:rPr>
        <w:t>Visualizing progress with percentage bars and charts</w:t>
      </w:r>
    </w:p>
    <w:p w:rsidRPr="00CC0A52" w:rsidR="00CC0A52" w:rsidP="00D84550" w:rsidRDefault="00CC0A52" w14:paraId="7092AA21" w14:textId="77777777">
      <w:pPr>
        <w:numPr>
          <w:ilvl w:val="0"/>
          <w:numId w:val="10"/>
        </w:numPr>
        <w:spacing w:after="160" w:line="360" w:lineRule="auto"/>
        <w:jc w:val="both"/>
        <w:rPr>
          <w:lang w:val="en-US"/>
        </w:rPr>
      </w:pPr>
      <w:r w:rsidRPr="00CC0A52">
        <w:rPr>
          <w:lang w:val="en-US"/>
        </w:rPr>
        <w:t>Viewing weekly/monthly breakdowns of savings</w:t>
      </w:r>
    </w:p>
    <w:p w:rsidRPr="00CC0A52" w:rsidR="00CC0A52" w:rsidP="00D84550" w:rsidRDefault="00CC0A52" w14:paraId="4595A368" w14:textId="77777777">
      <w:pPr>
        <w:numPr>
          <w:ilvl w:val="0"/>
          <w:numId w:val="10"/>
        </w:numPr>
        <w:spacing w:after="160" w:line="360" w:lineRule="auto"/>
        <w:jc w:val="both"/>
        <w:rPr>
          <w:lang w:val="en-US"/>
        </w:rPr>
      </w:pPr>
      <w:r w:rsidRPr="00CC0A52">
        <w:rPr>
          <w:lang w:val="en-US"/>
        </w:rPr>
        <w:t>Reviewing transaction logs</w:t>
      </w:r>
    </w:p>
    <w:p w:rsidRPr="00CC0A52" w:rsidR="00CC0A52" w:rsidP="00D84550" w:rsidRDefault="00CC0A52" w14:paraId="18AAAA85" w14:textId="77777777">
      <w:pPr>
        <w:numPr>
          <w:ilvl w:val="0"/>
          <w:numId w:val="10"/>
        </w:numPr>
        <w:spacing w:after="160" w:line="360" w:lineRule="auto"/>
        <w:jc w:val="both"/>
        <w:rPr>
          <w:lang w:val="en-US"/>
        </w:rPr>
      </w:pPr>
      <w:r w:rsidRPr="00CC0A52">
        <w:rPr>
          <w:lang w:val="en-US"/>
        </w:rPr>
        <w:t>Resetting goals and starting new savings challenges</w:t>
      </w:r>
    </w:p>
    <w:p w:rsidRPr="00CC0A52" w:rsidR="00CC0A52" w:rsidP="00D84550" w:rsidRDefault="00CC0A52" w14:paraId="665C6CB5" w14:textId="77777777">
      <w:pPr>
        <w:spacing w:after="160" w:line="360" w:lineRule="auto"/>
        <w:jc w:val="both"/>
        <w:rPr>
          <w:lang w:val="en-US"/>
        </w:rPr>
      </w:pPr>
      <w:r w:rsidRPr="00CC0A52">
        <w:rPr>
          <w:lang w:val="en-US"/>
        </w:rPr>
        <w:t>While the full backend system (e.g., MySQL data persistence and user login sessions) is still under development, the prototype offers realistic interaction flows and UI logic to gather feedback and validate usability among student testers.</w:t>
      </w:r>
    </w:p>
    <w:p w:rsidRPr="00FF3526" w:rsidR="00FA5A37" w:rsidP="00600696" w:rsidRDefault="00FA5A37" w14:paraId="3460BD81" w14:textId="77777777">
      <w:pPr>
        <w:spacing w:after="160" w:line="360" w:lineRule="auto"/>
      </w:pPr>
      <w:r w:rsidRPr="00FF3526">
        <w:br w:type="page"/>
      </w:r>
    </w:p>
    <w:p w:rsidRPr="007B6634" w:rsidR="00491139" w:rsidP="007B6634" w:rsidRDefault="00FA5A37" w14:paraId="63B7A5F0" w14:textId="7E57F7D5">
      <w:pPr>
        <w:spacing w:before="100" w:beforeAutospacing="1" w:after="100" w:afterAutospacing="1" w:line="360" w:lineRule="auto"/>
        <w:jc w:val="both"/>
        <w:outlineLvl w:val="2"/>
        <w:rPr>
          <w:b/>
          <w:bCs/>
          <w:i/>
          <w:iCs/>
        </w:rPr>
      </w:pPr>
      <w:r w:rsidRPr="00FF3526">
        <w:rPr>
          <w:b/>
          <w:bCs/>
          <w:i/>
          <w:iCs/>
        </w:rPr>
        <w:lastRenderedPageBreak/>
        <w:t>Description of Each Screen</w:t>
      </w:r>
    </w:p>
    <w:p w:rsidRPr="00FF3526" w:rsidR="00FA5A37" w:rsidP="00600696" w:rsidRDefault="00FA5A37" w14:paraId="224B5789" w14:textId="77777777">
      <w:pPr>
        <w:spacing w:before="100" w:beforeAutospacing="1" w:after="100" w:afterAutospacing="1" w:line="360" w:lineRule="auto"/>
        <w:jc w:val="both"/>
        <w:outlineLvl w:val="2"/>
        <w:rPr>
          <w:b/>
          <w:bCs/>
        </w:rPr>
      </w:pPr>
      <w:r w:rsidRPr="00FF3526">
        <w:rPr>
          <w:b/>
          <w:bCs/>
        </w:rPr>
        <w:t>Login / Sign-Up Page</w:t>
      </w:r>
    </w:p>
    <w:p w:rsidRPr="00FF3526" w:rsidR="00491139" w:rsidP="00600696" w:rsidRDefault="007B6634" w14:paraId="777BC0A1" w14:textId="3F145D17">
      <w:pPr>
        <w:spacing w:before="100" w:beforeAutospacing="1" w:after="100" w:afterAutospacing="1" w:line="360" w:lineRule="auto"/>
        <w:jc w:val="center"/>
        <w:outlineLvl w:val="2"/>
      </w:pPr>
      <w:r>
        <w:rPr>
          <w:noProof/>
          <w14:ligatures w14:val="standardContextual"/>
        </w:rPr>
        <w:drawing>
          <wp:inline distT="0" distB="0" distL="0" distR="0" wp14:anchorId="0B440A1C" wp14:editId="6B4D60EA">
            <wp:extent cx="5943600" cy="3343275"/>
            <wp:effectExtent l="0" t="0" r="0" b="9525"/>
            <wp:docPr id="1707344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44936"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FF3526" w:rsidR="00A7489A" w:rsidP="007B6634" w:rsidRDefault="007B6634" w14:paraId="27D7479F" w14:textId="71B87B5A">
      <w:pPr>
        <w:spacing w:after="160" w:line="360" w:lineRule="auto"/>
        <w:jc w:val="both"/>
      </w:pPr>
      <w:r w:rsidRPr="007B6634">
        <w:t xml:space="preserve">The login interface uses a card-style layout with a modern floating container. At the top sits the Piggy-Pon icon, reinforcing brand identity. Input fields for email and password are large and center-aligned, with intuitive coin and lock icons to guide entry. A “Forgot Password?” link is available below the form, and a toggle below it lets users switch to </w:t>
      </w:r>
      <w:r w:rsidRPr="007B6634">
        <w:rPr>
          <w:b/>
          <w:bCs/>
        </w:rPr>
        <w:t>Sign Up</w:t>
      </w:r>
      <w:r w:rsidRPr="007B6634">
        <w:t xml:space="preserve"> mode seamlessly. Soft hover effects and shadowing provide a clean, interactive feel that builds trust and ease of use.</w:t>
      </w:r>
      <w:r>
        <w:t xml:space="preserve"> The login serves as the welcome screen as well.</w:t>
      </w:r>
      <w:r w:rsidRPr="00FF3526" w:rsidR="00A7489A">
        <w:br w:type="page"/>
      </w:r>
    </w:p>
    <w:p w:rsidRPr="00FF3526" w:rsidR="00A7489A" w:rsidP="00600696" w:rsidRDefault="00FA5A37" w14:paraId="0C1FD9DA" w14:textId="3CF5414F">
      <w:pPr>
        <w:spacing w:before="100" w:beforeAutospacing="1" w:after="100" w:afterAutospacing="1" w:line="360" w:lineRule="auto"/>
        <w:jc w:val="both"/>
        <w:outlineLvl w:val="2"/>
        <w:rPr>
          <w:b/>
          <w:bCs/>
        </w:rPr>
      </w:pPr>
      <w:r w:rsidRPr="00FF3526">
        <w:rPr>
          <w:b/>
          <w:bCs/>
        </w:rPr>
        <w:lastRenderedPageBreak/>
        <w:t>Dashboard / Home</w:t>
      </w:r>
    </w:p>
    <w:p w:rsidRPr="00FF3526" w:rsidR="00A7489A" w:rsidP="00600696" w:rsidRDefault="007B6634" w14:paraId="165AA2DE" w14:textId="7B9852EB">
      <w:pPr>
        <w:spacing w:before="100" w:beforeAutospacing="1" w:after="100" w:afterAutospacing="1" w:line="360" w:lineRule="auto"/>
        <w:jc w:val="center"/>
        <w:outlineLvl w:val="2"/>
      </w:pPr>
      <w:r>
        <w:rPr>
          <w:noProof/>
          <w14:ligatures w14:val="standardContextual"/>
        </w:rPr>
        <w:drawing>
          <wp:inline distT="0" distB="0" distL="0" distR="0" wp14:anchorId="1DB20878" wp14:editId="0070327C">
            <wp:extent cx="5943600" cy="3343275"/>
            <wp:effectExtent l="0" t="0" r="0" b="9525"/>
            <wp:docPr id="18089818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1809"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FF3526" w:rsidR="00A7489A" w:rsidP="007B6634" w:rsidRDefault="007B6634" w14:paraId="1034FFB5" w14:textId="107F698A">
      <w:pPr>
        <w:spacing w:after="160" w:line="360" w:lineRule="auto"/>
        <w:jc w:val="both"/>
      </w:pPr>
      <w:r w:rsidRPr="007B6634">
        <w:t xml:space="preserve">Upon logging in, users land on the dashboard—a summary hub that displays their </w:t>
      </w:r>
      <w:r w:rsidRPr="007B6634">
        <w:rPr>
          <w:b/>
          <w:bCs/>
        </w:rPr>
        <w:t>current savings</w:t>
      </w:r>
      <w:r w:rsidR="009B4238">
        <w:t xml:space="preserve"> and</w:t>
      </w:r>
      <w:r w:rsidRPr="007B6634">
        <w:t xml:space="preserve"> </w:t>
      </w:r>
      <w:r w:rsidRPr="007B6634">
        <w:rPr>
          <w:b/>
          <w:bCs/>
        </w:rPr>
        <w:t>active goal</w:t>
      </w:r>
      <w:r w:rsidR="009B4238">
        <w:t xml:space="preserve"> </w:t>
      </w:r>
      <w:r w:rsidRPr="007B6634">
        <w:t xml:space="preserve">while charts show recent weekly activity. Users can also quickly tap </w:t>
      </w:r>
      <w:r w:rsidRPr="007B6634">
        <w:rPr>
          <w:b/>
          <w:bCs/>
        </w:rPr>
        <w:t>“Add Savings”</w:t>
      </w:r>
      <w:r w:rsidRPr="007B6634">
        <w:t xml:space="preserve">, </w:t>
      </w:r>
      <w:r w:rsidRPr="007B6634">
        <w:rPr>
          <w:b/>
          <w:bCs/>
        </w:rPr>
        <w:t>“Set Goal”</w:t>
      </w:r>
      <w:r w:rsidRPr="007B6634">
        <w:t xml:space="preserve">, or </w:t>
      </w:r>
      <w:r w:rsidRPr="007B6634">
        <w:rPr>
          <w:b/>
          <w:bCs/>
        </w:rPr>
        <w:t>“View History.”</w:t>
      </w:r>
      <w:r w:rsidRPr="007B6634">
        <w:t xml:space="preserve"> </w:t>
      </w:r>
      <w:r>
        <w:t xml:space="preserve">The dashboard </w:t>
      </w:r>
      <w:r w:rsidRPr="007B6634">
        <w:t xml:space="preserve">lets users log savings easily. A </w:t>
      </w:r>
      <w:r>
        <w:t xml:space="preserve">list </w:t>
      </w:r>
      <w:r w:rsidRPr="007B6634">
        <w:t>menu lets them organize savings entries (e.g., “Allowance,” “Gift,” “Extra Income</w:t>
      </w:r>
      <w:r>
        <w:t>,</w:t>
      </w:r>
      <w:r w:rsidRPr="007B6634">
        <w:t>”</w:t>
      </w:r>
      <w:r>
        <w:t xml:space="preserve"> etc.</w:t>
      </w:r>
      <w:r w:rsidRPr="007B6634">
        <w:t>). The “</w:t>
      </w:r>
      <w:r>
        <w:t>Add Expense</w:t>
      </w:r>
      <w:r w:rsidRPr="007B6634">
        <w:t>” button provides real-time confirmation. The layout uses warm green and yellow hues to associate positivity with saving behavior.</w:t>
      </w:r>
      <w:r>
        <w:t xml:space="preserve"> In t</w:t>
      </w:r>
      <w:r w:rsidRPr="007B6634">
        <w:t xml:space="preserve">his screen </w:t>
      </w:r>
      <w:r>
        <w:t>you can also</w:t>
      </w:r>
      <w:r w:rsidRPr="007B6634">
        <w:t xml:space="preserve"> define a specific goal with fields for </w:t>
      </w:r>
      <w:r w:rsidRPr="007B6634">
        <w:rPr>
          <w:b/>
          <w:bCs/>
        </w:rPr>
        <w:t>goal name</w:t>
      </w:r>
      <w:r w:rsidRPr="007B6634">
        <w:t xml:space="preserve">, </w:t>
      </w:r>
      <w:r w:rsidRPr="007B6634">
        <w:rPr>
          <w:b/>
          <w:bCs/>
        </w:rPr>
        <w:t>target amount</w:t>
      </w:r>
      <w:r w:rsidRPr="007B6634">
        <w:t xml:space="preserve">, and </w:t>
      </w:r>
      <w:r w:rsidRPr="007B6634">
        <w:rPr>
          <w:b/>
          <w:bCs/>
        </w:rPr>
        <w:t>optional deadline</w:t>
      </w:r>
      <w:r w:rsidRPr="007B6634">
        <w:t>. A visual meter preview updates dynamically as inputs change. The dashboard uses cards, icons, and soft animations to enhance clarity and engagement.</w:t>
      </w:r>
      <w:r w:rsidR="009B4238">
        <w:t xml:space="preserve"> On the bottom right, there’s </w:t>
      </w:r>
      <w:proofErr w:type="gramStart"/>
      <w:r w:rsidR="009B4238">
        <w:t xml:space="preserve">a </w:t>
      </w:r>
      <w:r w:rsidRPr="009B4238" w:rsidR="009B4238">
        <w:t xml:space="preserve"> </w:t>
      </w:r>
      <w:r w:rsidR="009B4238">
        <w:t>passbook</w:t>
      </w:r>
      <w:proofErr w:type="gramEnd"/>
      <w:r w:rsidR="009B4238">
        <w:t>-style</w:t>
      </w:r>
      <w:r w:rsidRPr="009B4238" w:rsidR="009B4238">
        <w:t xml:space="preserve"> </w:t>
      </w:r>
      <w:r w:rsidR="009B4238">
        <w:t>card</w:t>
      </w:r>
      <w:r w:rsidRPr="009B4238" w:rsidR="009B4238">
        <w:t xml:space="preserve"> where users can review all past transactions. Each entry includes the </w:t>
      </w:r>
      <w:r w:rsidRPr="009B4238" w:rsidR="009B4238">
        <w:rPr>
          <w:b/>
          <w:bCs/>
        </w:rPr>
        <w:t>amount</w:t>
      </w:r>
      <w:r w:rsidRPr="009B4238" w:rsidR="009B4238">
        <w:t xml:space="preserve">, </w:t>
      </w:r>
      <w:r w:rsidRPr="009B4238" w:rsidR="009B4238">
        <w:rPr>
          <w:b/>
          <w:bCs/>
        </w:rPr>
        <w:t>date</w:t>
      </w:r>
      <w:r w:rsidRPr="009B4238" w:rsidR="009B4238">
        <w:t xml:space="preserve">, </w:t>
      </w:r>
      <w:r w:rsidRPr="009B4238" w:rsidR="009B4238">
        <w:rPr>
          <w:b/>
          <w:bCs/>
        </w:rPr>
        <w:t>note</w:t>
      </w:r>
      <w:r w:rsidRPr="009B4238" w:rsidR="009B4238">
        <w:t xml:space="preserve">, and </w:t>
      </w:r>
      <w:r w:rsidRPr="009B4238" w:rsidR="009B4238">
        <w:rPr>
          <w:b/>
          <w:bCs/>
        </w:rPr>
        <w:t>category</w:t>
      </w:r>
      <w:r w:rsidRPr="009B4238" w:rsidR="009B4238">
        <w:t>. Users can filter by day, week, month, or custom date range.</w:t>
      </w:r>
      <w:r w:rsidRPr="00FF3526" w:rsidR="00A7489A">
        <w:br w:type="page"/>
      </w:r>
    </w:p>
    <w:p w:rsidRPr="00FF3526" w:rsidR="00A7489A" w:rsidP="00600696" w:rsidRDefault="009B4238" w14:paraId="593256D8" w14:textId="4AF735BE">
      <w:pPr>
        <w:spacing w:before="100" w:beforeAutospacing="1" w:after="100" w:afterAutospacing="1" w:line="360" w:lineRule="auto"/>
        <w:jc w:val="both"/>
        <w:outlineLvl w:val="2"/>
        <w:rPr>
          <w:b/>
          <w:bCs/>
        </w:rPr>
      </w:pPr>
      <w:r>
        <w:rPr>
          <w:b/>
          <w:bCs/>
        </w:rPr>
        <w:lastRenderedPageBreak/>
        <w:t>Analytics Screen</w:t>
      </w:r>
    </w:p>
    <w:p w:rsidRPr="00FF3526" w:rsidR="00A7489A" w:rsidP="00600696" w:rsidRDefault="009B4238" w14:paraId="7ABC09BC" w14:textId="2440622A">
      <w:pPr>
        <w:spacing w:before="100" w:beforeAutospacing="1" w:after="100" w:afterAutospacing="1" w:line="360" w:lineRule="auto"/>
        <w:jc w:val="center"/>
        <w:outlineLvl w:val="2"/>
      </w:pPr>
      <w:r>
        <w:rPr>
          <w:noProof/>
          <w14:ligatures w14:val="standardContextual"/>
        </w:rPr>
        <w:drawing>
          <wp:inline distT="0" distB="0" distL="0" distR="0" wp14:anchorId="5502A279" wp14:editId="1118D356">
            <wp:extent cx="5943600" cy="3343275"/>
            <wp:effectExtent l="0" t="0" r="0" b="9525"/>
            <wp:docPr id="71476903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69037"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9B4238" w:rsidR="00607DD6" w:rsidP="009B4238" w:rsidRDefault="009B4238" w14:paraId="364F363F" w14:textId="7CD7EB57">
      <w:pPr>
        <w:spacing w:before="100" w:beforeAutospacing="1" w:after="100" w:afterAutospacing="1" w:line="360" w:lineRule="auto"/>
        <w:jc w:val="both"/>
        <w:outlineLvl w:val="2"/>
      </w:pPr>
      <w:r w:rsidRPr="009B4238">
        <w:t xml:space="preserve">This screen gives users data-driven insights into their saving patterns. A </w:t>
      </w:r>
      <w:r w:rsidRPr="009B4238">
        <w:rPr>
          <w:b/>
          <w:bCs/>
        </w:rPr>
        <w:t>bar chart</w:t>
      </w:r>
      <w:r w:rsidRPr="009B4238">
        <w:t xml:space="preserve"> shows daily/weekly savings. A </w:t>
      </w:r>
      <w:r w:rsidRPr="009B4238">
        <w:rPr>
          <w:b/>
          <w:bCs/>
        </w:rPr>
        <w:t>donut chart</w:t>
      </w:r>
      <w:r w:rsidRPr="009B4238">
        <w:t xml:space="preserve"> visualizes current goal progress. Below, a section displays stats like </w:t>
      </w:r>
      <w:r w:rsidRPr="009B4238">
        <w:rPr>
          <w:b/>
          <w:bCs/>
        </w:rPr>
        <w:t>total saved</w:t>
      </w:r>
      <w:r w:rsidRPr="009B4238">
        <w:t xml:space="preserve">, </w:t>
      </w:r>
      <w:r w:rsidRPr="009B4238">
        <w:rPr>
          <w:b/>
          <w:bCs/>
        </w:rPr>
        <w:t>average per week</w:t>
      </w:r>
      <w:r w:rsidRPr="009B4238">
        <w:t xml:space="preserve">, and </w:t>
      </w:r>
      <w:r w:rsidRPr="009B4238">
        <w:rPr>
          <w:b/>
          <w:bCs/>
        </w:rPr>
        <w:t>completion rate</w:t>
      </w:r>
      <w:r w:rsidRPr="009B4238">
        <w:t>. It's minimal yet functional, built for both data lovers and casual users.</w:t>
      </w:r>
      <w:r w:rsidRPr="00FF3526" w:rsidR="00607DD6">
        <w:rPr>
          <w:b/>
          <w:bCs/>
          <w:i/>
          <w:iCs/>
        </w:rPr>
        <w:br w:type="page"/>
      </w:r>
    </w:p>
    <w:p w:rsidRPr="00FF3526" w:rsidR="00607DD6" w:rsidP="00600696" w:rsidRDefault="00607DD6" w14:paraId="0FFE8A53" w14:textId="430873CC">
      <w:pPr>
        <w:spacing w:before="100" w:beforeAutospacing="1" w:after="100" w:afterAutospacing="1" w:line="360" w:lineRule="auto"/>
        <w:jc w:val="both"/>
        <w:outlineLvl w:val="2"/>
        <w:rPr>
          <w:b/>
          <w:bCs/>
          <w:i/>
          <w:iCs/>
        </w:rPr>
      </w:pPr>
      <w:r w:rsidRPr="00FF3526">
        <w:rPr>
          <w:b/>
          <w:bCs/>
          <w:i/>
          <w:iCs/>
        </w:rPr>
        <w:lastRenderedPageBreak/>
        <w:t>Scenario from User’s Perspective</w:t>
      </w:r>
    </w:p>
    <w:p w:rsidR="004A7FC4" w:rsidP="00D84550" w:rsidRDefault="00D84550" w14:paraId="1488CC13" w14:textId="25915873">
      <w:pPr>
        <w:spacing w:before="100" w:beforeAutospacing="1" w:after="100" w:afterAutospacing="1" w:line="360" w:lineRule="auto"/>
        <w:jc w:val="both"/>
        <w:outlineLvl w:val="2"/>
      </w:pPr>
      <w:r w:rsidRPr="00D84550">
        <w:t xml:space="preserve">At 8:00 PM, Zuriel just got home after a long day of classes. He pulls out his phone to check how much allowance he has left. Opening the </w:t>
      </w:r>
      <w:r w:rsidRPr="00D84550">
        <w:rPr>
          <w:b/>
          <w:bCs/>
        </w:rPr>
        <w:t>Piggy-Pon</w:t>
      </w:r>
      <w:r w:rsidRPr="00D84550">
        <w:t xml:space="preserve"> web app, he sees a clean dashboard showing he has saved ₱180 out of his ₱500 goal. He remembers he skipped milk tea that day</w:t>
      </w:r>
      <w:r>
        <w:t xml:space="preserve">, </w:t>
      </w:r>
      <w:r w:rsidRPr="00D84550">
        <w:t xml:space="preserve">so he quickly logs the ₱50 he didn’t spend. The progress bar jumps to ₱230. Curious about how he’s been doing this week, he taps on the </w:t>
      </w:r>
      <w:r w:rsidRPr="00D84550">
        <w:rPr>
          <w:b/>
          <w:bCs/>
        </w:rPr>
        <w:t>Analytics</w:t>
      </w:r>
      <w:r w:rsidRPr="00D84550">
        <w:t xml:space="preserve"> tab and views a bar graph of his daily savings. Impressed with himself, he sets a new micro-goal called “Weekend Movie Fund” for ₱150 and returns to the dashboard with a satisfied smile. All of this happens in under three minutes—with zero stress, and maximum feel-good energy.</w:t>
      </w:r>
    </w:p>
    <w:p w:rsidRPr="00FF3526" w:rsidR="00D84550" w:rsidP="00600696" w:rsidRDefault="00D84550" w14:paraId="098C36A2" w14:textId="77777777">
      <w:pPr>
        <w:spacing w:before="100" w:beforeAutospacing="1" w:after="100" w:afterAutospacing="1" w:line="360" w:lineRule="auto"/>
        <w:jc w:val="both"/>
        <w:outlineLvl w:val="2"/>
      </w:pPr>
    </w:p>
    <w:p w:rsidRPr="00FF3526" w:rsidR="004A7FC4" w:rsidP="00600696" w:rsidRDefault="004A7FC4" w14:paraId="06DAC6DD" w14:textId="2A19B162">
      <w:pPr>
        <w:spacing w:before="100" w:beforeAutospacing="1" w:after="100" w:afterAutospacing="1" w:line="360" w:lineRule="auto"/>
        <w:jc w:val="both"/>
        <w:outlineLvl w:val="2"/>
        <w:rPr>
          <w:b/>
          <w:bCs/>
          <w:i/>
          <w:iCs/>
        </w:rPr>
      </w:pPr>
      <w:r w:rsidRPr="00FF3526">
        <w:rPr>
          <w:b/>
          <w:bCs/>
          <w:i/>
          <w:iCs/>
        </w:rPr>
        <w:t>Rationale: Why This Prototype?</w:t>
      </w:r>
    </w:p>
    <w:p w:rsidRPr="00FF3526" w:rsidR="004A7FC4" w:rsidP="00600696" w:rsidRDefault="004A7FC4" w14:paraId="0F012A18" w14:textId="77777777">
      <w:pPr>
        <w:spacing w:before="100" w:beforeAutospacing="1" w:after="100" w:afterAutospacing="1" w:line="360" w:lineRule="auto"/>
        <w:jc w:val="both"/>
        <w:outlineLvl w:val="2"/>
        <w:rPr>
          <w:b/>
          <w:bCs/>
        </w:rPr>
      </w:pPr>
      <w:r w:rsidRPr="00FF3526">
        <w:rPr>
          <w:b/>
          <w:bCs/>
        </w:rPr>
        <w:t>For the Concept:</w:t>
      </w:r>
    </w:p>
    <w:p w:rsidRPr="00D84550" w:rsidR="00D84550" w:rsidP="00D84550" w:rsidRDefault="00D84550" w14:paraId="2623BC21" w14:textId="77777777">
      <w:pPr>
        <w:spacing w:before="100" w:beforeAutospacing="1" w:after="100" w:afterAutospacing="1" w:line="360" w:lineRule="auto"/>
        <w:jc w:val="both"/>
        <w:outlineLvl w:val="2"/>
        <w:rPr>
          <w:lang w:val="en-US"/>
        </w:rPr>
      </w:pPr>
      <w:r w:rsidRPr="00D84550">
        <w:rPr>
          <w:lang w:val="en-US"/>
        </w:rPr>
        <w:t xml:space="preserve">We focused our project on building </w:t>
      </w:r>
      <w:r w:rsidRPr="00D84550">
        <w:rPr>
          <w:b/>
          <w:bCs/>
          <w:lang w:val="en-US"/>
        </w:rPr>
        <w:t>Piggy-Pon</w:t>
      </w:r>
      <w:r w:rsidRPr="00D84550">
        <w:rPr>
          <w:lang w:val="en-US"/>
        </w:rPr>
        <w:t xml:space="preserve">, a web-based budgeting app tailored specifically for students. Many students struggle with managing their daily or weekly allowance, often due to a lack of accessible tools that make saving feel intuitive, engaging, and rewarding. Traditional budget apps tend to be complex, overwhelming, or designed for working adults with credit cards and investments—not helpful when you're just trying to save ₱20 from your </w:t>
      </w:r>
      <w:proofErr w:type="spellStart"/>
      <w:r w:rsidRPr="00D84550">
        <w:rPr>
          <w:lang w:val="en-US"/>
        </w:rPr>
        <w:t>baon</w:t>
      </w:r>
      <w:proofErr w:type="spellEnd"/>
      <w:r w:rsidRPr="00D84550">
        <w:rPr>
          <w:lang w:val="en-US"/>
        </w:rPr>
        <w:t>.</w:t>
      </w:r>
    </w:p>
    <w:p w:rsidRPr="00D84550" w:rsidR="00D84550" w:rsidP="00D84550" w:rsidRDefault="00D84550" w14:paraId="43F4F489" w14:textId="77777777">
      <w:pPr>
        <w:spacing w:before="100" w:beforeAutospacing="1" w:after="100" w:afterAutospacing="1" w:line="360" w:lineRule="auto"/>
        <w:jc w:val="both"/>
        <w:outlineLvl w:val="2"/>
        <w:rPr>
          <w:lang w:val="en-US"/>
        </w:rPr>
      </w:pPr>
      <w:r w:rsidRPr="00D84550">
        <w:rPr>
          <w:lang w:val="en-US"/>
        </w:rPr>
        <w:t xml:space="preserve">Piggy-Pon addresses these gaps with a </w:t>
      </w:r>
      <w:r w:rsidRPr="00D84550">
        <w:rPr>
          <w:b/>
          <w:bCs/>
          <w:lang w:val="en-US"/>
        </w:rPr>
        <w:t>gamified, goal-oriented, and student-friendly interface</w:t>
      </w:r>
      <w:r w:rsidRPr="00D84550">
        <w:rPr>
          <w:lang w:val="en-US"/>
        </w:rPr>
        <w:t>. Our goal was to make saving money feel like leveling up in a game, while still retaining serious functionality like transaction history, analytics, and streak tracking. The app focuses on micro-savings, progress visualization, and ease-of-use—key elements we identified as essential through user interviews and HCI design principles.</w:t>
      </w:r>
    </w:p>
    <w:p w:rsidRPr="00D84550" w:rsidR="00D84550" w:rsidP="00D84550" w:rsidRDefault="00D84550" w14:paraId="27560E9A" w14:textId="77777777">
      <w:pPr>
        <w:spacing w:before="100" w:beforeAutospacing="1" w:after="100" w:afterAutospacing="1" w:line="360" w:lineRule="auto"/>
        <w:jc w:val="both"/>
        <w:outlineLvl w:val="2"/>
        <w:rPr>
          <w:lang w:val="en-US"/>
        </w:rPr>
      </w:pPr>
      <w:r w:rsidRPr="00D84550">
        <w:rPr>
          <w:lang w:val="en-US"/>
        </w:rPr>
        <w:t>By tackling a universal yet often ignored student problem—daily financial discipline—Piggy-Pon empowers users to save smarter with zero overwhelm.</w:t>
      </w:r>
    </w:p>
    <w:p w:rsidRPr="00FF3526" w:rsidR="004A7FC4" w:rsidP="00D84550" w:rsidRDefault="004A7FC4" w14:paraId="6846E7D2" w14:textId="1172924A">
      <w:pPr>
        <w:spacing w:before="100" w:beforeAutospacing="1" w:after="100" w:afterAutospacing="1" w:line="360" w:lineRule="auto"/>
        <w:jc w:val="both"/>
        <w:outlineLvl w:val="2"/>
      </w:pPr>
    </w:p>
    <w:p w:rsidRPr="00FF3526" w:rsidR="004A7FC4" w:rsidP="00600696" w:rsidRDefault="004A7FC4" w14:paraId="7BFFA696" w14:textId="2AD0900E">
      <w:pPr>
        <w:spacing w:before="100" w:beforeAutospacing="1" w:after="100" w:afterAutospacing="1" w:line="360" w:lineRule="auto"/>
        <w:jc w:val="both"/>
        <w:outlineLvl w:val="2"/>
        <w:rPr>
          <w:b/>
          <w:bCs/>
        </w:rPr>
      </w:pPr>
      <w:r w:rsidRPr="00FF3526">
        <w:rPr>
          <w:b/>
          <w:bCs/>
        </w:rPr>
        <w:lastRenderedPageBreak/>
        <w:t>For the Design:</w:t>
      </w:r>
    </w:p>
    <w:p w:rsidRPr="00D84550" w:rsidR="00D84550" w:rsidP="00D84550" w:rsidRDefault="00D84550" w14:paraId="4884C6FD" w14:textId="77777777">
      <w:pPr>
        <w:spacing w:before="100" w:beforeAutospacing="1" w:after="100" w:afterAutospacing="1" w:line="360" w:lineRule="auto"/>
        <w:jc w:val="both"/>
        <w:outlineLvl w:val="2"/>
        <w:rPr>
          <w:lang w:val="en-US"/>
        </w:rPr>
      </w:pPr>
      <w:r w:rsidRPr="00D84550">
        <w:rPr>
          <w:lang w:val="en-US"/>
        </w:rPr>
        <w:t xml:space="preserve">This prototype was selected from several concept iterations because it achieved the best balance between </w:t>
      </w:r>
      <w:r w:rsidRPr="00D84550">
        <w:rPr>
          <w:b/>
          <w:bCs/>
          <w:lang w:val="en-US"/>
        </w:rPr>
        <w:t>usability, engagement, and practicality</w:t>
      </w:r>
      <w:r w:rsidRPr="00D84550">
        <w:rPr>
          <w:lang w:val="en-US"/>
        </w:rPr>
        <w:t>. It includes a focused dashboard, responsive design, minimal user input steps, and optional advanced features like savings analytics.</w:t>
      </w:r>
    </w:p>
    <w:p w:rsidRPr="00D84550" w:rsidR="00D84550" w:rsidP="00D84550" w:rsidRDefault="00D84550" w14:paraId="28D2A790" w14:textId="77777777">
      <w:pPr>
        <w:spacing w:before="100" w:beforeAutospacing="1" w:after="100" w:afterAutospacing="1" w:line="360" w:lineRule="auto"/>
        <w:jc w:val="both"/>
        <w:outlineLvl w:val="2"/>
        <w:rPr>
          <w:lang w:val="en-US"/>
        </w:rPr>
      </w:pPr>
      <w:r w:rsidRPr="00D84550">
        <w:rPr>
          <w:lang w:val="en-US"/>
        </w:rPr>
        <w:t>Feedback from testers emphasized that they wanted something “simple,” “motivating,” and “non-boring.” These insights guided our decision to:</w:t>
      </w:r>
    </w:p>
    <w:p w:rsidRPr="00D84550" w:rsidR="00D84550" w:rsidP="00D84550" w:rsidRDefault="00D84550" w14:paraId="39549B7F" w14:textId="4D3B7C97">
      <w:pPr>
        <w:numPr>
          <w:ilvl w:val="0"/>
          <w:numId w:val="11"/>
        </w:numPr>
        <w:spacing w:before="100" w:beforeAutospacing="1" w:after="100" w:afterAutospacing="1" w:line="360" w:lineRule="auto"/>
        <w:jc w:val="both"/>
        <w:outlineLvl w:val="2"/>
        <w:rPr>
          <w:lang w:val="en-US"/>
        </w:rPr>
      </w:pPr>
      <w:r w:rsidRPr="00D84550">
        <w:rPr>
          <w:lang w:val="en-US"/>
        </w:rPr>
        <w:t xml:space="preserve">Use </w:t>
      </w:r>
      <w:r>
        <w:rPr>
          <w:lang w:val="en-US"/>
        </w:rPr>
        <w:t>date/time</w:t>
      </w:r>
      <w:r w:rsidRPr="00D84550">
        <w:rPr>
          <w:lang w:val="en-US"/>
        </w:rPr>
        <w:t xml:space="preserve"> in transaction logging for </w:t>
      </w:r>
      <w:r>
        <w:rPr>
          <w:lang w:val="en-US"/>
        </w:rPr>
        <w:t>practicality</w:t>
      </w:r>
    </w:p>
    <w:p w:rsidRPr="00D84550" w:rsidR="00D84550" w:rsidP="00D84550" w:rsidRDefault="00D84550" w14:paraId="7DDE18C5" w14:textId="74FBCF3F">
      <w:pPr>
        <w:numPr>
          <w:ilvl w:val="0"/>
          <w:numId w:val="11"/>
        </w:numPr>
        <w:spacing w:before="100" w:beforeAutospacing="1" w:after="100" w:afterAutospacing="1" w:line="360" w:lineRule="auto"/>
        <w:jc w:val="both"/>
        <w:outlineLvl w:val="2"/>
        <w:rPr>
          <w:lang w:val="en-US"/>
        </w:rPr>
      </w:pPr>
      <w:r w:rsidRPr="00D84550">
        <w:rPr>
          <w:lang w:val="en-US"/>
        </w:rPr>
        <w:t>Display savings progress visuall</w:t>
      </w:r>
      <w:r>
        <w:rPr>
          <w:lang w:val="en-US"/>
        </w:rPr>
        <w:t>y</w:t>
      </w:r>
    </w:p>
    <w:p w:rsidRPr="00D84550" w:rsidR="00D84550" w:rsidP="00D84550" w:rsidRDefault="00D84550" w14:paraId="4C694244" w14:textId="77777777">
      <w:pPr>
        <w:numPr>
          <w:ilvl w:val="0"/>
          <w:numId w:val="11"/>
        </w:numPr>
        <w:spacing w:before="100" w:beforeAutospacing="1" w:after="100" w:afterAutospacing="1" w:line="360" w:lineRule="auto"/>
        <w:jc w:val="both"/>
        <w:outlineLvl w:val="2"/>
        <w:rPr>
          <w:lang w:val="en-US"/>
        </w:rPr>
      </w:pPr>
      <w:r w:rsidRPr="00D84550">
        <w:rPr>
          <w:lang w:val="en-US"/>
        </w:rPr>
        <w:t>Limit steps to key actions like “Add Savings” or “Set Goal” in 1–2 clicks</w:t>
      </w:r>
    </w:p>
    <w:p w:rsidRPr="00D84550" w:rsidR="00607DD6" w:rsidP="00D84550" w:rsidRDefault="00D84550" w14:paraId="290827DC" w14:textId="0A720391">
      <w:pPr>
        <w:spacing w:before="100" w:beforeAutospacing="1" w:after="100" w:afterAutospacing="1" w:line="360" w:lineRule="auto"/>
        <w:jc w:val="both"/>
        <w:outlineLvl w:val="2"/>
        <w:rPr>
          <w:lang w:val="en-US"/>
        </w:rPr>
      </w:pPr>
      <w:r w:rsidRPr="00D84550">
        <w:rPr>
          <w:lang w:val="en-US"/>
        </w:rPr>
        <w:t>It was also crucial that our interface worked just as well on a mobile browser as on a desktop or tablet, making it flexible for student users across devices.</w:t>
      </w:r>
    </w:p>
    <w:p w:rsidRPr="00FF3526" w:rsidR="004A7FC4" w:rsidP="00600696" w:rsidRDefault="004A7FC4" w14:paraId="079D2685" w14:textId="77777777">
      <w:pPr>
        <w:spacing w:before="100" w:beforeAutospacing="1" w:after="100" w:afterAutospacing="1" w:line="360" w:lineRule="auto"/>
        <w:jc w:val="both"/>
        <w:outlineLvl w:val="2"/>
        <w:rPr>
          <w:lang w:val="en-US"/>
        </w:rPr>
      </w:pPr>
      <w:r w:rsidRPr="00FF3526">
        <w:rPr>
          <w:b/>
          <w:bCs/>
          <w:lang w:val="en-US"/>
        </w:rPr>
        <w:t>Advantages:</w:t>
      </w:r>
    </w:p>
    <w:p w:rsidRPr="00FF3526" w:rsidR="004A7FC4" w:rsidP="00600696" w:rsidRDefault="004A7FC4" w14:paraId="32DB6D3F" w14:textId="77777777">
      <w:pPr>
        <w:numPr>
          <w:ilvl w:val="0"/>
          <w:numId w:val="3"/>
        </w:numPr>
        <w:spacing w:before="100" w:beforeAutospacing="1" w:after="100" w:afterAutospacing="1" w:line="360" w:lineRule="auto"/>
        <w:jc w:val="both"/>
        <w:outlineLvl w:val="2"/>
        <w:rPr>
          <w:lang w:val="en-US"/>
        </w:rPr>
      </w:pPr>
      <w:r w:rsidRPr="00FF3526">
        <w:rPr>
          <w:lang w:val="en-US"/>
        </w:rPr>
        <w:t>Offers an all-in-one, centralized view of everything a user needs to know or do.</w:t>
      </w:r>
    </w:p>
    <w:p w:rsidRPr="00D84550" w:rsidR="00D84550" w:rsidP="00600696" w:rsidRDefault="00D84550" w14:paraId="30DB59F6" w14:textId="6A1711E6">
      <w:pPr>
        <w:numPr>
          <w:ilvl w:val="0"/>
          <w:numId w:val="3"/>
        </w:numPr>
        <w:spacing w:before="100" w:beforeAutospacing="1" w:after="100" w:afterAutospacing="1" w:line="360" w:lineRule="auto"/>
        <w:jc w:val="both"/>
        <w:outlineLvl w:val="2"/>
        <w:rPr>
          <w:lang w:val="en-US"/>
        </w:rPr>
      </w:pPr>
      <w:r w:rsidRPr="00D84550">
        <w:t>Focuses on day-to-day budget management with relatable UX language.</w:t>
      </w:r>
    </w:p>
    <w:p w:rsidR="004A7FC4" w:rsidP="00600696" w:rsidRDefault="004A7FC4" w14:paraId="7FC321F9" w14:textId="34C97D5E">
      <w:pPr>
        <w:numPr>
          <w:ilvl w:val="0"/>
          <w:numId w:val="3"/>
        </w:numPr>
        <w:spacing w:before="100" w:beforeAutospacing="1" w:after="100" w:afterAutospacing="1" w:line="360" w:lineRule="auto"/>
        <w:jc w:val="both"/>
        <w:outlineLvl w:val="2"/>
        <w:rPr>
          <w:lang w:val="en-US"/>
        </w:rPr>
      </w:pPr>
      <w:r w:rsidRPr="00FF3526">
        <w:rPr>
          <w:lang w:val="en-US"/>
        </w:rPr>
        <w:t>Incorporates HCI best practices such as recognition over recall, consistency, feedback, and error prevention.</w:t>
      </w:r>
    </w:p>
    <w:p w:rsidRPr="00D84550" w:rsidR="00D84550" w:rsidP="00600696" w:rsidRDefault="00D84550" w14:paraId="1525B53E" w14:textId="54C9A311">
      <w:pPr>
        <w:numPr>
          <w:ilvl w:val="0"/>
          <w:numId w:val="3"/>
        </w:numPr>
        <w:spacing w:before="100" w:beforeAutospacing="1" w:after="100" w:afterAutospacing="1" w:line="360" w:lineRule="auto"/>
        <w:jc w:val="both"/>
        <w:outlineLvl w:val="2"/>
        <w:rPr>
          <w:lang w:val="en-US"/>
        </w:rPr>
      </w:pPr>
      <w:r w:rsidRPr="00D84550">
        <w:t>Mobile-friendly, browser-based access: No need to download an app; just open in a browser and go.</w:t>
      </w:r>
    </w:p>
    <w:p w:rsidRPr="00FF3526" w:rsidR="00D84550" w:rsidP="00600696" w:rsidRDefault="00D84550" w14:paraId="09FF683C" w14:textId="2E9025EE">
      <w:pPr>
        <w:numPr>
          <w:ilvl w:val="0"/>
          <w:numId w:val="3"/>
        </w:numPr>
        <w:spacing w:before="100" w:beforeAutospacing="1" w:after="100" w:afterAutospacing="1" w:line="360" w:lineRule="auto"/>
        <w:jc w:val="both"/>
        <w:outlineLvl w:val="2"/>
        <w:rPr>
          <w:lang w:val="en-US"/>
        </w:rPr>
      </w:pPr>
      <w:r w:rsidRPr="00D84550">
        <w:t>Minimal steps, strong feedback: Every major action provides instant confirmation, supporting user trust.</w:t>
      </w:r>
    </w:p>
    <w:p w:rsidRPr="00FF3526" w:rsidR="004A7FC4" w:rsidP="00600696" w:rsidRDefault="004A7FC4" w14:paraId="74F8A5E1" w14:textId="77777777">
      <w:pPr>
        <w:spacing w:before="100" w:beforeAutospacing="1" w:after="100" w:afterAutospacing="1" w:line="360" w:lineRule="auto"/>
        <w:jc w:val="both"/>
        <w:outlineLvl w:val="2"/>
        <w:rPr>
          <w:lang w:val="en-US"/>
        </w:rPr>
      </w:pPr>
      <w:r w:rsidRPr="00FF3526">
        <w:rPr>
          <w:b/>
          <w:bCs/>
          <w:lang w:val="en-US"/>
        </w:rPr>
        <w:t>Disadvantages:</w:t>
      </w:r>
    </w:p>
    <w:p w:rsidRPr="00D84550" w:rsidR="00D84550" w:rsidP="00600696" w:rsidRDefault="00D84550" w14:paraId="625B5FF4" w14:textId="77777777">
      <w:pPr>
        <w:numPr>
          <w:ilvl w:val="0"/>
          <w:numId w:val="4"/>
        </w:numPr>
        <w:spacing w:before="100" w:beforeAutospacing="1" w:after="100" w:afterAutospacing="1" w:line="360" w:lineRule="auto"/>
        <w:jc w:val="both"/>
        <w:outlineLvl w:val="2"/>
        <w:rPr>
          <w:lang w:val="en-US"/>
        </w:rPr>
      </w:pPr>
      <w:r w:rsidRPr="00D84550">
        <w:t>Backend dependency for analytics and login validation: Some features require a reliable server and database setup, which might be limited in offline or slow-connection scenarios.</w:t>
      </w:r>
    </w:p>
    <w:p w:rsidR="004A7FC4" w:rsidP="00600696" w:rsidRDefault="004A7FC4" w14:paraId="6DCE3DC3" w14:textId="06757021">
      <w:pPr>
        <w:numPr>
          <w:ilvl w:val="0"/>
          <w:numId w:val="4"/>
        </w:numPr>
        <w:spacing w:before="100" w:beforeAutospacing="1" w:after="100" w:afterAutospacing="1" w:line="360" w:lineRule="auto"/>
        <w:jc w:val="both"/>
        <w:outlineLvl w:val="2"/>
        <w:rPr>
          <w:lang w:val="en-US"/>
        </w:rPr>
      </w:pPr>
      <w:r w:rsidRPr="00FF3526">
        <w:rPr>
          <w:lang w:val="en-US"/>
        </w:rPr>
        <w:t>Users new to mobile applications may initially require onboarding or visual aids to navigate all available tools.</w:t>
      </w:r>
    </w:p>
    <w:p w:rsidRPr="00FF3526" w:rsidR="00D84550" w:rsidP="00600696" w:rsidRDefault="00D84550" w14:paraId="309672E0" w14:textId="62EE6B00">
      <w:pPr>
        <w:numPr>
          <w:ilvl w:val="0"/>
          <w:numId w:val="4"/>
        </w:numPr>
        <w:spacing w:before="100" w:beforeAutospacing="1" w:after="100" w:afterAutospacing="1" w:line="360" w:lineRule="auto"/>
        <w:jc w:val="both"/>
        <w:outlineLvl w:val="2"/>
        <w:rPr>
          <w:lang w:val="en-US"/>
        </w:rPr>
      </w:pPr>
      <w:r w:rsidRPr="00D84550">
        <w:lastRenderedPageBreak/>
        <w:t>New users may require a quick onboarding guide: First-time users might not immediately understand streaks or goal setting without a walkthrough.</w:t>
      </w:r>
    </w:p>
    <w:p w:rsidR="00D84550" w:rsidP="00600696" w:rsidRDefault="00D84550" w14:paraId="30A6CF78" w14:textId="77777777">
      <w:pPr>
        <w:spacing w:before="100" w:beforeAutospacing="1" w:after="100" w:afterAutospacing="1" w:line="360" w:lineRule="auto"/>
        <w:jc w:val="both"/>
        <w:outlineLvl w:val="2"/>
      </w:pPr>
      <w:r w:rsidRPr="00D84550">
        <w:t>Despite these limitations, this prototype is ideal for usability evaluation, showcasing clear and testable flows for core features like adding savings, setting goals, and reviewing personal analytics.</w:t>
      </w:r>
    </w:p>
    <w:p w:rsidRPr="00FF3526" w:rsidR="004A7FC4" w:rsidP="00600696" w:rsidRDefault="004A7FC4" w14:paraId="25EC5A66" w14:textId="361A7928">
      <w:pPr>
        <w:spacing w:before="100" w:beforeAutospacing="1" w:after="100" w:afterAutospacing="1" w:line="360" w:lineRule="auto"/>
        <w:jc w:val="both"/>
        <w:outlineLvl w:val="2"/>
        <w:rPr>
          <w:b/>
          <w:bCs/>
          <w:lang w:val="en-US"/>
        </w:rPr>
      </w:pPr>
      <w:r w:rsidRPr="2FC2EF38" w:rsidR="004A7FC4">
        <w:rPr>
          <w:b w:val="1"/>
          <w:bCs w:val="1"/>
          <w:lang w:val="en-US"/>
        </w:rPr>
        <w:t>For the prototyping tool:</w:t>
      </w:r>
    </w:p>
    <w:p w:rsidRPr="00D84550" w:rsidR="00D84550" w:rsidP="2FC2EF38" w:rsidRDefault="00D84550" w14:paraId="725758B2" w14:textId="02101567">
      <w:pPr>
        <w:spacing w:before="100" w:beforeAutospacing="on" w:after="100" w:afterAutospacing="on" w:line="360" w:lineRule="auto"/>
        <w:jc w:val="both"/>
      </w:pPr>
      <w:r w:rsidRPr="2FC2EF38" w:rsidR="707FF8F9">
        <w:rPr>
          <w:rFonts w:ascii="Times New Roman" w:hAnsi="Times New Roman" w:eastAsia="Times New Roman" w:cs="Times New Roman"/>
          <w:noProof w:val="0"/>
          <w:sz w:val="24"/>
          <w:szCs w:val="24"/>
          <w:lang w:val="en-US"/>
        </w:rPr>
        <w:t xml:space="preserve">We chose to use </w:t>
      </w:r>
      <w:r w:rsidRPr="2FC2EF38" w:rsidR="707FF8F9">
        <w:rPr>
          <w:rFonts w:ascii="Times New Roman" w:hAnsi="Times New Roman" w:eastAsia="Times New Roman" w:cs="Times New Roman"/>
          <w:b w:val="1"/>
          <w:bCs w:val="1"/>
          <w:noProof w:val="0"/>
          <w:sz w:val="24"/>
          <w:szCs w:val="24"/>
          <w:lang w:val="en-US"/>
        </w:rPr>
        <w:t>pen and paper</w:t>
      </w:r>
      <w:r w:rsidRPr="2FC2EF38" w:rsidR="707FF8F9">
        <w:rPr>
          <w:rFonts w:ascii="Times New Roman" w:hAnsi="Times New Roman" w:eastAsia="Times New Roman" w:cs="Times New Roman"/>
          <w:noProof w:val="0"/>
          <w:sz w:val="24"/>
          <w:szCs w:val="24"/>
          <w:lang w:val="en-US"/>
        </w:rPr>
        <w:t xml:space="preserve"> as our primary design and prototyping tool due to its simplicity, speed, and accessibility. Creating the </w:t>
      </w:r>
      <w:r w:rsidRPr="2FC2EF38" w:rsidR="707FF8F9">
        <w:rPr>
          <w:rFonts w:ascii="Times New Roman" w:hAnsi="Times New Roman" w:eastAsia="Times New Roman" w:cs="Times New Roman"/>
          <w:b w:val="1"/>
          <w:bCs w:val="1"/>
          <w:noProof w:val="0"/>
          <w:sz w:val="24"/>
          <w:szCs w:val="24"/>
          <w:lang w:val="en-US"/>
        </w:rPr>
        <w:t>Piggy-Pon</w:t>
      </w:r>
      <w:r w:rsidRPr="2FC2EF38" w:rsidR="707FF8F9">
        <w:rPr>
          <w:rFonts w:ascii="Times New Roman" w:hAnsi="Times New Roman" w:eastAsia="Times New Roman" w:cs="Times New Roman"/>
          <w:noProof w:val="0"/>
          <w:sz w:val="24"/>
          <w:szCs w:val="24"/>
          <w:lang w:val="en-US"/>
        </w:rPr>
        <w:t xml:space="preserve"> prototype by hand allowed our team to quickly sketch and iterate on key interface components such as:</w:t>
      </w:r>
    </w:p>
    <w:p w:rsidRPr="00D84550" w:rsidR="00D84550" w:rsidP="00D84550" w:rsidRDefault="00D84550" w14:paraId="1BF29DE7" w14:textId="77777777">
      <w:pPr>
        <w:numPr>
          <w:ilvl w:val="0"/>
          <w:numId w:val="12"/>
        </w:numPr>
        <w:spacing w:before="100" w:beforeAutospacing="1" w:after="100" w:afterAutospacing="1" w:line="360" w:lineRule="auto"/>
        <w:jc w:val="both"/>
        <w:outlineLvl w:val="2"/>
        <w:rPr>
          <w:lang w:val="en-US"/>
        </w:rPr>
      </w:pPr>
      <w:r w:rsidRPr="00D84550">
        <w:rPr>
          <w:lang w:val="en-US"/>
        </w:rPr>
        <w:t>The home dashboard</w:t>
      </w:r>
    </w:p>
    <w:p w:rsidRPr="00D84550" w:rsidR="00D84550" w:rsidP="00D84550" w:rsidRDefault="00D84550" w14:paraId="45A0567F" w14:textId="77777777">
      <w:pPr>
        <w:numPr>
          <w:ilvl w:val="0"/>
          <w:numId w:val="12"/>
        </w:numPr>
        <w:spacing w:before="100" w:beforeAutospacing="1" w:after="100" w:afterAutospacing="1" w:line="360" w:lineRule="auto"/>
        <w:jc w:val="both"/>
        <w:outlineLvl w:val="2"/>
        <w:rPr>
          <w:lang w:val="en-US"/>
        </w:rPr>
      </w:pPr>
      <w:r w:rsidRPr="00D84550">
        <w:rPr>
          <w:lang w:val="en-US"/>
        </w:rPr>
        <w:t>Add Savings interface</w:t>
      </w:r>
    </w:p>
    <w:p w:rsidRPr="00D84550" w:rsidR="00D84550" w:rsidP="00D84550" w:rsidRDefault="00D84550" w14:paraId="33232D17" w14:textId="77777777">
      <w:pPr>
        <w:numPr>
          <w:ilvl w:val="0"/>
          <w:numId w:val="12"/>
        </w:numPr>
        <w:spacing w:before="100" w:beforeAutospacing="1" w:after="100" w:afterAutospacing="1" w:line="360" w:lineRule="auto"/>
        <w:jc w:val="both"/>
        <w:outlineLvl w:val="2"/>
        <w:rPr>
          <w:lang w:val="en-US"/>
        </w:rPr>
      </w:pPr>
      <w:r w:rsidRPr="00D84550">
        <w:rPr>
          <w:lang w:val="en-US"/>
        </w:rPr>
        <w:t>Goal-setting modal</w:t>
      </w:r>
    </w:p>
    <w:p w:rsidRPr="00D84550" w:rsidR="00D84550" w:rsidP="00D84550" w:rsidRDefault="00D84550" w14:paraId="678594DC" w14:textId="77777777">
      <w:pPr>
        <w:numPr>
          <w:ilvl w:val="0"/>
          <w:numId w:val="12"/>
        </w:numPr>
        <w:spacing w:before="100" w:beforeAutospacing="1" w:after="100" w:afterAutospacing="1" w:line="360" w:lineRule="auto"/>
        <w:jc w:val="both"/>
        <w:outlineLvl w:val="2"/>
        <w:rPr>
          <w:lang w:val="en-US"/>
        </w:rPr>
      </w:pPr>
      <w:r w:rsidRPr="00D84550">
        <w:rPr>
          <w:lang w:val="en-US"/>
        </w:rPr>
        <w:t>Analytics screen with charts</w:t>
      </w:r>
    </w:p>
    <w:p w:rsidRPr="00D84550" w:rsidR="00D84550" w:rsidP="00D84550" w:rsidRDefault="00D84550" w14:paraId="0AAC9D08" w14:textId="77777777">
      <w:pPr>
        <w:numPr>
          <w:ilvl w:val="0"/>
          <w:numId w:val="12"/>
        </w:numPr>
        <w:spacing w:before="100" w:beforeAutospacing="1" w:after="100" w:afterAutospacing="1" w:line="360" w:lineRule="auto"/>
        <w:jc w:val="both"/>
        <w:outlineLvl w:val="2"/>
        <w:rPr>
          <w:lang w:val="en-US"/>
        </w:rPr>
      </w:pPr>
      <w:r w:rsidRPr="2FC2EF38" w:rsidR="00D84550">
        <w:rPr>
          <w:lang w:val="en-US"/>
        </w:rPr>
        <w:t>History and transaction logs</w:t>
      </w:r>
    </w:p>
    <w:p w:rsidRPr="00D84550" w:rsidR="00D84550" w:rsidP="2FC2EF38" w:rsidRDefault="00D84550" w14:paraId="1B10FEF8" w14:textId="534CA7B3">
      <w:pPr>
        <w:spacing w:before="100" w:beforeAutospacing="on" w:after="100" w:afterAutospacing="on" w:line="360" w:lineRule="auto"/>
        <w:jc w:val="both"/>
      </w:pPr>
      <w:r w:rsidRPr="2FC2EF38" w:rsidR="76E69382">
        <w:rPr>
          <w:rFonts w:ascii="Times New Roman" w:hAnsi="Times New Roman" w:eastAsia="Times New Roman" w:cs="Times New Roman"/>
          <w:noProof w:val="0"/>
          <w:sz w:val="24"/>
          <w:szCs w:val="24"/>
          <w:lang w:val="en-US"/>
        </w:rPr>
        <w:t>Paper prototyping enabled real-time collaboration without needing devices or internet access. Team members could freely contribute ideas and adjust screens instantly during brainstorming and planning sessions. This approach also made it easier for participants to focus on the structure and usability of the design, rather than being influenced by animations or visual polish.</w:t>
      </w:r>
    </w:p>
    <w:p w:rsidR="2FC2EF38" w:rsidP="2FC2EF38" w:rsidRDefault="2FC2EF38" w14:paraId="3A4F5F8C" w14:textId="32FB1FBC">
      <w:pPr>
        <w:spacing w:beforeAutospacing="on" w:afterAutospacing="on" w:line="360" w:lineRule="auto"/>
        <w:jc w:val="both"/>
        <w:rPr>
          <w:rFonts w:ascii="Times New Roman" w:hAnsi="Times New Roman" w:eastAsia="Times New Roman" w:cs="Times New Roman"/>
          <w:noProof w:val="0"/>
          <w:sz w:val="24"/>
          <w:szCs w:val="24"/>
          <w:lang w:val="en-US"/>
        </w:rPr>
      </w:pPr>
    </w:p>
    <w:p w:rsidR="00D84550" w:rsidP="2FC2EF38" w:rsidRDefault="00D84550" w14:paraId="0FF7D2A1" w14:textId="01DFB6EA">
      <w:pPr>
        <w:spacing w:before="100" w:beforeAutospacing="on" w:after="100" w:afterAutospacing="on" w:line="360" w:lineRule="auto"/>
        <w:jc w:val="both"/>
        <w:outlineLvl w:val="2"/>
        <w:rPr>
          <w:lang w:val="en-US"/>
        </w:rPr>
      </w:pPr>
      <w:r w:rsidRPr="2FC2EF38" w:rsidR="00D84550">
        <w:rPr>
          <w:b w:val="1"/>
          <w:bCs w:val="1"/>
          <w:lang w:val="en-US"/>
        </w:rPr>
        <w:t>Limitation:</w:t>
      </w:r>
      <w:r w:rsidRPr="2FC2EF38" w:rsidR="00D84550">
        <w:rPr>
          <w:lang w:val="en-US"/>
        </w:rPr>
        <w:t xml:space="preserve"> </w:t>
      </w:r>
      <w:r w:rsidRPr="2FC2EF38" w:rsidR="20960D12">
        <w:rPr>
          <w:rFonts w:ascii="Times New Roman" w:hAnsi="Times New Roman" w:eastAsia="Times New Roman" w:cs="Times New Roman"/>
          <w:noProof w:val="0"/>
          <w:sz w:val="24"/>
          <w:szCs w:val="24"/>
          <w:lang w:val="en-US"/>
        </w:rPr>
        <w:t xml:space="preserve">Paper prototypes are static, so user interactions (like tapping or scrolling) had to be simulated manually. However, for testing layout, flow, and navigation logic, pen-and-paper prototyping provided an effective and low-cost solution. It allowed us to gather unbiased feedback and </w:t>
      </w:r>
      <w:r w:rsidRPr="2FC2EF38" w:rsidR="20960D12">
        <w:rPr>
          <w:rFonts w:ascii="Times New Roman" w:hAnsi="Times New Roman" w:eastAsia="Times New Roman" w:cs="Times New Roman"/>
          <w:noProof w:val="0"/>
          <w:sz w:val="24"/>
          <w:szCs w:val="24"/>
          <w:lang w:val="en-US"/>
        </w:rPr>
        <w:t>validate</w:t>
      </w:r>
      <w:r w:rsidRPr="2FC2EF38" w:rsidR="20960D12">
        <w:rPr>
          <w:rFonts w:ascii="Times New Roman" w:hAnsi="Times New Roman" w:eastAsia="Times New Roman" w:cs="Times New Roman"/>
          <w:noProof w:val="0"/>
          <w:sz w:val="24"/>
          <w:szCs w:val="24"/>
          <w:lang w:val="en-US"/>
        </w:rPr>
        <w:t xml:space="preserve"> our core ideas before moving to digital development.</w:t>
      </w:r>
    </w:p>
    <w:p w:rsidRPr="00D84550" w:rsidR="00D84550" w:rsidP="00600696" w:rsidRDefault="00D84550" w14:paraId="1E6A7E70" w14:textId="77777777">
      <w:pPr>
        <w:spacing w:before="100" w:beforeAutospacing="1" w:after="100" w:afterAutospacing="1" w:line="360" w:lineRule="auto"/>
        <w:jc w:val="both"/>
        <w:outlineLvl w:val="2"/>
        <w:rPr>
          <w:lang w:val="en-US"/>
        </w:rPr>
      </w:pPr>
    </w:p>
    <w:p w:rsidRPr="00FF3526" w:rsidR="004A7FC4" w:rsidP="00600696" w:rsidRDefault="00F80FE8" w14:paraId="3EEC4871" w14:textId="76B23B2E">
      <w:pPr>
        <w:spacing w:before="100" w:beforeAutospacing="1" w:after="100" w:afterAutospacing="1" w:line="360" w:lineRule="auto"/>
        <w:jc w:val="both"/>
        <w:outlineLvl w:val="2"/>
        <w:rPr>
          <w:b/>
          <w:bCs/>
          <w:i/>
          <w:iCs/>
        </w:rPr>
      </w:pPr>
      <w:r w:rsidRPr="00FF3526">
        <w:rPr>
          <w:b/>
          <w:bCs/>
          <w:i/>
          <w:iCs/>
        </w:rPr>
        <w:lastRenderedPageBreak/>
        <w:t>Changes to Requirements</w:t>
      </w:r>
    </w:p>
    <w:p w:rsidR="009F7EA3" w:rsidP="00600696" w:rsidRDefault="009F7EA3" w14:paraId="6ACB3A5B" w14:textId="77777777">
      <w:pPr>
        <w:spacing w:before="100" w:beforeAutospacing="1" w:after="100" w:afterAutospacing="1" w:line="360" w:lineRule="auto"/>
        <w:jc w:val="both"/>
        <w:outlineLvl w:val="2"/>
      </w:pPr>
      <w:r w:rsidRPr="009F7EA3">
        <w:t>During the design and prototyping phase, we discovered areas where our initial web-based app requirements needed refinement. These changes reflect feedback from early testers and align with best practices for web application usability.</w:t>
      </w:r>
    </w:p>
    <w:p w:rsidRPr="00FF3526" w:rsidR="00F80FE8" w:rsidP="00600696" w:rsidRDefault="00F80FE8" w14:paraId="71C7C65A" w14:textId="514F505F">
      <w:pPr>
        <w:spacing w:before="100" w:beforeAutospacing="1" w:after="100" w:afterAutospacing="1" w:line="360" w:lineRule="auto"/>
        <w:jc w:val="both"/>
        <w:outlineLvl w:val="2"/>
      </w:pPr>
      <w:r w:rsidRPr="00FF3526">
        <w:t>Table 2. Revised Requirements and Justifications</w:t>
      </w:r>
    </w:p>
    <w:tbl>
      <w:tblPr>
        <w:tblStyle w:val="TableGrid"/>
        <w:tblW w:w="0" w:type="auto"/>
        <w:tblLook w:val="04A0" w:firstRow="1" w:lastRow="0" w:firstColumn="1" w:lastColumn="0" w:noHBand="0" w:noVBand="1"/>
      </w:tblPr>
      <w:tblGrid>
        <w:gridCol w:w="1894"/>
        <w:gridCol w:w="2172"/>
        <w:gridCol w:w="5284"/>
      </w:tblGrid>
      <w:tr w:rsidRPr="00FF3526" w:rsidR="00F80FE8" w:rsidTr="00F80FE8" w14:paraId="38B625C7" w14:textId="77777777">
        <w:tc>
          <w:tcPr>
            <w:tcW w:w="0" w:type="auto"/>
            <w:shd w:val="clear" w:color="auto" w:fill="D1D1D1" w:themeFill="background2" w:themeFillShade="E6"/>
            <w:hideMark/>
          </w:tcPr>
          <w:p w:rsidRPr="00FF3526" w:rsidR="00F80FE8" w:rsidP="00600696" w:rsidRDefault="00F80FE8" w14:paraId="112F878A" w14:textId="77777777">
            <w:pPr>
              <w:spacing w:line="360" w:lineRule="auto"/>
              <w:jc w:val="center"/>
              <w:rPr>
                <w:b/>
                <w:bCs/>
              </w:rPr>
            </w:pPr>
            <w:r w:rsidRPr="00FF3526">
              <w:rPr>
                <w:rStyle w:val="Strong"/>
                <w:rFonts w:eastAsiaTheme="majorEastAsia"/>
              </w:rPr>
              <w:t>Original Requirement</w:t>
            </w:r>
          </w:p>
        </w:tc>
        <w:tc>
          <w:tcPr>
            <w:tcW w:w="0" w:type="auto"/>
            <w:shd w:val="clear" w:color="auto" w:fill="D1D1D1" w:themeFill="background2" w:themeFillShade="E6"/>
            <w:hideMark/>
          </w:tcPr>
          <w:p w:rsidRPr="00FF3526" w:rsidR="00F80FE8" w:rsidP="00600696" w:rsidRDefault="00F80FE8" w14:paraId="676F66D6" w14:textId="77777777">
            <w:pPr>
              <w:spacing w:line="360" w:lineRule="auto"/>
              <w:jc w:val="center"/>
              <w:rPr>
                <w:b/>
                <w:bCs/>
              </w:rPr>
            </w:pPr>
            <w:r w:rsidRPr="00FF3526">
              <w:rPr>
                <w:rStyle w:val="Strong"/>
                <w:rFonts w:eastAsiaTheme="majorEastAsia"/>
              </w:rPr>
              <w:t>Revised Requirement</w:t>
            </w:r>
          </w:p>
        </w:tc>
        <w:tc>
          <w:tcPr>
            <w:tcW w:w="0" w:type="auto"/>
            <w:shd w:val="clear" w:color="auto" w:fill="D1D1D1" w:themeFill="background2" w:themeFillShade="E6"/>
            <w:hideMark/>
          </w:tcPr>
          <w:p w:rsidRPr="00FF3526" w:rsidR="00F80FE8" w:rsidP="00600696" w:rsidRDefault="00F80FE8" w14:paraId="37C9184D" w14:textId="77777777">
            <w:pPr>
              <w:spacing w:line="360" w:lineRule="auto"/>
              <w:jc w:val="center"/>
              <w:rPr>
                <w:b/>
                <w:bCs/>
              </w:rPr>
            </w:pPr>
            <w:r w:rsidRPr="00FF3526">
              <w:rPr>
                <w:rStyle w:val="Strong"/>
                <w:rFonts w:eastAsiaTheme="majorEastAsia"/>
              </w:rPr>
              <w:t>Reason for Change</w:t>
            </w:r>
          </w:p>
        </w:tc>
      </w:tr>
      <w:tr w:rsidRPr="00FF3526" w:rsidR="00F80FE8" w:rsidTr="00F80FE8" w14:paraId="05C19797" w14:textId="77777777">
        <w:tc>
          <w:tcPr>
            <w:tcW w:w="0" w:type="auto"/>
            <w:hideMark/>
          </w:tcPr>
          <w:p w:rsidRPr="00FF3526" w:rsidR="00F80FE8" w:rsidP="00600696" w:rsidRDefault="009F7EA3" w14:paraId="3ED41B09" w14:textId="3B8408BE">
            <w:pPr>
              <w:spacing w:line="360" w:lineRule="auto"/>
            </w:pPr>
            <w:r w:rsidRPr="009F7EA3">
              <w:rPr>
                <w:rFonts w:eastAsiaTheme="majorEastAsia"/>
              </w:rPr>
              <w:t>Manual Savings Entry Only</w:t>
            </w:r>
          </w:p>
        </w:tc>
        <w:tc>
          <w:tcPr>
            <w:tcW w:w="0" w:type="auto"/>
            <w:hideMark/>
          </w:tcPr>
          <w:p w:rsidRPr="00FF3526" w:rsidR="00F80FE8" w:rsidP="00600696" w:rsidRDefault="009F7EA3" w14:paraId="6A1DF6A4" w14:textId="30698D29">
            <w:pPr>
              <w:spacing w:line="360" w:lineRule="auto"/>
            </w:pPr>
            <w:r w:rsidRPr="009F7EA3">
              <w:rPr>
                <w:rFonts w:eastAsiaTheme="majorEastAsia"/>
              </w:rPr>
              <w:t>Manual Entry + Auto-Saving Suggestions</w:t>
            </w:r>
          </w:p>
        </w:tc>
        <w:tc>
          <w:tcPr>
            <w:tcW w:w="0" w:type="auto"/>
            <w:hideMark/>
          </w:tcPr>
          <w:p w:rsidRPr="00FF3526" w:rsidR="00F80FE8" w:rsidP="00600696" w:rsidRDefault="009F7EA3" w14:paraId="1A8BF1A2" w14:textId="746A56BD">
            <w:pPr>
              <w:spacing w:line="360" w:lineRule="auto"/>
            </w:pPr>
            <w:r w:rsidRPr="009F7EA3">
              <w:t>This adds convenience and engagement.</w:t>
            </w:r>
          </w:p>
        </w:tc>
      </w:tr>
      <w:tr w:rsidRPr="00FF3526" w:rsidR="00F80FE8" w:rsidTr="00F80FE8" w14:paraId="439D2559" w14:textId="77777777">
        <w:tc>
          <w:tcPr>
            <w:tcW w:w="0" w:type="auto"/>
            <w:hideMark/>
          </w:tcPr>
          <w:p w:rsidRPr="00FF3526" w:rsidR="00F80FE8" w:rsidP="00600696" w:rsidRDefault="009F7EA3" w14:paraId="6EE1371F" w14:textId="4C69F422">
            <w:pPr>
              <w:spacing w:line="360" w:lineRule="auto"/>
            </w:pPr>
            <w:r w:rsidRPr="009F7EA3">
              <w:rPr>
                <w:rFonts w:eastAsiaTheme="majorEastAsia"/>
              </w:rPr>
              <w:t>Goal Tracking (Monthly Only)</w:t>
            </w:r>
          </w:p>
        </w:tc>
        <w:tc>
          <w:tcPr>
            <w:tcW w:w="0" w:type="auto"/>
            <w:hideMark/>
          </w:tcPr>
          <w:p w:rsidRPr="00FF3526" w:rsidR="00F80FE8" w:rsidP="00600696" w:rsidRDefault="009F7EA3" w14:paraId="510C941A" w14:textId="21B64C08">
            <w:pPr>
              <w:spacing w:line="360" w:lineRule="auto"/>
            </w:pPr>
            <w:r w:rsidRPr="009F7EA3">
              <w:rPr>
                <w:rFonts w:eastAsiaTheme="majorEastAsia"/>
              </w:rPr>
              <w:t>Flexible Goal Duration (Daily, Weekly, Monthly)</w:t>
            </w:r>
          </w:p>
        </w:tc>
        <w:tc>
          <w:tcPr>
            <w:tcW w:w="0" w:type="auto"/>
            <w:hideMark/>
          </w:tcPr>
          <w:p w:rsidRPr="00FF3526" w:rsidR="00F80FE8" w:rsidP="00600696" w:rsidRDefault="009F7EA3" w14:paraId="6A9A7C3D" w14:textId="5A9CC952">
            <w:pPr>
              <w:spacing w:line="360" w:lineRule="auto"/>
            </w:pPr>
            <w:r w:rsidRPr="009F7EA3">
              <w:t>Users preferred short-term goals (e.g., weekly movie budget) in addition to long-term savings. Improves motivation.</w:t>
            </w:r>
          </w:p>
        </w:tc>
      </w:tr>
      <w:tr w:rsidRPr="00FF3526" w:rsidR="00F80FE8" w:rsidTr="00F80FE8" w14:paraId="35E28A62" w14:textId="77777777">
        <w:tc>
          <w:tcPr>
            <w:tcW w:w="0" w:type="auto"/>
            <w:hideMark/>
          </w:tcPr>
          <w:p w:rsidRPr="00FF3526" w:rsidR="00F80FE8" w:rsidP="00600696" w:rsidRDefault="009F7EA3" w14:paraId="7EAEA477" w14:textId="4E953E3A">
            <w:pPr>
              <w:spacing w:line="360" w:lineRule="auto"/>
            </w:pPr>
            <w:r w:rsidRPr="009F7EA3">
              <w:rPr>
                <w:rFonts w:eastAsiaTheme="majorEastAsia"/>
              </w:rPr>
              <w:t>Static Progress Bar</w:t>
            </w:r>
          </w:p>
        </w:tc>
        <w:tc>
          <w:tcPr>
            <w:tcW w:w="0" w:type="auto"/>
            <w:hideMark/>
          </w:tcPr>
          <w:p w:rsidRPr="00FF3526" w:rsidR="00F80FE8" w:rsidP="00600696" w:rsidRDefault="009F7EA3" w14:paraId="0CE860F8" w14:textId="3D940C63">
            <w:pPr>
              <w:spacing w:line="360" w:lineRule="auto"/>
            </w:pPr>
            <w:r w:rsidRPr="009F7EA3">
              <w:rPr>
                <w:rFonts w:eastAsiaTheme="majorEastAsia"/>
              </w:rPr>
              <w:t>Animated Charts with Streak Indicators</w:t>
            </w:r>
          </w:p>
        </w:tc>
        <w:tc>
          <w:tcPr>
            <w:tcW w:w="0" w:type="auto"/>
            <w:hideMark/>
          </w:tcPr>
          <w:p w:rsidRPr="00FF3526" w:rsidR="00F80FE8" w:rsidP="00600696" w:rsidRDefault="009F7EA3" w14:paraId="49DCC79C" w14:textId="366D4DD0">
            <w:pPr>
              <w:spacing w:line="360" w:lineRule="auto"/>
            </w:pPr>
            <w:r w:rsidRPr="009F7EA3">
              <w:t>A static bar felt uninformative. We added dynamic charts with savings streaks and celebration animations to encourage consistency.</w:t>
            </w:r>
          </w:p>
        </w:tc>
      </w:tr>
      <w:tr w:rsidRPr="00FF3526" w:rsidR="00F80FE8" w:rsidTr="00F80FE8" w14:paraId="2AB1B2A2" w14:textId="77777777">
        <w:tc>
          <w:tcPr>
            <w:tcW w:w="0" w:type="auto"/>
            <w:hideMark/>
          </w:tcPr>
          <w:p w:rsidRPr="00FF3526" w:rsidR="00F80FE8" w:rsidP="00600696" w:rsidRDefault="009F7EA3" w14:paraId="4EE39BDB" w14:textId="02220EF1">
            <w:pPr>
              <w:spacing w:line="360" w:lineRule="auto"/>
            </w:pPr>
            <w:r w:rsidRPr="009F7EA3">
              <w:rPr>
                <w:rFonts w:eastAsiaTheme="majorEastAsia"/>
              </w:rPr>
              <w:t>Add/Withdraw Buttons Only</w:t>
            </w:r>
          </w:p>
        </w:tc>
        <w:tc>
          <w:tcPr>
            <w:tcW w:w="0" w:type="auto"/>
            <w:hideMark/>
          </w:tcPr>
          <w:p w:rsidRPr="00FF3526" w:rsidR="00F80FE8" w:rsidP="00600696" w:rsidRDefault="009F7EA3" w14:paraId="0CDEFAA0" w14:textId="3081DA7D">
            <w:pPr>
              <w:spacing w:line="360" w:lineRule="auto"/>
            </w:pPr>
            <w:r w:rsidRPr="009F7EA3">
              <w:rPr>
                <w:rFonts w:eastAsiaTheme="majorEastAsia"/>
              </w:rPr>
              <w:t>Add/Withdraw with Optional Notes and Icons</w:t>
            </w:r>
          </w:p>
        </w:tc>
        <w:tc>
          <w:tcPr>
            <w:tcW w:w="0" w:type="auto"/>
            <w:hideMark/>
          </w:tcPr>
          <w:p w:rsidRPr="00FF3526" w:rsidR="00F80FE8" w:rsidP="00600696" w:rsidRDefault="00F80FE8" w14:paraId="61418C56" w14:textId="79520B2B">
            <w:pPr>
              <w:spacing w:line="360" w:lineRule="auto"/>
            </w:pPr>
            <w:r w:rsidRPr="00FF3526">
              <w:t xml:space="preserve">Users found traditional long forms overwhelming. A multi-step form that asks one question per screen was preferred, reducing </w:t>
            </w:r>
            <w:r w:rsidRPr="009F7EA3" w:rsidR="009F7EA3">
              <w:t>Notes like “Saved tricycle fare” made the app feel more personal and emotionally rewarding.</w:t>
            </w:r>
            <w:r w:rsidR="009F7EA3">
              <w:t xml:space="preserve"> </w:t>
            </w:r>
            <w:r w:rsidRPr="00FF3526">
              <w:t>and helping users feel less intimidated.</w:t>
            </w:r>
          </w:p>
        </w:tc>
      </w:tr>
    </w:tbl>
    <w:p w:rsidRPr="00FF3526" w:rsidR="004A7FC4" w:rsidP="00600696" w:rsidRDefault="00F80FE8" w14:paraId="144AA359" w14:textId="41FC403E">
      <w:pPr>
        <w:spacing w:before="100" w:beforeAutospacing="1" w:after="100" w:afterAutospacing="1" w:line="360" w:lineRule="auto"/>
        <w:jc w:val="both"/>
        <w:outlineLvl w:val="2"/>
        <w:rPr>
          <w:b/>
          <w:bCs/>
          <w:color w:val="A6A6A6" w:themeColor="background1" w:themeShade="A6"/>
          <w:lang w:val="en-US"/>
        </w:rPr>
      </w:pPr>
      <w:r w:rsidRPr="00FF3526">
        <w:rPr>
          <w:b/>
          <w:bCs/>
          <w:color w:val="A6A6A6" w:themeColor="background1" w:themeShade="A6"/>
          <w:lang w:val="en-US"/>
        </w:rPr>
        <w:t>[20 pts] Initial Evaluation Plan</w:t>
      </w:r>
    </w:p>
    <w:p w:rsidR="00B137D9" w:rsidP="00600696" w:rsidRDefault="009F7EA3" w14:paraId="7AD12087" w14:textId="77777777">
      <w:pPr>
        <w:spacing w:before="100" w:beforeAutospacing="1" w:after="100" w:afterAutospacing="1" w:line="360" w:lineRule="auto"/>
        <w:jc w:val="both"/>
        <w:outlineLvl w:val="2"/>
        <w:rPr>
          <w:b/>
          <w:bCs/>
        </w:rPr>
      </w:pPr>
      <w:r w:rsidRPr="009F7EA3">
        <w:t xml:space="preserve">This phase focuses on evaluating the </w:t>
      </w:r>
      <w:r w:rsidRPr="009F7EA3">
        <w:rPr>
          <w:b/>
          <w:bCs/>
        </w:rPr>
        <w:t>usability, effectiveness, and user experience</w:t>
      </w:r>
      <w:r w:rsidRPr="009F7EA3">
        <w:t xml:space="preserve"> of Piggy-Pon’s web-based prototype. Testing will occur through online platforms, simulating everyday interactions with a personal finance tool accessed via browser.</w:t>
      </w:r>
    </w:p>
    <w:p w:rsidRPr="00B137D9" w:rsidR="003667AB" w:rsidP="00600696" w:rsidRDefault="003667AB" w14:paraId="62327A67" w14:textId="5A43EC67">
      <w:pPr>
        <w:spacing w:before="100" w:beforeAutospacing="1" w:after="100" w:afterAutospacing="1" w:line="360" w:lineRule="auto"/>
        <w:jc w:val="both"/>
        <w:outlineLvl w:val="2"/>
      </w:pPr>
      <w:r w:rsidRPr="003667AB">
        <w:rPr>
          <w:b/>
          <w:bCs/>
          <w:i/>
          <w:iCs/>
          <w:lang w:val="en-US"/>
        </w:rPr>
        <w:t>Usability Specifications</w:t>
      </w:r>
    </w:p>
    <w:p w:rsidR="003667AB" w:rsidP="00600696" w:rsidRDefault="00B137D9" w14:paraId="0C688506" w14:textId="08A7E61A">
      <w:pPr>
        <w:spacing w:before="100" w:beforeAutospacing="1" w:after="100" w:afterAutospacing="1" w:line="360" w:lineRule="auto"/>
        <w:jc w:val="both"/>
        <w:outlineLvl w:val="2"/>
        <w:rPr>
          <w:lang w:val="en-US"/>
        </w:rPr>
      </w:pPr>
      <w:r w:rsidRPr="00B137D9">
        <w:lastRenderedPageBreak/>
        <w:t xml:space="preserve">Our evaluation will be anchored on these </w:t>
      </w:r>
      <w:r>
        <w:t>7</w:t>
      </w:r>
      <w:r w:rsidRPr="00B137D9">
        <w:t xml:space="preserve"> usability goals:</w:t>
      </w:r>
    </w:p>
    <w:p w:rsidR="00600696" w:rsidP="00600696" w:rsidRDefault="00600696" w14:paraId="050CF440" w14:textId="5D02EE6D">
      <w:pPr>
        <w:spacing w:line="360" w:lineRule="auto"/>
        <w:jc w:val="both"/>
        <w:outlineLvl w:val="2"/>
      </w:pPr>
      <w:r w:rsidRPr="00600696">
        <w:rPr>
          <w:lang w:val="en-US"/>
        </w:rPr>
        <w:t xml:space="preserve">Table 3. </w:t>
      </w:r>
      <w:r w:rsidRPr="00600696">
        <w:t>Usability Criteria and Evaluation Methods</w:t>
      </w:r>
    </w:p>
    <w:p w:rsidRPr="00600696" w:rsidR="00600696" w:rsidP="00600696" w:rsidRDefault="00600696" w14:paraId="0679E26E" w14:textId="77777777">
      <w:pPr>
        <w:spacing w:line="360" w:lineRule="auto"/>
        <w:jc w:val="both"/>
        <w:outlineLvl w:val="2"/>
      </w:pPr>
    </w:p>
    <w:tbl>
      <w:tblPr>
        <w:tblStyle w:val="TableGrid"/>
        <w:tblW w:w="0" w:type="auto"/>
        <w:tblLook w:val="04A0" w:firstRow="1" w:lastRow="0" w:firstColumn="1" w:lastColumn="0" w:noHBand="0" w:noVBand="1"/>
      </w:tblPr>
      <w:tblGrid>
        <w:gridCol w:w="1668"/>
        <w:gridCol w:w="7682"/>
      </w:tblGrid>
      <w:tr w:rsidRPr="00FF3526" w:rsidR="003667AB" w:rsidTr="003667AB" w14:paraId="1CB30113" w14:textId="77777777">
        <w:tc>
          <w:tcPr>
            <w:tcW w:w="0" w:type="auto"/>
            <w:shd w:val="clear" w:color="auto" w:fill="D1D1D1" w:themeFill="background2" w:themeFillShade="E6"/>
            <w:hideMark/>
          </w:tcPr>
          <w:p w:rsidRPr="00FF3526" w:rsidR="003667AB" w:rsidP="00600696" w:rsidRDefault="003667AB" w14:paraId="76AB6BBB" w14:textId="77777777">
            <w:pPr>
              <w:pStyle w:val="p1"/>
              <w:spacing w:line="360" w:lineRule="auto"/>
              <w:jc w:val="center"/>
              <w:rPr>
                <w:b/>
                <w:bCs/>
              </w:rPr>
            </w:pPr>
            <w:r w:rsidRPr="00FF3526">
              <w:rPr>
                <w:b/>
                <w:bCs/>
              </w:rPr>
              <w:t>Criteria</w:t>
            </w:r>
          </w:p>
        </w:tc>
        <w:tc>
          <w:tcPr>
            <w:tcW w:w="0" w:type="auto"/>
            <w:shd w:val="clear" w:color="auto" w:fill="D1D1D1" w:themeFill="background2" w:themeFillShade="E6"/>
            <w:hideMark/>
          </w:tcPr>
          <w:p w:rsidRPr="00FF3526" w:rsidR="003667AB" w:rsidP="00600696" w:rsidRDefault="003667AB" w14:paraId="2950D2C8" w14:textId="77777777">
            <w:pPr>
              <w:pStyle w:val="p1"/>
              <w:spacing w:line="360" w:lineRule="auto"/>
              <w:jc w:val="center"/>
              <w:rPr>
                <w:b/>
                <w:bCs/>
              </w:rPr>
            </w:pPr>
            <w:r w:rsidRPr="00FF3526">
              <w:rPr>
                <w:b/>
                <w:bCs/>
              </w:rPr>
              <w:t>How We Will Evaluate It</w:t>
            </w:r>
          </w:p>
        </w:tc>
      </w:tr>
      <w:tr w:rsidRPr="00FF3526" w:rsidR="003667AB" w:rsidTr="003667AB" w14:paraId="0D8257DF" w14:textId="77777777">
        <w:tc>
          <w:tcPr>
            <w:tcW w:w="0" w:type="auto"/>
            <w:hideMark/>
          </w:tcPr>
          <w:p w:rsidRPr="00FF3526" w:rsidR="003667AB" w:rsidP="00600696" w:rsidRDefault="00B137D9" w14:paraId="1A3CF525" w14:textId="764D7BA3">
            <w:pPr>
              <w:pStyle w:val="p1"/>
              <w:spacing w:line="360" w:lineRule="auto"/>
            </w:pPr>
            <w:r>
              <w:rPr>
                <w:b/>
                <w:bCs/>
              </w:rPr>
              <w:t>Accessibility</w:t>
            </w:r>
          </w:p>
        </w:tc>
        <w:tc>
          <w:tcPr>
            <w:tcW w:w="0" w:type="auto"/>
            <w:hideMark/>
          </w:tcPr>
          <w:p w:rsidRPr="00FF3526" w:rsidR="003667AB" w:rsidP="00B137D9" w:rsidRDefault="00B137D9" w14:paraId="2F954B9B" w14:textId="10AAF286">
            <w:pPr>
              <w:pStyle w:val="p1"/>
              <w:spacing w:line="360" w:lineRule="auto"/>
              <w:jc w:val="both"/>
            </w:pPr>
            <w:r w:rsidRPr="00B137D9">
              <w:t>Evaluated by how easily users across different demographics (including low-tech users) could access and navigate the platform. We observed interaction patterns and collected user ratings on perceived accessibility.</w:t>
            </w:r>
          </w:p>
        </w:tc>
      </w:tr>
      <w:tr w:rsidRPr="00FF3526" w:rsidR="003667AB" w:rsidTr="003667AB" w14:paraId="0AC8481F" w14:textId="77777777">
        <w:tc>
          <w:tcPr>
            <w:tcW w:w="0" w:type="auto"/>
            <w:hideMark/>
          </w:tcPr>
          <w:p w:rsidRPr="00FF3526" w:rsidR="003667AB" w:rsidP="00600696" w:rsidRDefault="00B137D9" w14:paraId="5C71C254" w14:textId="3CC8E06B">
            <w:pPr>
              <w:pStyle w:val="p1"/>
              <w:spacing w:line="360" w:lineRule="auto"/>
            </w:pPr>
            <w:r>
              <w:rPr>
                <w:b/>
                <w:bCs/>
              </w:rPr>
              <w:t>Error Handling</w:t>
            </w:r>
          </w:p>
        </w:tc>
        <w:tc>
          <w:tcPr>
            <w:tcW w:w="0" w:type="auto"/>
            <w:hideMark/>
          </w:tcPr>
          <w:p w:rsidRPr="00FF3526" w:rsidR="003667AB" w:rsidP="00B137D9" w:rsidRDefault="00B137D9" w14:paraId="1338F2D3" w14:textId="7F7248C5">
            <w:pPr>
              <w:pStyle w:val="p1"/>
              <w:spacing w:line="360" w:lineRule="auto"/>
              <w:jc w:val="both"/>
            </w:pPr>
            <w:r w:rsidRPr="00B137D9">
              <w:t>Users were tasked to simulate common mistakes (e.g., invalid input, duplicate entries). We evaluated whether the system provided helpful feedback and prevented errors from escalating.</w:t>
            </w:r>
          </w:p>
        </w:tc>
      </w:tr>
      <w:tr w:rsidRPr="00FF3526" w:rsidR="003667AB" w:rsidTr="003667AB" w14:paraId="25F550B0" w14:textId="77777777">
        <w:tc>
          <w:tcPr>
            <w:tcW w:w="0" w:type="auto"/>
            <w:hideMark/>
          </w:tcPr>
          <w:p w:rsidRPr="00FF3526" w:rsidR="003667AB" w:rsidP="00600696" w:rsidRDefault="00B137D9" w14:paraId="40837AF8" w14:textId="061D45FF">
            <w:pPr>
              <w:pStyle w:val="p1"/>
              <w:spacing w:line="360" w:lineRule="auto"/>
            </w:pPr>
            <w:r>
              <w:rPr>
                <w:b/>
                <w:bCs/>
              </w:rPr>
              <w:t>Functionality</w:t>
            </w:r>
          </w:p>
        </w:tc>
        <w:tc>
          <w:tcPr>
            <w:tcW w:w="0" w:type="auto"/>
            <w:hideMark/>
          </w:tcPr>
          <w:p w:rsidRPr="00FF3526" w:rsidR="003667AB" w:rsidP="00B137D9" w:rsidRDefault="00B137D9" w14:paraId="0F114E4B" w14:textId="56CC8BCF">
            <w:pPr>
              <w:pStyle w:val="p1"/>
              <w:spacing w:line="360" w:lineRule="auto"/>
              <w:jc w:val="both"/>
            </w:pPr>
            <w:r w:rsidRPr="00B137D9">
              <w:t>Assessed by users' ability to complete core tasks such as adding savings, setting goals, and viewing progress. High scores reflected success in executing these actions without issues.</w:t>
            </w:r>
          </w:p>
        </w:tc>
      </w:tr>
      <w:tr w:rsidRPr="00FF3526" w:rsidR="003667AB" w:rsidTr="003667AB" w14:paraId="6058D02E" w14:textId="77777777">
        <w:tc>
          <w:tcPr>
            <w:tcW w:w="0" w:type="auto"/>
            <w:hideMark/>
          </w:tcPr>
          <w:p w:rsidRPr="00FF3526" w:rsidR="003667AB" w:rsidP="00600696" w:rsidRDefault="00B137D9" w14:paraId="4F2547AE" w14:textId="5644C9F3">
            <w:pPr>
              <w:pStyle w:val="p1"/>
              <w:spacing w:line="360" w:lineRule="auto"/>
            </w:pPr>
            <w:r>
              <w:rPr>
                <w:b/>
                <w:bCs/>
              </w:rPr>
              <w:t>Installation</w:t>
            </w:r>
          </w:p>
        </w:tc>
        <w:tc>
          <w:tcPr>
            <w:tcW w:w="0" w:type="auto"/>
            <w:hideMark/>
          </w:tcPr>
          <w:p w:rsidRPr="00FF3526" w:rsidR="003667AB" w:rsidP="00B137D9" w:rsidRDefault="00B137D9" w14:paraId="643BAC96" w14:textId="6F6367D0">
            <w:pPr>
              <w:pStyle w:val="p1"/>
              <w:spacing w:line="360" w:lineRule="auto"/>
              <w:jc w:val="both"/>
            </w:pPr>
            <w:r w:rsidRPr="00B137D9">
              <w:t>Since Piggy-Pon is purely web-based, we measured installation through ease of access — i.e., no app downloads required. User ratings reflected the simplicity of opening the app via browser.</w:t>
            </w:r>
          </w:p>
        </w:tc>
      </w:tr>
      <w:tr w:rsidRPr="00FF3526" w:rsidR="003667AB" w:rsidTr="003667AB" w14:paraId="462214DB" w14:textId="77777777">
        <w:tc>
          <w:tcPr>
            <w:tcW w:w="0" w:type="auto"/>
            <w:hideMark/>
          </w:tcPr>
          <w:p w:rsidRPr="00FF3526" w:rsidR="003667AB" w:rsidP="00600696" w:rsidRDefault="00B137D9" w14:paraId="4A375ECF" w14:textId="3B4176CA">
            <w:pPr>
              <w:pStyle w:val="p1"/>
              <w:spacing w:line="360" w:lineRule="auto"/>
            </w:pPr>
            <w:r>
              <w:rPr>
                <w:b/>
                <w:bCs/>
              </w:rPr>
              <w:t>Support</w:t>
            </w:r>
          </w:p>
        </w:tc>
        <w:tc>
          <w:tcPr>
            <w:tcW w:w="0" w:type="auto"/>
            <w:hideMark/>
          </w:tcPr>
          <w:p w:rsidRPr="00FF3526" w:rsidR="003667AB" w:rsidP="00B137D9" w:rsidRDefault="00B137D9" w14:paraId="493D0CD5" w14:textId="5F69A5A8">
            <w:pPr>
              <w:pStyle w:val="p1"/>
              <w:spacing w:line="360" w:lineRule="auto"/>
              <w:jc w:val="both"/>
            </w:pPr>
            <w:r w:rsidRPr="00B137D9">
              <w:t>We evaluated user perception of available help, such as instructions, tooltips, or guidance. The lack of interactive or real-time support affected this score.</w:t>
            </w:r>
          </w:p>
        </w:tc>
      </w:tr>
      <w:tr w:rsidRPr="00FF3526" w:rsidR="00B137D9" w:rsidTr="003667AB" w14:paraId="1A553902" w14:textId="77777777">
        <w:tc>
          <w:tcPr>
            <w:tcW w:w="0" w:type="auto"/>
          </w:tcPr>
          <w:p w:rsidR="00B137D9" w:rsidP="00600696" w:rsidRDefault="00B137D9" w14:paraId="7C75800C" w14:textId="36EC91DB">
            <w:pPr>
              <w:pStyle w:val="p1"/>
              <w:spacing w:line="360" w:lineRule="auto"/>
              <w:rPr>
                <w:b/>
                <w:bCs/>
              </w:rPr>
            </w:pPr>
            <w:r>
              <w:rPr>
                <w:b/>
                <w:bCs/>
              </w:rPr>
              <w:t>Usability</w:t>
            </w:r>
          </w:p>
        </w:tc>
        <w:tc>
          <w:tcPr>
            <w:tcW w:w="0" w:type="auto"/>
          </w:tcPr>
          <w:p w:rsidRPr="00B137D9" w:rsidR="00B137D9" w:rsidP="00B137D9" w:rsidRDefault="00B137D9" w14:paraId="42BE51CF" w14:textId="49C853A5">
            <w:pPr>
              <w:pStyle w:val="p1"/>
              <w:spacing w:line="360" w:lineRule="auto"/>
              <w:jc w:val="both"/>
            </w:pPr>
            <w:r w:rsidRPr="00B137D9">
              <w:t>Assessed overall ease-of-use, navigation, and task flow. We checked if users could perform actions with minimal instruction and little confusion.</w:t>
            </w:r>
          </w:p>
        </w:tc>
      </w:tr>
      <w:tr w:rsidRPr="00FF3526" w:rsidR="00B137D9" w:rsidTr="003667AB" w14:paraId="45860FC5" w14:textId="77777777">
        <w:tc>
          <w:tcPr>
            <w:tcW w:w="0" w:type="auto"/>
          </w:tcPr>
          <w:p w:rsidR="00B137D9" w:rsidP="00600696" w:rsidRDefault="00B137D9" w14:paraId="5BC5F44B" w14:textId="77974894">
            <w:pPr>
              <w:pStyle w:val="p1"/>
              <w:spacing w:line="360" w:lineRule="auto"/>
              <w:rPr>
                <w:b/>
                <w:bCs/>
              </w:rPr>
            </w:pPr>
            <w:r>
              <w:rPr>
                <w:b/>
                <w:bCs/>
              </w:rPr>
              <w:t xml:space="preserve">Other </w:t>
            </w:r>
          </w:p>
        </w:tc>
        <w:tc>
          <w:tcPr>
            <w:tcW w:w="0" w:type="auto"/>
          </w:tcPr>
          <w:p w:rsidRPr="00B137D9" w:rsidR="00B137D9" w:rsidP="00B137D9" w:rsidRDefault="00B137D9" w14:paraId="5439B949" w14:textId="392A0AD6">
            <w:pPr>
              <w:pStyle w:val="p1"/>
              <w:spacing w:line="360" w:lineRule="auto"/>
              <w:jc w:val="both"/>
            </w:pPr>
            <w:r w:rsidRPr="00B137D9">
              <w:t>Captured miscellaneous comments and ratings on visual design, dark mode preference, or additional feature suggestions. These helped us understand unanticipated user expectations.</w:t>
            </w:r>
          </w:p>
        </w:tc>
      </w:tr>
    </w:tbl>
    <w:p w:rsidRPr="00FF3526" w:rsidR="00FF3526" w:rsidP="00600696" w:rsidRDefault="00FF3526" w14:paraId="17195624" w14:textId="77777777">
      <w:pPr>
        <w:spacing w:before="100" w:beforeAutospacing="1" w:after="100" w:afterAutospacing="1" w:line="360" w:lineRule="auto"/>
        <w:jc w:val="both"/>
        <w:outlineLvl w:val="2"/>
        <w:rPr>
          <w:b/>
          <w:bCs/>
          <w:lang w:val="en-US"/>
        </w:rPr>
      </w:pPr>
    </w:p>
    <w:p w:rsidRPr="00FF3526" w:rsidR="00FF3526" w:rsidP="00600696" w:rsidRDefault="00FF3526" w14:paraId="56E77696" w14:textId="592FBAAD">
      <w:pPr>
        <w:spacing w:before="100" w:beforeAutospacing="1" w:after="100" w:afterAutospacing="1" w:line="360" w:lineRule="auto"/>
        <w:jc w:val="both"/>
        <w:outlineLvl w:val="2"/>
        <w:rPr>
          <w:i/>
          <w:iCs/>
          <w:lang w:val="en-US"/>
        </w:rPr>
      </w:pPr>
      <w:r w:rsidRPr="00FF3526">
        <w:rPr>
          <w:b/>
          <w:bCs/>
          <w:i/>
          <w:iCs/>
          <w:lang w:val="en-US"/>
        </w:rPr>
        <w:t>Test Participants (Target Population)</w:t>
      </w:r>
    </w:p>
    <w:p w:rsidRPr="00FF3526" w:rsidR="00FF3526" w:rsidP="00600696" w:rsidRDefault="00FF3526" w14:paraId="5ECD66B4" w14:textId="77777777">
      <w:pPr>
        <w:spacing w:before="100" w:beforeAutospacing="1" w:after="100" w:afterAutospacing="1" w:line="360" w:lineRule="auto"/>
        <w:jc w:val="both"/>
        <w:outlineLvl w:val="2"/>
        <w:rPr>
          <w:lang w:val="en-US"/>
        </w:rPr>
      </w:pPr>
      <w:r w:rsidRPr="00FF3526">
        <w:rPr>
          <w:lang w:val="en-US"/>
        </w:rPr>
        <w:t xml:space="preserve">We will invite </w:t>
      </w:r>
      <w:r w:rsidRPr="00FF3526">
        <w:rPr>
          <w:b/>
          <w:bCs/>
          <w:lang w:val="en-US"/>
        </w:rPr>
        <w:t>10–15 participants</w:t>
      </w:r>
      <w:r w:rsidRPr="00FF3526">
        <w:rPr>
          <w:lang w:val="en-US"/>
        </w:rPr>
        <w:t xml:space="preserve"> that reflect our app’s target users:</w:t>
      </w:r>
    </w:p>
    <w:p w:rsidRPr="00B137D9" w:rsidR="00B137D9" w:rsidP="00600696" w:rsidRDefault="00B137D9" w14:paraId="3092A720" w14:textId="77777777">
      <w:pPr>
        <w:pStyle w:val="ListParagraph"/>
        <w:numPr>
          <w:ilvl w:val="0"/>
          <w:numId w:val="6"/>
        </w:numPr>
        <w:spacing w:before="100" w:beforeAutospacing="1" w:after="100" w:afterAutospacing="1" w:line="360" w:lineRule="auto"/>
        <w:jc w:val="both"/>
        <w:outlineLvl w:val="2"/>
        <w:rPr>
          <w:lang w:val="en-US"/>
        </w:rPr>
      </w:pPr>
      <w:r w:rsidRPr="00B137D9">
        <w:t>College students learning to manage daily allowance</w:t>
      </w:r>
    </w:p>
    <w:p w:rsidRPr="00B137D9" w:rsidR="00B137D9" w:rsidP="00600696" w:rsidRDefault="00B137D9" w14:paraId="718F2EE7" w14:textId="77777777">
      <w:pPr>
        <w:pStyle w:val="ListParagraph"/>
        <w:numPr>
          <w:ilvl w:val="0"/>
          <w:numId w:val="6"/>
        </w:numPr>
        <w:spacing w:before="100" w:beforeAutospacing="1" w:after="100" w:afterAutospacing="1" w:line="360" w:lineRule="auto"/>
        <w:jc w:val="both"/>
        <w:outlineLvl w:val="2"/>
        <w:rPr>
          <w:lang w:val="en-US"/>
        </w:rPr>
      </w:pPr>
      <w:r w:rsidRPr="00B137D9">
        <w:lastRenderedPageBreak/>
        <w:t>Young adults practicing basic budgeting</w:t>
      </w:r>
    </w:p>
    <w:p w:rsidR="00B137D9" w:rsidP="00155CE2" w:rsidRDefault="00B137D9" w14:paraId="58F3BA34" w14:textId="5BE79065">
      <w:pPr>
        <w:pStyle w:val="ListParagraph"/>
        <w:numPr>
          <w:ilvl w:val="0"/>
          <w:numId w:val="6"/>
        </w:numPr>
        <w:spacing w:before="100" w:beforeAutospacing="1" w:after="100" w:afterAutospacing="1" w:line="360" w:lineRule="auto"/>
        <w:jc w:val="both"/>
        <w:outlineLvl w:val="2"/>
        <w:rPr>
          <w:lang w:val="en-US"/>
        </w:rPr>
      </w:pPr>
      <w:r w:rsidRPr="00B137D9">
        <w:t>Young adults practicing basic budgeting</w:t>
      </w:r>
    </w:p>
    <w:p w:rsidR="003667AB" w:rsidP="00600696" w:rsidRDefault="00FF3526" w14:paraId="56E158B5" w14:textId="1F5A93D5">
      <w:pPr>
        <w:spacing w:before="100" w:beforeAutospacing="1" w:after="100" w:afterAutospacing="1" w:line="360" w:lineRule="auto"/>
        <w:jc w:val="both"/>
        <w:outlineLvl w:val="2"/>
        <w:rPr>
          <w:lang w:val="en-US"/>
        </w:rPr>
      </w:pPr>
      <w:r w:rsidRPr="00B137D9">
        <w:rPr>
          <w:lang w:val="en-US"/>
        </w:rPr>
        <w:t>These participants will interact with our clickable prototyp</w:t>
      </w:r>
      <w:r w:rsidR="00B137D9">
        <w:rPr>
          <w:lang w:val="en-US"/>
        </w:rPr>
        <w:t>e</w:t>
      </w:r>
      <w:r w:rsidRPr="00B137D9">
        <w:rPr>
          <w:lang w:val="en-US"/>
        </w:rPr>
        <w:t>, either in person or virtually, and will be guided to complete benchmark tasks.</w:t>
      </w:r>
    </w:p>
    <w:p w:rsidRPr="000931B3" w:rsidR="00176354" w:rsidP="00600696" w:rsidRDefault="00176354" w14:paraId="48553C5D" w14:textId="77777777">
      <w:pPr>
        <w:spacing w:before="100" w:beforeAutospacing="1" w:after="100" w:afterAutospacing="1" w:line="360" w:lineRule="auto"/>
        <w:jc w:val="both"/>
        <w:outlineLvl w:val="2"/>
      </w:pPr>
    </w:p>
    <w:p w:rsidRPr="00FF3526" w:rsidR="00FF3526" w:rsidP="00600696" w:rsidRDefault="00FF3526" w14:paraId="74C6CA1F" w14:textId="77777777">
      <w:pPr>
        <w:spacing w:before="100" w:beforeAutospacing="1" w:after="100" w:afterAutospacing="1" w:line="360" w:lineRule="auto"/>
        <w:jc w:val="both"/>
        <w:outlineLvl w:val="2"/>
        <w:rPr>
          <w:i/>
          <w:iCs/>
          <w:lang w:val="en-US"/>
        </w:rPr>
      </w:pPr>
      <w:r w:rsidRPr="00FF3526">
        <w:rPr>
          <w:b/>
          <w:bCs/>
          <w:i/>
          <w:iCs/>
          <w:lang w:val="en-US"/>
        </w:rPr>
        <w:t>Prototype Tasks (Benchmark Tasks)</w:t>
      </w:r>
    </w:p>
    <w:p w:rsidR="003667AB" w:rsidP="00600696" w:rsidRDefault="00FF3526" w14:paraId="1E0ACBF2" w14:textId="2963CD46">
      <w:pPr>
        <w:spacing w:before="100" w:beforeAutospacing="1" w:after="100" w:afterAutospacing="1" w:line="360" w:lineRule="auto"/>
        <w:jc w:val="both"/>
        <w:outlineLvl w:val="2"/>
        <w:rPr>
          <w:lang w:val="en-US"/>
        </w:rPr>
      </w:pPr>
      <w:r w:rsidRPr="00FF3526">
        <w:rPr>
          <w:lang w:val="en-US"/>
        </w:rPr>
        <w:t>Participants will be asked to complete the following tasks during the test session. Each task is designed to test specific parts of the interface and ensure real-life relevance.</w:t>
      </w:r>
    </w:p>
    <w:p w:rsidRPr="00600696" w:rsidR="00600696" w:rsidP="00600696" w:rsidRDefault="00600696" w14:paraId="79609DCE" w14:textId="20EED691">
      <w:pPr>
        <w:spacing w:before="100" w:beforeAutospacing="1" w:after="100" w:afterAutospacing="1" w:line="360" w:lineRule="auto"/>
        <w:jc w:val="both"/>
        <w:outlineLvl w:val="2"/>
        <w:rPr>
          <w:lang w:val="en-US"/>
        </w:rPr>
      </w:pPr>
      <w:r w:rsidRPr="00600696">
        <w:rPr>
          <w:lang w:val="en-US"/>
        </w:rPr>
        <w:t>Table 4. Benchmark Tasks and Corresponding Evaluation Goals</w:t>
      </w:r>
    </w:p>
    <w:tbl>
      <w:tblPr>
        <w:tblStyle w:val="TableGrid"/>
        <w:tblW w:w="0" w:type="auto"/>
        <w:tblLook w:val="04A0" w:firstRow="1" w:lastRow="0" w:firstColumn="1" w:lastColumn="0" w:noHBand="0" w:noVBand="1"/>
      </w:tblPr>
      <w:tblGrid>
        <w:gridCol w:w="4961"/>
        <w:gridCol w:w="4389"/>
      </w:tblGrid>
      <w:tr w:rsidRPr="00FF3526" w:rsidR="00FF3526" w:rsidTr="00FF3526" w14:paraId="7F224973" w14:textId="77777777">
        <w:tc>
          <w:tcPr>
            <w:tcW w:w="0" w:type="auto"/>
            <w:shd w:val="clear" w:color="auto" w:fill="D1D1D1" w:themeFill="background2" w:themeFillShade="E6"/>
            <w:hideMark/>
          </w:tcPr>
          <w:p w:rsidRPr="00FF3526" w:rsidR="00FF3526" w:rsidP="00600696" w:rsidRDefault="00FF3526" w14:paraId="4B653F62" w14:textId="77777777">
            <w:pPr>
              <w:pStyle w:val="p1"/>
              <w:spacing w:line="360" w:lineRule="auto"/>
              <w:jc w:val="center"/>
              <w:rPr>
                <w:b/>
                <w:bCs/>
              </w:rPr>
            </w:pPr>
            <w:r w:rsidRPr="00FF3526">
              <w:rPr>
                <w:b/>
                <w:bCs/>
              </w:rPr>
              <w:t>Task</w:t>
            </w:r>
          </w:p>
        </w:tc>
        <w:tc>
          <w:tcPr>
            <w:tcW w:w="0" w:type="auto"/>
            <w:shd w:val="clear" w:color="auto" w:fill="D1D1D1" w:themeFill="background2" w:themeFillShade="E6"/>
            <w:hideMark/>
          </w:tcPr>
          <w:p w:rsidRPr="00FF3526" w:rsidR="00FF3526" w:rsidP="00600696" w:rsidRDefault="00FF3526" w14:paraId="063D779C" w14:textId="77777777">
            <w:pPr>
              <w:pStyle w:val="p1"/>
              <w:spacing w:line="360" w:lineRule="auto"/>
              <w:jc w:val="center"/>
              <w:rPr>
                <w:b/>
                <w:bCs/>
              </w:rPr>
            </w:pPr>
            <w:r w:rsidRPr="00FF3526">
              <w:rPr>
                <w:b/>
                <w:bCs/>
              </w:rPr>
              <w:t>Goal</w:t>
            </w:r>
          </w:p>
        </w:tc>
      </w:tr>
      <w:tr w:rsidRPr="00FF3526" w:rsidR="00FF3526" w:rsidTr="00FF3526" w14:paraId="2958A7EF" w14:textId="77777777">
        <w:tc>
          <w:tcPr>
            <w:tcW w:w="0" w:type="auto"/>
            <w:hideMark/>
          </w:tcPr>
          <w:p w:rsidRPr="00FF3526" w:rsidR="00FF3526" w:rsidP="00600696" w:rsidRDefault="00FF3526" w14:paraId="6168C04E" w14:textId="1BEBA78A">
            <w:pPr>
              <w:pStyle w:val="p1"/>
              <w:spacing w:line="360" w:lineRule="auto"/>
            </w:pPr>
            <w:r w:rsidRPr="00FF3526">
              <w:t xml:space="preserve">1. </w:t>
            </w:r>
            <w:r w:rsidRPr="00176354" w:rsidR="00176354">
              <w:t>Open the app in a browser and view their dashboard</w:t>
            </w:r>
          </w:p>
        </w:tc>
        <w:tc>
          <w:tcPr>
            <w:tcW w:w="0" w:type="auto"/>
            <w:hideMark/>
          </w:tcPr>
          <w:p w:rsidRPr="00FF3526" w:rsidR="00FF3526" w:rsidP="00600696" w:rsidRDefault="00176354" w14:paraId="0AA65006" w14:textId="0990A7D5">
            <w:pPr>
              <w:pStyle w:val="p1"/>
              <w:spacing w:line="360" w:lineRule="auto"/>
            </w:pPr>
            <w:r w:rsidRPr="00176354">
              <w:t>Test quick access to core info</w:t>
            </w:r>
          </w:p>
        </w:tc>
      </w:tr>
      <w:tr w:rsidRPr="00FF3526" w:rsidR="00FF3526" w:rsidTr="00FF3526" w14:paraId="53109738" w14:textId="77777777">
        <w:tc>
          <w:tcPr>
            <w:tcW w:w="0" w:type="auto"/>
            <w:hideMark/>
          </w:tcPr>
          <w:p w:rsidRPr="00FF3526" w:rsidR="00FF3526" w:rsidP="00600696" w:rsidRDefault="00FF3526" w14:paraId="492F46AD" w14:textId="70C8EED8">
            <w:pPr>
              <w:pStyle w:val="p1"/>
              <w:spacing w:line="360" w:lineRule="auto"/>
            </w:pPr>
            <w:r w:rsidRPr="00FF3526">
              <w:t xml:space="preserve">2. </w:t>
            </w:r>
            <w:r w:rsidR="00176354">
              <w:t>Log any amount for savings</w:t>
            </w:r>
          </w:p>
        </w:tc>
        <w:tc>
          <w:tcPr>
            <w:tcW w:w="0" w:type="auto"/>
            <w:hideMark/>
          </w:tcPr>
          <w:p w:rsidRPr="00FF3526" w:rsidR="00FF3526" w:rsidP="00600696" w:rsidRDefault="00176354" w14:paraId="35B7464C" w14:textId="64BE8EFC">
            <w:pPr>
              <w:pStyle w:val="p1"/>
              <w:spacing w:line="360" w:lineRule="auto"/>
            </w:pPr>
            <w:r w:rsidRPr="00176354">
              <w:t>Test manual input flow and customization</w:t>
            </w:r>
          </w:p>
        </w:tc>
      </w:tr>
      <w:tr w:rsidRPr="00FF3526" w:rsidR="00FF3526" w:rsidTr="00FF3526" w14:paraId="34BED61A" w14:textId="77777777">
        <w:tc>
          <w:tcPr>
            <w:tcW w:w="0" w:type="auto"/>
            <w:hideMark/>
          </w:tcPr>
          <w:p w:rsidRPr="00FF3526" w:rsidR="00FF3526" w:rsidP="00600696" w:rsidRDefault="00FF3526" w14:paraId="3E860F5E" w14:textId="40383597">
            <w:pPr>
              <w:pStyle w:val="p1"/>
              <w:spacing w:line="360" w:lineRule="auto"/>
            </w:pPr>
            <w:r w:rsidRPr="00FF3526">
              <w:t xml:space="preserve">3. </w:t>
            </w:r>
            <w:r w:rsidRPr="00176354" w:rsidR="00176354">
              <w:t>Set a “Jollibee Weekend” savings goal of ₱300</w:t>
            </w:r>
          </w:p>
        </w:tc>
        <w:tc>
          <w:tcPr>
            <w:tcW w:w="0" w:type="auto"/>
            <w:hideMark/>
          </w:tcPr>
          <w:p w:rsidRPr="00FF3526" w:rsidR="00FF3526" w:rsidP="00600696" w:rsidRDefault="00176354" w14:paraId="380862B0" w14:textId="0897D3A3">
            <w:pPr>
              <w:pStyle w:val="p1"/>
              <w:spacing w:line="360" w:lineRule="auto"/>
            </w:pPr>
            <w:r w:rsidRPr="00176354">
              <w:t>Assess intuitiveness of goal creation</w:t>
            </w:r>
          </w:p>
        </w:tc>
      </w:tr>
      <w:tr w:rsidRPr="00FF3526" w:rsidR="00FF3526" w:rsidTr="00FF3526" w14:paraId="3A9D8CC6" w14:textId="77777777">
        <w:tc>
          <w:tcPr>
            <w:tcW w:w="0" w:type="auto"/>
            <w:hideMark/>
          </w:tcPr>
          <w:p w:rsidRPr="00FF3526" w:rsidR="00FF3526" w:rsidP="00600696" w:rsidRDefault="00176354" w14:paraId="182866F5" w14:textId="231E5CE3">
            <w:pPr>
              <w:pStyle w:val="p1"/>
              <w:spacing w:line="360" w:lineRule="auto"/>
            </w:pPr>
            <w:r w:rsidRPr="00176354">
              <w:t>View progress chart</w:t>
            </w:r>
          </w:p>
        </w:tc>
        <w:tc>
          <w:tcPr>
            <w:tcW w:w="0" w:type="auto"/>
            <w:hideMark/>
          </w:tcPr>
          <w:p w:rsidRPr="00FF3526" w:rsidR="00FF3526" w:rsidP="00600696" w:rsidRDefault="00176354" w14:paraId="610291BB" w14:textId="32D33D7E">
            <w:pPr>
              <w:pStyle w:val="p1"/>
              <w:spacing w:line="360" w:lineRule="auto"/>
            </w:pPr>
            <w:r w:rsidRPr="00176354">
              <w:t>Evaluate data visualization and user motivation</w:t>
            </w:r>
          </w:p>
        </w:tc>
      </w:tr>
    </w:tbl>
    <w:p w:rsidRPr="00FF3526" w:rsidR="00FF3526" w:rsidP="00600696" w:rsidRDefault="00FF3526" w14:paraId="380E2E89" w14:textId="77777777">
      <w:pPr>
        <w:spacing w:before="100" w:beforeAutospacing="1" w:after="100" w:afterAutospacing="1" w:line="360" w:lineRule="auto"/>
        <w:jc w:val="both"/>
        <w:outlineLvl w:val="2"/>
      </w:pPr>
      <w:r w:rsidRPr="00FF3526">
        <w:t>Each task will be timed and observed. If tasks take too long or cause confusion, it will indicate a usability issue.</w:t>
      </w:r>
    </w:p>
    <w:p w:rsidR="00FF3526" w:rsidP="00600696" w:rsidRDefault="00FF3526" w14:paraId="17FDED4F" w14:textId="77777777">
      <w:pPr>
        <w:spacing w:before="100" w:beforeAutospacing="1" w:after="100" w:afterAutospacing="1" w:line="360" w:lineRule="auto"/>
        <w:jc w:val="both"/>
        <w:outlineLvl w:val="2"/>
        <w:rPr>
          <w:b/>
          <w:bCs/>
          <w:i/>
          <w:iCs/>
          <w:lang w:val="en-US"/>
        </w:rPr>
      </w:pPr>
      <w:r w:rsidRPr="00FF3526">
        <w:rPr>
          <w:b/>
          <w:bCs/>
          <w:i/>
          <w:iCs/>
          <w:lang w:val="en-US"/>
        </w:rPr>
        <w:t>Roles of Team Members</w:t>
      </w:r>
    </w:p>
    <w:p w:rsidRPr="00FF3526" w:rsidR="00600696" w:rsidP="00600696" w:rsidRDefault="00600696" w14:paraId="1258D9E6" w14:textId="39C708E9">
      <w:pPr>
        <w:spacing w:before="100" w:beforeAutospacing="1" w:after="100" w:afterAutospacing="1" w:line="360" w:lineRule="auto"/>
        <w:jc w:val="both"/>
        <w:outlineLvl w:val="2"/>
        <w:rPr>
          <w:lang w:val="en-US"/>
        </w:rPr>
      </w:pPr>
      <w:r w:rsidRPr="00600696">
        <w:rPr>
          <w:lang w:val="en-US"/>
        </w:rPr>
        <w:t>Table 5. Team Member Roles During Testing</w:t>
      </w:r>
    </w:p>
    <w:tbl>
      <w:tblPr>
        <w:tblStyle w:val="TableGrid"/>
        <w:tblW w:w="0" w:type="auto"/>
        <w:tblLook w:val="04A0" w:firstRow="1" w:lastRow="0" w:firstColumn="1" w:lastColumn="0" w:noHBand="0" w:noVBand="1"/>
      </w:tblPr>
      <w:tblGrid>
        <w:gridCol w:w="1783"/>
        <w:gridCol w:w="6775"/>
      </w:tblGrid>
      <w:tr w:rsidRPr="00FF3526" w:rsidR="00FF3526" w:rsidTr="00FF3526" w14:paraId="61E8FCA9" w14:textId="77777777">
        <w:tc>
          <w:tcPr>
            <w:tcW w:w="0" w:type="auto"/>
            <w:shd w:val="clear" w:color="auto" w:fill="D1D1D1" w:themeFill="background2" w:themeFillShade="E6"/>
            <w:hideMark/>
          </w:tcPr>
          <w:p w:rsidRPr="00FF3526" w:rsidR="00FF3526" w:rsidP="00600696" w:rsidRDefault="00FF3526" w14:paraId="5557511C" w14:textId="77777777">
            <w:pPr>
              <w:pStyle w:val="p1"/>
              <w:spacing w:line="360" w:lineRule="auto"/>
              <w:jc w:val="center"/>
              <w:rPr>
                <w:b/>
                <w:bCs/>
              </w:rPr>
            </w:pPr>
            <w:r w:rsidRPr="00FF3526">
              <w:rPr>
                <w:b/>
                <w:bCs/>
              </w:rPr>
              <w:t>Team Member</w:t>
            </w:r>
          </w:p>
        </w:tc>
        <w:tc>
          <w:tcPr>
            <w:tcW w:w="0" w:type="auto"/>
            <w:shd w:val="clear" w:color="auto" w:fill="D1D1D1" w:themeFill="background2" w:themeFillShade="E6"/>
            <w:hideMark/>
          </w:tcPr>
          <w:p w:rsidRPr="00FF3526" w:rsidR="00FF3526" w:rsidP="00600696" w:rsidRDefault="00FF3526" w14:paraId="11CF89DF" w14:textId="77777777">
            <w:pPr>
              <w:pStyle w:val="p1"/>
              <w:spacing w:line="360" w:lineRule="auto"/>
              <w:jc w:val="center"/>
              <w:rPr>
                <w:b/>
                <w:bCs/>
              </w:rPr>
            </w:pPr>
            <w:r w:rsidRPr="00FF3526">
              <w:rPr>
                <w:b/>
                <w:bCs/>
              </w:rPr>
              <w:t>Role</w:t>
            </w:r>
          </w:p>
        </w:tc>
      </w:tr>
      <w:tr w:rsidRPr="00FF3526" w:rsidR="00FF3526" w:rsidTr="00FF3526" w14:paraId="61A3992B" w14:textId="77777777">
        <w:tc>
          <w:tcPr>
            <w:tcW w:w="0" w:type="auto"/>
            <w:hideMark/>
          </w:tcPr>
          <w:p w:rsidRPr="00FF3526" w:rsidR="00FF3526" w:rsidP="00600696" w:rsidRDefault="000931B3" w14:paraId="4231D8A1" w14:textId="6F56F161">
            <w:pPr>
              <w:pStyle w:val="p1"/>
              <w:spacing w:line="360" w:lineRule="auto"/>
            </w:pPr>
            <w:r>
              <w:t>Zuriel Magtibay</w:t>
            </w:r>
          </w:p>
        </w:tc>
        <w:tc>
          <w:tcPr>
            <w:tcW w:w="0" w:type="auto"/>
            <w:hideMark/>
          </w:tcPr>
          <w:p w:rsidRPr="00FF3526" w:rsidR="00FF3526" w:rsidP="00600696" w:rsidRDefault="00FF3526" w14:paraId="0D506E49" w14:textId="77777777">
            <w:pPr>
              <w:pStyle w:val="p1"/>
              <w:spacing w:line="360" w:lineRule="auto"/>
            </w:pPr>
            <w:r w:rsidRPr="00FF3526">
              <w:t>Facilitator – guides participant, explains task</w:t>
            </w:r>
          </w:p>
        </w:tc>
      </w:tr>
      <w:tr w:rsidRPr="00FF3526" w:rsidR="00FF3526" w:rsidTr="00FF3526" w14:paraId="4B94035A" w14:textId="77777777">
        <w:tc>
          <w:tcPr>
            <w:tcW w:w="0" w:type="auto"/>
            <w:hideMark/>
          </w:tcPr>
          <w:p w:rsidRPr="00FF3526" w:rsidR="00FF3526" w:rsidP="00600696" w:rsidRDefault="000931B3" w14:paraId="5C37FEBB" w14:textId="59744C9F">
            <w:pPr>
              <w:pStyle w:val="p1"/>
              <w:spacing w:line="360" w:lineRule="auto"/>
            </w:pPr>
            <w:r>
              <w:t>Harvey Quijada</w:t>
            </w:r>
          </w:p>
        </w:tc>
        <w:tc>
          <w:tcPr>
            <w:tcW w:w="0" w:type="auto"/>
            <w:hideMark/>
          </w:tcPr>
          <w:p w:rsidRPr="00FF3526" w:rsidR="00FF3526" w:rsidP="00600696" w:rsidRDefault="00FF3526" w14:paraId="6B342C4A" w14:textId="77777777">
            <w:pPr>
              <w:pStyle w:val="p1"/>
              <w:spacing w:line="360" w:lineRule="auto"/>
            </w:pPr>
            <w:r w:rsidRPr="00FF3526">
              <w:t>Notetaker – observes participant behavior, logs errors</w:t>
            </w:r>
          </w:p>
        </w:tc>
      </w:tr>
      <w:tr w:rsidRPr="00FF3526" w:rsidR="00FF3526" w:rsidTr="00FF3526" w14:paraId="209967F1" w14:textId="77777777">
        <w:tc>
          <w:tcPr>
            <w:tcW w:w="0" w:type="auto"/>
            <w:hideMark/>
          </w:tcPr>
          <w:p w:rsidRPr="00FF3526" w:rsidR="00FF3526" w:rsidP="00600696" w:rsidRDefault="000931B3" w14:paraId="7901625F" w14:textId="2AA1A926">
            <w:pPr>
              <w:pStyle w:val="p1"/>
              <w:spacing w:line="360" w:lineRule="auto"/>
            </w:pPr>
            <w:r>
              <w:lastRenderedPageBreak/>
              <w:t>Kendrick Flores</w:t>
            </w:r>
          </w:p>
        </w:tc>
        <w:tc>
          <w:tcPr>
            <w:tcW w:w="0" w:type="auto"/>
            <w:hideMark/>
          </w:tcPr>
          <w:p w:rsidRPr="00FF3526" w:rsidR="00FF3526" w:rsidP="00600696" w:rsidRDefault="00FF3526" w14:paraId="4527BD63" w14:textId="77777777">
            <w:pPr>
              <w:pStyle w:val="p1"/>
              <w:spacing w:line="360" w:lineRule="auto"/>
            </w:pPr>
            <w:r w:rsidRPr="00FF3526">
              <w:t xml:space="preserve">Survey &amp; </w:t>
            </w:r>
            <w:proofErr w:type="gramStart"/>
            <w:r w:rsidRPr="00FF3526">
              <w:t>Debrief</w:t>
            </w:r>
            <w:proofErr w:type="gramEnd"/>
            <w:r w:rsidRPr="00FF3526">
              <w:t xml:space="preserve"> – assists with feedback forms and final comments</w:t>
            </w:r>
          </w:p>
        </w:tc>
      </w:tr>
    </w:tbl>
    <w:p w:rsidR="00600696" w:rsidP="00600696" w:rsidRDefault="00600696" w14:paraId="235E248F" w14:textId="77777777">
      <w:pPr>
        <w:spacing w:before="100" w:beforeAutospacing="1" w:after="100" w:afterAutospacing="1" w:line="360" w:lineRule="auto"/>
        <w:jc w:val="both"/>
        <w:outlineLvl w:val="2"/>
        <w:rPr>
          <w:b/>
          <w:bCs/>
          <w:i/>
          <w:iCs/>
          <w:lang w:val="en-US"/>
        </w:rPr>
      </w:pPr>
    </w:p>
    <w:p w:rsidR="00FF3526" w:rsidP="00600696" w:rsidRDefault="00FF3526" w14:paraId="379E1904" w14:textId="4B735A5B">
      <w:pPr>
        <w:spacing w:before="100" w:beforeAutospacing="1" w:after="100" w:afterAutospacing="1" w:line="360" w:lineRule="auto"/>
        <w:jc w:val="both"/>
        <w:outlineLvl w:val="2"/>
        <w:rPr>
          <w:b/>
          <w:bCs/>
          <w:i/>
          <w:iCs/>
          <w:lang w:val="en-US"/>
        </w:rPr>
      </w:pPr>
      <w:r w:rsidRPr="00FF3526">
        <w:rPr>
          <w:b/>
          <w:bCs/>
          <w:i/>
          <w:iCs/>
          <w:lang w:val="en-US"/>
        </w:rPr>
        <w:t>Success Time Benchmarks (Time-Based Interpretation)</w:t>
      </w:r>
    </w:p>
    <w:p w:rsidRPr="00600696" w:rsidR="00600696" w:rsidP="00600696" w:rsidRDefault="00600696" w14:paraId="2D0C188D" w14:textId="7F35C94B">
      <w:pPr>
        <w:spacing w:before="100" w:beforeAutospacing="1" w:after="100" w:afterAutospacing="1" w:line="360" w:lineRule="auto"/>
        <w:jc w:val="both"/>
        <w:outlineLvl w:val="2"/>
        <w:rPr>
          <w:lang w:val="en-US"/>
        </w:rPr>
      </w:pPr>
      <w:r w:rsidRPr="00600696">
        <w:rPr>
          <w:lang w:val="en-US"/>
        </w:rPr>
        <w:t>Table 6. Success Time Benchmarks (Task Time Thresholds)</w:t>
      </w:r>
    </w:p>
    <w:tbl>
      <w:tblPr>
        <w:tblStyle w:val="TableGrid"/>
        <w:tblW w:w="0" w:type="auto"/>
        <w:tblLook w:val="04A0" w:firstRow="1" w:lastRow="0" w:firstColumn="1" w:lastColumn="0" w:noHBand="0" w:noVBand="1"/>
      </w:tblPr>
      <w:tblGrid>
        <w:gridCol w:w="5199"/>
        <w:gridCol w:w="1503"/>
        <w:gridCol w:w="2163"/>
      </w:tblGrid>
      <w:tr w:rsidRPr="00FF3526" w:rsidR="00FF3526" w:rsidTr="00FF3526" w14:paraId="579379F9" w14:textId="77777777">
        <w:tc>
          <w:tcPr>
            <w:tcW w:w="0" w:type="auto"/>
            <w:shd w:val="clear" w:color="auto" w:fill="D1D1D1" w:themeFill="background2" w:themeFillShade="E6"/>
            <w:hideMark/>
          </w:tcPr>
          <w:p w:rsidRPr="00FF3526" w:rsidR="00FF3526" w:rsidP="00600696" w:rsidRDefault="00FF3526" w14:paraId="0F89FD12" w14:textId="77777777">
            <w:pPr>
              <w:pStyle w:val="p1"/>
              <w:spacing w:line="360" w:lineRule="auto"/>
              <w:jc w:val="center"/>
              <w:rPr>
                <w:b/>
                <w:bCs/>
              </w:rPr>
            </w:pPr>
            <w:r w:rsidRPr="00FF3526">
              <w:rPr>
                <w:b/>
                <w:bCs/>
              </w:rPr>
              <w:t>Task Type</w:t>
            </w:r>
          </w:p>
        </w:tc>
        <w:tc>
          <w:tcPr>
            <w:tcW w:w="0" w:type="auto"/>
            <w:shd w:val="clear" w:color="auto" w:fill="D1D1D1" w:themeFill="background2" w:themeFillShade="E6"/>
            <w:hideMark/>
          </w:tcPr>
          <w:p w:rsidRPr="00FF3526" w:rsidR="00FF3526" w:rsidP="00600696" w:rsidRDefault="00FF3526" w14:paraId="3BBE5829" w14:textId="77777777">
            <w:pPr>
              <w:pStyle w:val="p1"/>
              <w:spacing w:line="360" w:lineRule="auto"/>
              <w:jc w:val="center"/>
              <w:rPr>
                <w:b/>
                <w:bCs/>
              </w:rPr>
            </w:pPr>
            <w:r w:rsidRPr="00FF3526">
              <w:rPr>
                <w:b/>
                <w:bCs/>
              </w:rPr>
              <w:t>Target Time</w:t>
            </w:r>
          </w:p>
        </w:tc>
        <w:tc>
          <w:tcPr>
            <w:tcW w:w="0" w:type="auto"/>
            <w:shd w:val="clear" w:color="auto" w:fill="D1D1D1" w:themeFill="background2" w:themeFillShade="E6"/>
            <w:hideMark/>
          </w:tcPr>
          <w:p w:rsidRPr="00FF3526" w:rsidR="00FF3526" w:rsidP="00600696" w:rsidRDefault="00FF3526" w14:paraId="1048E55A" w14:textId="77777777">
            <w:pPr>
              <w:pStyle w:val="p1"/>
              <w:spacing w:line="360" w:lineRule="auto"/>
              <w:jc w:val="center"/>
              <w:rPr>
                <w:b/>
                <w:bCs/>
              </w:rPr>
            </w:pPr>
            <w:r w:rsidRPr="00FF3526">
              <w:rPr>
                <w:b/>
                <w:bCs/>
              </w:rPr>
              <w:t>Interpretation</w:t>
            </w:r>
          </w:p>
        </w:tc>
      </w:tr>
      <w:tr w:rsidRPr="00FF3526" w:rsidR="00FF3526" w:rsidTr="00FF3526" w14:paraId="5935CEC2" w14:textId="77777777">
        <w:tc>
          <w:tcPr>
            <w:tcW w:w="0" w:type="auto"/>
            <w:hideMark/>
          </w:tcPr>
          <w:p w:rsidRPr="00FF3526" w:rsidR="00FF3526" w:rsidP="00600696" w:rsidRDefault="00FF3526" w14:paraId="4FBB1BD9" w14:textId="548C7AF3">
            <w:pPr>
              <w:pStyle w:val="p1"/>
              <w:spacing w:line="360" w:lineRule="auto"/>
            </w:pPr>
            <w:r w:rsidRPr="00FF3526">
              <w:t>Navigation tasks (</w:t>
            </w:r>
            <w:r w:rsidRPr="000931B3" w:rsidR="000931B3">
              <w:t>e.g., View balance/goals</w:t>
            </w:r>
            <w:r w:rsidRPr="00FF3526">
              <w:t>)</w:t>
            </w:r>
          </w:p>
        </w:tc>
        <w:tc>
          <w:tcPr>
            <w:tcW w:w="0" w:type="auto"/>
            <w:hideMark/>
          </w:tcPr>
          <w:p w:rsidRPr="00FF3526" w:rsidR="00FF3526" w:rsidP="00600696" w:rsidRDefault="00FF3526" w14:paraId="58283E3B" w14:textId="77777777">
            <w:pPr>
              <w:pStyle w:val="p1"/>
              <w:spacing w:line="360" w:lineRule="auto"/>
            </w:pPr>
            <w:r w:rsidRPr="00FF3526">
              <w:t>≤ 30 seconds</w:t>
            </w:r>
          </w:p>
        </w:tc>
        <w:tc>
          <w:tcPr>
            <w:tcW w:w="0" w:type="auto"/>
            <w:hideMark/>
          </w:tcPr>
          <w:p w:rsidRPr="00FF3526" w:rsidR="00FF3526" w:rsidP="00600696" w:rsidRDefault="00FF3526" w14:paraId="1AE83494" w14:textId="77777777">
            <w:pPr>
              <w:pStyle w:val="p1"/>
              <w:spacing w:line="360" w:lineRule="auto"/>
            </w:pPr>
            <w:r w:rsidRPr="00FF3526">
              <w:t>Successful</w:t>
            </w:r>
          </w:p>
        </w:tc>
      </w:tr>
      <w:tr w:rsidRPr="00FF3526" w:rsidR="00FF3526" w:rsidTr="00FF3526" w14:paraId="78212E90" w14:textId="77777777">
        <w:tc>
          <w:tcPr>
            <w:tcW w:w="0" w:type="auto"/>
            <w:hideMark/>
          </w:tcPr>
          <w:p w:rsidRPr="00FF3526" w:rsidR="00FF3526" w:rsidP="00600696" w:rsidRDefault="00FF3526" w14:paraId="0049BCC6" w14:textId="618FC2A4">
            <w:pPr>
              <w:pStyle w:val="p1"/>
              <w:spacing w:line="360" w:lineRule="auto"/>
            </w:pPr>
            <w:r w:rsidRPr="00FF3526">
              <w:t>Interactive tasks (</w:t>
            </w:r>
            <w:r w:rsidRPr="000931B3" w:rsidR="000931B3">
              <w:t>e.g., Add savings, Edit goals</w:t>
            </w:r>
            <w:r w:rsidRPr="00FF3526">
              <w:t>)</w:t>
            </w:r>
          </w:p>
        </w:tc>
        <w:tc>
          <w:tcPr>
            <w:tcW w:w="0" w:type="auto"/>
            <w:hideMark/>
          </w:tcPr>
          <w:p w:rsidRPr="00FF3526" w:rsidR="00FF3526" w:rsidP="00600696" w:rsidRDefault="00FF3526" w14:paraId="27DBB8AB" w14:textId="77777777">
            <w:pPr>
              <w:pStyle w:val="p1"/>
              <w:spacing w:line="360" w:lineRule="auto"/>
            </w:pPr>
            <w:r w:rsidRPr="00FF3526">
              <w:t>≤ 1 minute</w:t>
            </w:r>
          </w:p>
        </w:tc>
        <w:tc>
          <w:tcPr>
            <w:tcW w:w="0" w:type="auto"/>
            <w:hideMark/>
          </w:tcPr>
          <w:p w:rsidRPr="00FF3526" w:rsidR="00FF3526" w:rsidP="00600696" w:rsidRDefault="00FF3526" w14:paraId="33484F91" w14:textId="77777777">
            <w:pPr>
              <w:pStyle w:val="p1"/>
              <w:spacing w:line="360" w:lineRule="auto"/>
            </w:pPr>
            <w:r w:rsidRPr="00FF3526">
              <w:t>Acceptable</w:t>
            </w:r>
          </w:p>
        </w:tc>
      </w:tr>
      <w:tr w:rsidRPr="00FF3526" w:rsidR="00FF3526" w:rsidTr="00FF3526" w14:paraId="78D4117A" w14:textId="77777777">
        <w:tc>
          <w:tcPr>
            <w:tcW w:w="0" w:type="auto"/>
            <w:hideMark/>
          </w:tcPr>
          <w:p w:rsidRPr="00FF3526" w:rsidR="00FF3526" w:rsidP="00600696" w:rsidRDefault="00FF3526" w14:paraId="2C042FB1" w14:textId="07761DDF">
            <w:pPr>
              <w:pStyle w:val="p1"/>
              <w:spacing w:line="360" w:lineRule="auto"/>
            </w:pPr>
            <w:r w:rsidRPr="00FF3526">
              <w:t>Complex tasks (</w:t>
            </w:r>
            <w:r w:rsidRPr="000931B3" w:rsidR="000931B3">
              <w:t>e.g., Save + Track + Check histor</w:t>
            </w:r>
            <w:r w:rsidR="000931B3">
              <w:t>y</w:t>
            </w:r>
            <w:r w:rsidRPr="00FF3526">
              <w:t>)</w:t>
            </w:r>
          </w:p>
        </w:tc>
        <w:tc>
          <w:tcPr>
            <w:tcW w:w="0" w:type="auto"/>
            <w:hideMark/>
          </w:tcPr>
          <w:p w:rsidRPr="00FF3526" w:rsidR="00FF3526" w:rsidP="00600696" w:rsidRDefault="00FF3526" w14:paraId="37A66A00" w14:textId="77777777">
            <w:pPr>
              <w:pStyle w:val="p1"/>
              <w:spacing w:line="360" w:lineRule="auto"/>
            </w:pPr>
            <w:r w:rsidRPr="00FF3526">
              <w:t>≤ 2 minutes</w:t>
            </w:r>
          </w:p>
        </w:tc>
        <w:tc>
          <w:tcPr>
            <w:tcW w:w="0" w:type="auto"/>
            <w:hideMark/>
          </w:tcPr>
          <w:p w:rsidRPr="00FF3526" w:rsidR="00FF3526" w:rsidP="00600696" w:rsidRDefault="00FF3526" w14:paraId="063D4D88" w14:textId="77777777">
            <w:pPr>
              <w:pStyle w:val="p1"/>
              <w:spacing w:line="360" w:lineRule="auto"/>
            </w:pPr>
            <w:r w:rsidRPr="00FF3526">
              <w:t>Acceptable</w:t>
            </w:r>
          </w:p>
        </w:tc>
      </w:tr>
      <w:tr w:rsidRPr="00FF3526" w:rsidR="00FF3526" w:rsidTr="00FF3526" w14:paraId="3274D3CA" w14:textId="77777777">
        <w:tc>
          <w:tcPr>
            <w:tcW w:w="0" w:type="auto"/>
            <w:hideMark/>
          </w:tcPr>
          <w:p w:rsidRPr="00FF3526" w:rsidR="00FF3526" w:rsidP="00600696" w:rsidRDefault="00FF3526" w14:paraId="7AAF6290" w14:textId="77777777">
            <w:pPr>
              <w:pStyle w:val="p1"/>
              <w:spacing w:line="360" w:lineRule="auto"/>
            </w:pPr>
            <w:r w:rsidRPr="00FF3526">
              <w:t>If &gt; target time or errors occur</w:t>
            </w:r>
          </w:p>
        </w:tc>
        <w:tc>
          <w:tcPr>
            <w:tcW w:w="0" w:type="auto"/>
            <w:hideMark/>
          </w:tcPr>
          <w:p w:rsidRPr="00FF3526" w:rsidR="00FF3526" w:rsidP="00600696" w:rsidRDefault="00FF3526" w14:paraId="35652812" w14:textId="77777777">
            <w:pPr>
              <w:pStyle w:val="p1"/>
              <w:spacing w:line="360" w:lineRule="auto"/>
            </w:pPr>
            <w:r w:rsidRPr="00FF3526">
              <w:t>—</w:t>
            </w:r>
          </w:p>
        </w:tc>
        <w:tc>
          <w:tcPr>
            <w:tcW w:w="0" w:type="auto"/>
            <w:hideMark/>
          </w:tcPr>
          <w:p w:rsidRPr="00FF3526" w:rsidR="00FF3526" w:rsidP="00600696" w:rsidRDefault="00FF3526" w14:paraId="04BF1AD3" w14:textId="77777777">
            <w:pPr>
              <w:pStyle w:val="p1"/>
              <w:spacing w:line="360" w:lineRule="auto"/>
            </w:pPr>
            <w:r w:rsidRPr="00FF3526">
              <w:t>Review for redesign</w:t>
            </w:r>
          </w:p>
        </w:tc>
      </w:tr>
    </w:tbl>
    <w:p w:rsidRPr="003667AB" w:rsidR="003667AB" w:rsidP="00600696" w:rsidRDefault="003667AB" w14:paraId="0E3083FE" w14:textId="4DD53AEA">
      <w:pPr>
        <w:spacing w:before="100" w:beforeAutospacing="1" w:after="100" w:afterAutospacing="1" w:line="360" w:lineRule="auto"/>
        <w:jc w:val="both"/>
        <w:outlineLvl w:val="2"/>
      </w:pPr>
    </w:p>
    <w:p w:rsidRPr="00FF3526" w:rsidR="00FF3526" w:rsidP="00600696" w:rsidRDefault="00FF3526" w14:paraId="09AA7F37" w14:textId="77777777">
      <w:pPr>
        <w:spacing w:before="100" w:beforeAutospacing="1" w:after="100" w:afterAutospacing="1" w:line="360" w:lineRule="auto"/>
        <w:jc w:val="both"/>
        <w:outlineLvl w:val="2"/>
        <w:rPr>
          <w:b/>
          <w:bCs/>
          <w:i/>
          <w:iCs/>
          <w:lang w:val="en-US"/>
        </w:rPr>
      </w:pPr>
      <w:r w:rsidRPr="00FF3526">
        <w:rPr>
          <w:b/>
          <w:bCs/>
          <w:i/>
          <w:iCs/>
          <w:lang w:val="en-US"/>
        </w:rPr>
        <w:t>Heuristic Evaluation (Nielsen’s 10 Principles)</w:t>
      </w:r>
    </w:p>
    <w:p w:rsidRPr="00FF3526" w:rsidR="00FF3526" w:rsidP="00600696" w:rsidRDefault="000931B3" w14:paraId="455A1B97" w14:textId="12E173CC">
      <w:pPr>
        <w:spacing w:before="100" w:beforeAutospacing="1" w:after="100" w:afterAutospacing="1" w:line="360" w:lineRule="auto"/>
        <w:jc w:val="both"/>
        <w:outlineLvl w:val="2"/>
        <w:rPr>
          <w:lang w:val="en-US"/>
        </w:rPr>
      </w:pPr>
      <w:r w:rsidRPr="000931B3">
        <w:t xml:space="preserve">To further improve the Piggy-Pon prototype, we conducted a heuristic evaluation based on </w:t>
      </w:r>
      <w:r w:rsidRPr="000931B3">
        <w:rPr>
          <w:b/>
          <w:bCs/>
        </w:rPr>
        <w:t>Jakob Nielsen’s 10 Usability Heuristics</w:t>
      </w:r>
      <w:r w:rsidRPr="000931B3">
        <w:t>. Below is how the web app aligns with each principle:</w:t>
      </w:r>
    </w:p>
    <w:p w:rsidRPr="00FF3526" w:rsidR="00FF3526" w:rsidP="00600696" w:rsidRDefault="00FF3526" w14:paraId="2CE1438D" w14:textId="5E22A8E7">
      <w:pPr>
        <w:pStyle w:val="ListParagraph"/>
        <w:numPr>
          <w:ilvl w:val="0"/>
          <w:numId w:val="6"/>
        </w:numPr>
        <w:spacing w:before="100" w:beforeAutospacing="1" w:after="100" w:afterAutospacing="1" w:line="360" w:lineRule="auto"/>
        <w:jc w:val="both"/>
        <w:outlineLvl w:val="2"/>
        <w:rPr>
          <w:b/>
          <w:bCs/>
          <w:lang w:val="en-US"/>
        </w:rPr>
      </w:pPr>
      <w:r w:rsidRPr="00FF3526">
        <w:rPr>
          <w:b/>
          <w:bCs/>
          <w:lang w:val="en-US"/>
        </w:rPr>
        <w:t>Visibility of System Status</w:t>
      </w:r>
    </w:p>
    <w:p w:rsidRPr="00FF3526" w:rsidR="00FF3526" w:rsidP="000931B3" w:rsidRDefault="000931B3" w14:paraId="58E94DF0" w14:textId="43BBA74F">
      <w:pPr>
        <w:spacing w:before="100" w:beforeAutospacing="1" w:after="100" w:afterAutospacing="1" w:line="360" w:lineRule="auto"/>
        <w:ind w:left="720"/>
        <w:jc w:val="both"/>
        <w:outlineLvl w:val="2"/>
        <w:rPr>
          <w:lang w:val="en-US"/>
        </w:rPr>
      </w:pPr>
      <w:r w:rsidRPr="000931B3">
        <w:t>Users receive instant confirmation after adding savings or reaching goals, including real-time updates on total balance and visual goal progress.</w:t>
      </w:r>
    </w:p>
    <w:p w:rsidRPr="00FF3526" w:rsidR="00FF3526" w:rsidP="00600696" w:rsidRDefault="00FF3526" w14:paraId="3F6B0B73" w14:textId="510D8A22">
      <w:pPr>
        <w:pStyle w:val="ListParagraph"/>
        <w:numPr>
          <w:ilvl w:val="0"/>
          <w:numId w:val="6"/>
        </w:numPr>
        <w:spacing w:before="100" w:beforeAutospacing="1" w:after="100" w:afterAutospacing="1" w:line="360" w:lineRule="auto"/>
        <w:jc w:val="both"/>
        <w:outlineLvl w:val="2"/>
        <w:rPr>
          <w:b/>
          <w:bCs/>
          <w:lang w:val="en-US"/>
        </w:rPr>
      </w:pPr>
      <w:r w:rsidRPr="00FF3526">
        <w:rPr>
          <w:b/>
          <w:bCs/>
          <w:lang w:val="en-US"/>
        </w:rPr>
        <w:t>Match Between System and Real World</w:t>
      </w:r>
    </w:p>
    <w:p w:rsidR="000931B3" w:rsidP="000931B3" w:rsidRDefault="000931B3" w14:paraId="1E0E6047" w14:textId="390DB353">
      <w:pPr>
        <w:spacing w:before="100" w:beforeAutospacing="1" w:after="100" w:afterAutospacing="1" w:line="360" w:lineRule="auto"/>
        <w:ind w:left="720"/>
        <w:jc w:val="both"/>
        <w:outlineLvl w:val="2"/>
        <w:rPr>
          <w:lang w:val="en-US"/>
        </w:rPr>
      </w:pPr>
      <w:r w:rsidRPr="000931B3">
        <w:t>The app uses familiar metaphors like "piggybank," "goals," and "balance." Currency formats and labels match everyday usage (e.g., “₱50 added to ‘New Shoes’ goal”).</w:t>
      </w:r>
    </w:p>
    <w:p w:rsidRPr="000931B3" w:rsidR="00FF3526" w:rsidP="000931B3" w:rsidRDefault="00FF3526" w14:paraId="4E884DF6" w14:textId="0C93D2E5">
      <w:pPr>
        <w:pStyle w:val="ListParagraph"/>
        <w:numPr>
          <w:ilvl w:val="0"/>
          <w:numId w:val="14"/>
        </w:numPr>
        <w:spacing w:before="100" w:beforeAutospacing="1" w:after="100" w:afterAutospacing="1" w:line="360" w:lineRule="auto"/>
        <w:jc w:val="both"/>
        <w:outlineLvl w:val="2"/>
        <w:rPr>
          <w:b/>
          <w:bCs/>
          <w:lang w:val="en-US"/>
        </w:rPr>
      </w:pPr>
      <w:r w:rsidRPr="000931B3">
        <w:rPr>
          <w:b/>
          <w:bCs/>
          <w:lang w:val="en-US"/>
        </w:rPr>
        <w:t>User Control and Freedom</w:t>
      </w:r>
    </w:p>
    <w:p w:rsidR="000931B3" w:rsidP="000931B3" w:rsidRDefault="000931B3" w14:paraId="3A38B81B" w14:textId="13A96380">
      <w:pPr>
        <w:spacing w:before="100" w:beforeAutospacing="1" w:after="100" w:afterAutospacing="1" w:line="360" w:lineRule="auto"/>
        <w:ind w:left="720"/>
        <w:jc w:val="both"/>
        <w:outlineLvl w:val="2"/>
        <w:rPr>
          <w:lang w:val="en-US"/>
        </w:rPr>
      </w:pPr>
      <w:r w:rsidRPr="000931B3">
        <w:t>Users can easily undo or cancel actions such as editing a goal or deleting a savings entry, preventing accidental changes.</w:t>
      </w:r>
    </w:p>
    <w:p w:rsidRPr="000931B3" w:rsidR="00FF3526" w:rsidP="000931B3" w:rsidRDefault="00FF3526" w14:paraId="5FE5EB7F" w14:textId="358E96B7">
      <w:pPr>
        <w:pStyle w:val="ListParagraph"/>
        <w:numPr>
          <w:ilvl w:val="0"/>
          <w:numId w:val="14"/>
        </w:numPr>
        <w:spacing w:before="100" w:beforeAutospacing="1" w:after="100" w:afterAutospacing="1" w:line="360" w:lineRule="auto"/>
        <w:jc w:val="both"/>
        <w:outlineLvl w:val="2"/>
        <w:rPr>
          <w:b/>
          <w:bCs/>
          <w:lang w:val="en-US"/>
        </w:rPr>
      </w:pPr>
      <w:r w:rsidRPr="000931B3">
        <w:rPr>
          <w:b/>
          <w:bCs/>
          <w:lang w:val="en-US"/>
        </w:rPr>
        <w:lastRenderedPageBreak/>
        <w:t>Consistency and Standards</w:t>
      </w:r>
    </w:p>
    <w:p w:rsidR="000931B3" w:rsidP="000931B3" w:rsidRDefault="000931B3" w14:paraId="3A88B1E7" w14:textId="5A540733">
      <w:pPr>
        <w:spacing w:before="100" w:beforeAutospacing="1" w:after="100" w:afterAutospacing="1" w:line="360" w:lineRule="auto"/>
        <w:ind w:left="720"/>
        <w:jc w:val="both"/>
        <w:outlineLvl w:val="2"/>
        <w:rPr>
          <w:lang w:val="en-US"/>
        </w:rPr>
      </w:pPr>
      <w:r w:rsidRPr="000931B3">
        <w:t>Icons, typography, and color themes are used uniformly across all screens. Common elements like the "Add" and "Back" buttons maintain placement consistency.</w:t>
      </w:r>
    </w:p>
    <w:p w:rsidRPr="000931B3" w:rsidR="00FF3526" w:rsidP="000931B3" w:rsidRDefault="00FF3526" w14:paraId="5915EA1E" w14:textId="14451D7B">
      <w:pPr>
        <w:pStyle w:val="ListParagraph"/>
        <w:numPr>
          <w:ilvl w:val="0"/>
          <w:numId w:val="14"/>
        </w:numPr>
        <w:spacing w:before="100" w:beforeAutospacing="1" w:after="100" w:afterAutospacing="1" w:line="360" w:lineRule="auto"/>
        <w:jc w:val="both"/>
        <w:outlineLvl w:val="2"/>
        <w:rPr>
          <w:b/>
          <w:bCs/>
          <w:lang w:val="en-US"/>
        </w:rPr>
      </w:pPr>
      <w:r w:rsidRPr="000931B3">
        <w:rPr>
          <w:b/>
          <w:bCs/>
          <w:lang w:val="en-US"/>
        </w:rPr>
        <w:t>Error Prevention</w:t>
      </w:r>
    </w:p>
    <w:p w:rsidR="000931B3" w:rsidP="000931B3" w:rsidRDefault="000931B3" w14:paraId="327A9D3C" w14:textId="1EAC7D57">
      <w:pPr>
        <w:spacing w:before="100" w:beforeAutospacing="1" w:after="100" w:afterAutospacing="1" w:line="360" w:lineRule="auto"/>
        <w:ind w:left="720"/>
        <w:jc w:val="both"/>
        <w:outlineLvl w:val="2"/>
        <w:rPr>
          <w:lang w:val="en-US"/>
        </w:rPr>
      </w:pPr>
      <w:r w:rsidRPr="000931B3">
        <w:t>Input fields have safeguards to prevent adding invalid amounts (e.g., non-numeric input, zero or negative values).</w:t>
      </w:r>
    </w:p>
    <w:p w:rsidRPr="000931B3" w:rsidR="00FF3526" w:rsidP="000931B3" w:rsidRDefault="00FF3526" w14:paraId="497C1A00" w14:textId="5FA405AD">
      <w:pPr>
        <w:pStyle w:val="ListParagraph"/>
        <w:numPr>
          <w:ilvl w:val="0"/>
          <w:numId w:val="14"/>
        </w:numPr>
        <w:spacing w:before="100" w:beforeAutospacing="1" w:after="100" w:afterAutospacing="1" w:line="360" w:lineRule="auto"/>
        <w:jc w:val="both"/>
        <w:outlineLvl w:val="2"/>
        <w:rPr>
          <w:b/>
          <w:bCs/>
          <w:lang w:val="en-US"/>
        </w:rPr>
      </w:pPr>
      <w:r w:rsidRPr="000931B3">
        <w:rPr>
          <w:b/>
          <w:bCs/>
          <w:lang w:val="en-US"/>
        </w:rPr>
        <w:t>Help Users Recognize and Recover from Errors</w:t>
      </w:r>
    </w:p>
    <w:p w:rsidR="000931B3" w:rsidP="000931B3" w:rsidRDefault="000931B3" w14:paraId="5C3C03C8" w14:textId="62324695">
      <w:pPr>
        <w:spacing w:before="100" w:beforeAutospacing="1" w:after="100" w:afterAutospacing="1" w:line="360" w:lineRule="auto"/>
        <w:ind w:left="720"/>
        <w:jc w:val="both"/>
        <w:outlineLvl w:val="2"/>
        <w:rPr>
          <w:lang w:val="en-US"/>
        </w:rPr>
      </w:pPr>
      <w:r w:rsidRPr="000931B3">
        <w:t>Clear messages like “Invalid amount” or “Goal name already exists” guide users to fix problems without frustration.</w:t>
      </w:r>
    </w:p>
    <w:p w:rsidRPr="000931B3" w:rsidR="00FF3526" w:rsidP="000931B3" w:rsidRDefault="00FF3526" w14:paraId="061F3B3C" w14:textId="24012D85">
      <w:pPr>
        <w:pStyle w:val="ListParagraph"/>
        <w:numPr>
          <w:ilvl w:val="0"/>
          <w:numId w:val="14"/>
        </w:numPr>
        <w:spacing w:before="100" w:beforeAutospacing="1" w:after="100" w:afterAutospacing="1" w:line="360" w:lineRule="auto"/>
        <w:jc w:val="both"/>
        <w:outlineLvl w:val="2"/>
        <w:rPr>
          <w:b/>
          <w:bCs/>
          <w:lang w:val="en-US"/>
        </w:rPr>
      </w:pPr>
      <w:r w:rsidRPr="000931B3">
        <w:rPr>
          <w:b/>
          <w:bCs/>
          <w:lang w:val="en-US"/>
        </w:rPr>
        <w:t>Recognition Rather Than Recall</w:t>
      </w:r>
    </w:p>
    <w:p w:rsidR="000931B3" w:rsidP="000931B3" w:rsidRDefault="000931B3" w14:paraId="2F6997D5" w14:textId="2D56BF63">
      <w:pPr>
        <w:pStyle w:val="ListParagraph"/>
        <w:spacing w:before="100" w:beforeAutospacing="1" w:after="100" w:afterAutospacing="1" w:line="360" w:lineRule="auto"/>
        <w:jc w:val="both"/>
        <w:outlineLvl w:val="2"/>
      </w:pPr>
      <w:r w:rsidRPr="000931B3">
        <w:t>Dashboard cards, labeled icons, and persistent nav elements reduce memory load. Frequent tasks (e.g., adding coins) are one tap away.</w:t>
      </w:r>
    </w:p>
    <w:p w:rsidRPr="000931B3" w:rsidR="000931B3" w:rsidP="000931B3" w:rsidRDefault="000931B3" w14:paraId="2C303141" w14:textId="77777777">
      <w:pPr>
        <w:pStyle w:val="ListParagraph"/>
        <w:spacing w:before="100" w:beforeAutospacing="1" w:after="100" w:afterAutospacing="1" w:line="360" w:lineRule="auto"/>
        <w:jc w:val="both"/>
        <w:outlineLvl w:val="2"/>
        <w:rPr>
          <w:lang w:val="en-US"/>
        </w:rPr>
      </w:pPr>
    </w:p>
    <w:p w:rsidRPr="00E321B2" w:rsidR="00FF3526" w:rsidP="00600696" w:rsidRDefault="00FF3526" w14:paraId="332D7A87" w14:textId="66002A74">
      <w:pPr>
        <w:pStyle w:val="ListParagraph"/>
        <w:numPr>
          <w:ilvl w:val="0"/>
          <w:numId w:val="6"/>
        </w:numPr>
        <w:spacing w:before="100" w:beforeAutospacing="1" w:after="100" w:afterAutospacing="1" w:line="360" w:lineRule="auto"/>
        <w:jc w:val="both"/>
        <w:outlineLvl w:val="2"/>
        <w:rPr>
          <w:b/>
          <w:bCs/>
          <w:lang w:val="en-US"/>
        </w:rPr>
      </w:pPr>
      <w:r w:rsidRPr="00E321B2">
        <w:rPr>
          <w:b/>
          <w:bCs/>
          <w:lang w:val="en-US"/>
        </w:rPr>
        <w:t>Flexibility and Efficiency of Use</w:t>
      </w:r>
    </w:p>
    <w:p w:rsidR="000931B3" w:rsidP="000931B3" w:rsidRDefault="000931B3" w14:paraId="1ECF69B3" w14:textId="5E16B970">
      <w:pPr>
        <w:pStyle w:val="ListParagraph"/>
        <w:spacing w:before="100" w:beforeAutospacing="1" w:after="100" w:afterAutospacing="1" w:line="360" w:lineRule="auto"/>
        <w:jc w:val="both"/>
        <w:outlineLvl w:val="2"/>
      </w:pPr>
      <w:r w:rsidRPr="000931B3">
        <w:t>The system supports both casual users and power users. Quick-add shortcuts and recently used goals streamline repeated actions.</w:t>
      </w:r>
    </w:p>
    <w:p w:rsidRPr="000931B3" w:rsidR="000931B3" w:rsidP="000931B3" w:rsidRDefault="000931B3" w14:paraId="73B9BA29" w14:textId="77777777">
      <w:pPr>
        <w:pStyle w:val="ListParagraph"/>
        <w:spacing w:before="100" w:beforeAutospacing="1" w:after="100" w:afterAutospacing="1" w:line="360" w:lineRule="auto"/>
        <w:jc w:val="both"/>
        <w:outlineLvl w:val="2"/>
        <w:rPr>
          <w:lang w:val="en-US"/>
        </w:rPr>
      </w:pPr>
    </w:p>
    <w:p w:rsidRPr="00E321B2" w:rsidR="00FF3526" w:rsidP="00600696" w:rsidRDefault="00FF3526" w14:paraId="5A1DD4C9" w14:textId="4FDE50D2">
      <w:pPr>
        <w:pStyle w:val="ListParagraph"/>
        <w:numPr>
          <w:ilvl w:val="0"/>
          <w:numId w:val="6"/>
        </w:numPr>
        <w:spacing w:before="100" w:beforeAutospacing="1" w:after="100" w:afterAutospacing="1" w:line="360" w:lineRule="auto"/>
        <w:jc w:val="both"/>
        <w:outlineLvl w:val="2"/>
        <w:rPr>
          <w:b/>
          <w:bCs/>
          <w:lang w:val="en-US"/>
        </w:rPr>
      </w:pPr>
      <w:r w:rsidRPr="00E321B2">
        <w:rPr>
          <w:b/>
          <w:bCs/>
          <w:lang w:val="en-US"/>
        </w:rPr>
        <w:t>Aesthetic and Minimalist Design</w:t>
      </w:r>
    </w:p>
    <w:p w:rsidR="000931B3" w:rsidP="000931B3" w:rsidRDefault="000931B3" w14:paraId="075DA637" w14:textId="7BE7E0E9">
      <w:pPr>
        <w:pStyle w:val="ListParagraph"/>
        <w:spacing w:before="100" w:beforeAutospacing="1" w:after="100" w:afterAutospacing="1" w:line="360" w:lineRule="auto"/>
        <w:jc w:val="both"/>
        <w:outlineLvl w:val="2"/>
      </w:pPr>
      <w:r w:rsidRPr="000931B3">
        <w:t>The layout emphasizes clarity. Progress rings, savings charts, and minimal copy keep focus on tasks without overwhelming visuals.</w:t>
      </w:r>
    </w:p>
    <w:p w:rsidRPr="000931B3" w:rsidR="000931B3" w:rsidP="000931B3" w:rsidRDefault="000931B3" w14:paraId="510B35F3" w14:textId="77777777">
      <w:pPr>
        <w:pStyle w:val="ListParagraph"/>
        <w:spacing w:before="100" w:beforeAutospacing="1" w:after="100" w:afterAutospacing="1" w:line="360" w:lineRule="auto"/>
        <w:jc w:val="both"/>
        <w:outlineLvl w:val="2"/>
        <w:rPr>
          <w:lang w:val="en-US"/>
        </w:rPr>
      </w:pPr>
    </w:p>
    <w:p w:rsidRPr="00E321B2" w:rsidR="00FF3526" w:rsidP="00600696" w:rsidRDefault="00FF3526" w14:paraId="06FA1C5A" w14:textId="3727A7D0">
      <w:pPr>
        <w:pStyle w:val="ListParagraph"/>
        <w:numPr>
          <w:ilvl w:val="0"/>
          <w:numId w:val="6"/>
        </w:numPr>
        <w:spacing w:before="100" w:beforeAutospacing="1" w:after="100" w:afterAutospacing="1" w:line="360" w:lineRule="auto"/>
        <w:jc w:val="both"/>
        <w:outlineLvl w:val="2"/>
        <w:rPr>
          <w:b/>
          <w:bCs/>
          <w:lang w:val="en-US"/>
        </w:rPr>
      </w:pPr>
      <w:r w:rsidRPr="00E321B2">
        <w:rPr>
          <w:b/>
          <w:bCs/>
          <w:lang w:val="en-US"/>
        </w:rPr>
        <w:t>Help and Documentation</w:t>
      </w:r>
    </w:p>
    <w:p w:rsidRPr="000931B3" w:rsidR="00600696" w:rsidP="000931B3" w:rsidRDefault="000931B3" w14:paraId="0C2DDF4D" w14:textId="35FBFE20">
      <w:pPr>
        <w:spacing w:before="100" w:beforeAutospacing="1" w:after="100" w:afterAutospacing="1" w:line="360" w:lineRule="auto"/>
        <w:ind w:left="720"/>
        <w:jc w:val="both"/>
        <w:outlineLvl w:val="2"/>
        <w:rPr>
          <w:lang w:val="en-US"/>
        </w:rPr>
      </w:pPr>
      <w:r w:rsidRPr="000931B3">
        <w:t>Users can access tooltips on hover/tap and view a basic FAQ section. An integrated support request form is planned for future versions.</w:t>
      </w:r>
    </w:p>
    <w:p w:rsidR="00600696" w:rsidRDefault="00600696" w14:paraId="5AA67D51" w14:textId="77777777">
      <w:pPr>
        <w:spacing w:after="160" w:line="278" w:lineRule="auto"/>
        <w:rPr>
          <w:b/>
          <w:bCs/>
          <w:i/>
          <w:iCs/>
          <w:lang w:val="en-US"/>
        </w:rPr>
      </w:pPr>
      <w:r>
        <w:rPr>
          <w:b/>
          <w:bCs/>
          <w:i/>
          <w:iCs/>
          <w:lang w:val="en-US"/>
        </w:rPr>
        <w:br w:type="page"/>
      </w:r>
    </w:p>
    <w:p w:rsidRPr="00600696" w:rsidR="00600696" w:rsidP="00600696" w:rsidRDefault="00600696" w14:paraId="13EBD487" w14:textId="66836AD6">
      <w:pPr>
        <w:spacing w:before="100" w:beforeAutospacing="1" w:after="100" w:afterAutospacing="1" w:line="360" w:lineRule="auto"/>
        <w:jc w:val="both"/>
        <w:outlineLvl w:val="2"/>
        <w:rPr>
          <w:i/>
          <w:iCs/>
          <w:lang w:val="en-US"/>
        </w:rPr>
      </w:pPr>
      <w:r w:rsidRPr="00600696">
        <w:rPr>
          <w:b/>
          <w:bCs/>
          <w:i/>
          <w:iCs/>
          <w:lang w:val="en-US"/>
        </w:rPr>
        <w:lastRenderedPageBreak/>
        <w:t>Participant Survey and Feedback</w:t>
      </w:r>
    </w:p>
    <w:p w:rsidR="001E1C45" w:rsidP="00600696" w:rsidRDefault="001E1C45" w14:paraId="1FE645CB" w14:textId="496D98F1">
      <w:pPr>
        <w:spacing w:line="360" w:lineRule="auto"/>
        <w:jc w:val="both"/>
        <w:outlineLvl w:val="2"/>
      </w:pPr>
      <w:r w:rsidRPr="001E1C45">
        <w:t>After interacting with the Piggy-Pon prototype, participants will be asked to complete a short post-test survey designed to capture both measurable insights and open-ended reflections. This will guide the next phase of iteration by highlighting usability strengths and identifying problem areas.</w:t>
      </w:r>
    </w:p>
    <w:p w:rsidR="001E1C45" w:rsidP="00600696" w:rsidRDefault="001E1C45" w14:paraId="230D65D6" w14:textId="77777777">
      <w:pPr>
        <w:spacing w:line="360" w:lineRule="auto"/>
        <w:jc w:val="both"/>
        <w:outlineLvl w:val="2"/>
        <w:rPr>
          <w:lang w:val="en-US"/>
        </w:rPr>
      </w:pPr>
    </w:p>
    <w:p w:rsidRPr="00600696" w:rsidR="00600696" w:rsidP="00600696" w:rsidRDefault="00600696" w14:paraId="05C7ED34" w14:textId="3219B94B">
      <w:pPr>
        <w:spacing w:line="360" w:lineRule="auto"/>
        <w:jc w:val="both"/>
        <w:outlineLvl w:val="2"/>
      </w:pPr>
      <w:r w:rsidRPr="00600696">
        <w:rPr>
          <w:lang w:val="en-US"/>
        </w:rPr>
        <w:t xml:space="preserve">Table 7. </w:t>
      </w:r>
      <w:r w:rsidRPr="00600696">
        <w:t>Participant Survey Methods</w:t>
      </w:r>
    </w:p>
    <w:p w:rsidRPr="00600696" w:rsidR="00600696" w:rsidP="00600696" w:rsidRDefault="00600696" w14:paraId="35585CEB" w14:textId="77777777">
      <w:pPr>
        <w:spacing w:line="360" w:lineRule="auto"/>
        <w:jc w:val="both"/>
        <w:outlineLvl w:val="2"/>
      </w:pPr>
    </w:p>
    <w:tbl>
      <w:tblPr>
        <w:tblStyle w:val="TableGrid"/>
        <w:tblW w:w="0" w:type="auto"/>
        <w:tblLook w:val="04A0" w:firstRow="1" w:lastRow="0" w:firstColumn="1" w:lastColumn="0" w:noHBand="0" w:noVBand="1"/>
      </w:tblPr>
      <w:tblGrid>
        <w:gridCol w:w="2659"/>
        <w:gridCol w:w="6691"/>
      </w:tblGrid>
      <w:tr w:rsidR="00600696" w:rsidTr="00600696" w14:paraId="6E978996" w14:textId="77777777">
        <w:tc>
          <w:tcPr>
            <w:tcW w:w="0" w:type="auto"/>
            <w:shd w:val="clear" w:color="auto" w:fill="D1D1D1" w:themeFill="background2" w:themeFillShade="E6"/>
            <w:hideMark/>
          </w:tcPr>
          <w:p w:rsidR="00600696" w:rsidP="00600696" w:rsidRDefault="00600696" w14:paraId="49D40953" w14:textId="77777777">
            <w:pPr>
              <w:pStyle w:val="p1"/>
              <w:spacing w:line="360" w:lineRule="auto"/>
              <w:jc w:val="center"/>
              <w:rPr>
                <w:b/>
                <w:bCs/>
              </w:rPr>
            </w:pPr>
            <w:r>
              <w:rPr>
                <w:b/>
                <w:bCs/>
              </w:rPr>
              <w:t>Method</w:t>
            </w:r>
          </w:p>
        </w:tc>
        <w:tc>
          <w:tcPr>
            <w:tcW w:w="0" w:type="auto"/>
            <w:shd w:val="clear" w:color="auto" w:fill="D1D1D1" w:themeFill="background2" w:themeFillShade="E6"/>
            <w:hideMark/>
          </w:tcPr>
          <w:p w:rsidR="00600696" w:rsidP="00600696" w:rsidRDefault="00600696" w14:paraId="6676974E" w14:textId="77777777">
            <w:pPr>
              <w:pStyle w:val="p1"/>
              <w:spacing w:line="360" w:lineRule="auto"/>
              <w:jc w:val="center"/>
              <w:rPr>
                <w:b/>
                <w:bCs/>
              </w:rPr>
            </w:pPr>
            <w:r>
              <w:rPr>
                <w:b/>
                <w:bCs/>
              </w:rPr>
              <w:t>Description</w:t>
            </w:r>
          </w:p>
        </w:tc>
      </w:tr>
      <w:tr w:rsidR="00600696" w:rsidTr="00600696" w14:paraId="0924A007" w14:textId="77777777">
        <w:tc>
          <w:tcPr>
            <w:tcW w:w="0" w:type="auto"/>
            <w:hideMark/>
          </w:tcPr>
          <w:p w:rsidR="00600696" w:rsidP="00600696" w:rsidRDefault="00600696" w14:paraId="4686422B" w14:textId="77777777">
            <w:pPr>
              <w:pStyle w:val="p1"/>
              <w:spacing w:line="360" w:lineRule="auto"/>
            </w:pPr>
            <w:r>
              <w:rPr>
                <w:b/>
                <w:bCs/>
              </w:rPr>
              <w:t>Survey (Quantitative)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1E1C45" w:rsidR="001E1C45" w:rsidTr="001E1C45" w14:paraId="76EFB54B" w14:textId="77777777">
              <w:trPr>
                <w:tblCellSpacing w:w="15" w:type="dxa"/>
              </w:trPr>
              <w:tc>
                <w:tcPr>
                  <w:tcW w:w="0" w:type="auto"/>
                  <w:vAlign w:val="center"/>
                  <w:hideMark/>
                </w:tcPr>
                <w:p w:rsidRPr="001E1C45" w:rsidR="001E1C45" w:rsidP="001E1C45" w:rsidRDefault="001E1C45" w14:paraId="45981879" w14:textId="77777777">
                  <w:pPr>
                    <w:pStyle w:val="p1"/>
                    <w:spacing w:line="360" w:lineRule="auto"/>
                  </w:pPr>
                </w:p>
              </w:tc>
            </w:tr>
          </w:tbl>
          <w:p w:rsidRPr="001E1C45" w:rsidR="001E1C45" w:rsidP="001E1C45" w:rsidRDefault="001E1C45" w14:paraId="650AE831" w14:textId="77777777">
            <w:pPr>
              <w:pStyle w:val="p1"/>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5"/>
            </w:tblGrid>
            <w:tr w:rsidRPr="001E1C45" w:rsidR="001E1C45" w:rsidTr="001E1C45" w14:paraId="70732261" w14:textId="77777777">
              <w:trPr>
                <w:tblCellSpacing w:w="15" w:type="dxa"/>
              </w:trPr>
              <w:tc>
                <w:tcPr>
                  <w:tcW w:w="0" w:type="auto"/>
                  <w:vAlign w:val="center"/>
                  <w:hideMark/>
                </w:tcPr>
                <w:p w:rsidRPr="001E1C45" w:rsidR="001E1C45" w:rsidP="001E1C45" w:rsidRDefault="001E1C45" w14:paraId="6E7A9A02" w14:textId="77777777">
                  <w:pPr>
                    <w:pStyle w:val="p1"/>
                    <w:spacing w:line="360" w:lineRule="auto"/>
                  </w:pPr>
                  <w:r w:rsidRPr="001E1C45">
                    <w:t>5-point Likert scale to evaluate ease of use, satisfaction, clarity, and design appeal.</w:t>
                  </w:r>
                </w:p>
              </w:tc>
            </w:tr>
          </w:tbl>
          <w:p w:rsidR="00600696" w:rsidP="00600696" w:rsidRDefault="00600696" w14:paraId="27A53D12" w14:textId="70855198">
            <w:pPr>
              <w:pStyle w:val="p1"/>
              <w:spacing w:line="360" w:lineRule="auto"/>
            </w:pPr>
          </w:p>
        </w:tc>
      </w:tr>
      <w:tr w:rsidR="00600696" w:rsidTr="00600696" w14:paraId="109644B6" w14:textId="77777777">
        <w:tc>
          <w:tcPr>
            <w:tcW w:w="0" w:type="auto"/>
            <w:hideMark/>
          </w:tcPr>
          <w:p w:rsidR="00600696" w:rsidP="00600696" w:rsidRDefault="00600696" w14:paraId="5D1BE0C4" w14:textId="77777777">
            <w:pPr>
              <w:pStyle w:val="p1"/>
              <w:spacing w:line="360" w:lineRule="auto"/>
            </w:pPr>
            <w:r>
              <w:rPr>
                <w:b/>
                <w:bCs/>
              </w:rPr>
              <w:t>Open Feedback (Qualitative)</w:t>
            </w:r>
          </w:p>
        </w:tc>
        <w:tc>
          <w:tcPr>
            <w:tcW w:w="0" w:type="auto"/>
            <w:hideMark/>
          </w:tcPr>
          <w:p w:rsidR="00600696" w:rsidP="00600696" w:rsidRDefault="001E1C45" w14:paraId="118AB033" w14:textId="0DA905FF">
            <w:pPr>
              <w:pStyle w:val="p1"/>
              <w:spacing w:line="360" w:lineRule="auto"/>
            </w:pPr>
            <w:r w:rsidRPr="001E1C45">
              <w:t>Short written responses to highlight what participants liked, struggled with, or wanted improved.</w:t>
            </w:r>
          </w:p>
        </w:tc>
      </w:tr>
    </w:tbl>
    <w:p w:rsidR="00600696" w:rsidP="00600696" w:rsidRDefault="00600696" w14:paraId="5ED38401" w14:textId="77777777">
      <w:pPr>
        <w:spacing w:before="100" w:beforeAutospacing="1" w:after="100" w:afterAutospacing="1" w:line="360" w:lineRule="auto"/>
        <w:jc w:val="both"/>
        <w:outlineLvl w:val="2"/>
        <w:rPr>
          <w:b/>
          <w:bCs/>
          <w:i/>
          <w:iCs/>
          <w:lang w:val="en-US"/>
        </w:rPr>
      </w:pPr>
    </w:p>
    <w:p w:rsidRPr="00600696" w:rsidR="00600696" w:rsidP="00600696" w:rsidRDefault="00600696" w14:paraId="240F5991" w14:textId="19F172F3">
      <w:pPr>
        <w:spacing w:before="100" w:beforeAutospacing="1" w:after="100" w:afterAutospacing="1" w:line="360" w:lineRule="auto"/>
        <w:jc w:val="both"/>
        <w:outlineLvl w:val="2"/>
        <w:rPr>
          <w:b/>
          <w:bCs/>
          <w:i/>
          <w:iCs/>
          <w:lang w:val="en-US"/>
        </w:rPr>
      </w:pPr>
      <w:r w:rsidRPr="00600696">
        <w:rPr>
          <w:b/>
          <w:bCs/>
          <w:i/>
          <w:iCs/>
          <w:lang w:val="en-US"/>
        </w:rPr>
        <w:t>Survey Sample Questions</w:t>
      </w:r>
    </w:p>
    <w:p w:rsidRPr="001E1C45" w:rsidR="001E1C45" w:rsidP="001E1C45" w:rsidRDefault="001E1C45" w14:paraId="47B6F01F" w14:textId="128F125C">
      <w:pPr>
        <w:pStyle w:val="ListParagraph"/>
        <w:numPr>
          <w:ilvl w:val="0"/>
          <w:numId w:val="6"/>
        </w:numPr>
        <w:spacing w:before="100" w:beforeAutospacing="1" w:after="100" w:afterAutospacing="1" w:line="360" w:lineRule="auto"/>
        <w:jc w:val="both"/>
        <w:outlineLvl w:val="2"/>
      </w:pPr>
      <w:r w:rsidRPr="001E1C45">
        <w:t>On a scale of 1–5, how easy was it to navigate the Piggy-Pon interface?</w:t>
      </w:r>
    </w:p>
    <w:p w:rsidRPr="001E1C45" w:rsidR="001E1C45" w:rsidP="001E1C45" w:rsidRDefault="001E1C45" w14:paraId="5026BDA3" w14:textId="1B6DA564">
      <w:pPr>
        <w:pStyle w:val="ListParagraph"/>
        <w:numPr>
          <w:ilvl w:val="0"/>
          <w:numId w:val="6"/>
        </w:numPr>
        <w:spacing w:before="100" w:beforeAutospacing="1" w:after="100" w:afterAutospacing="1" w:line="360" w:lineRule="auto"/>
        <w:jc w:val="both"/>
        <w:outlineLvl w:val="2"/>
      </w:pPr>
      <w:r w:rsidRPr="001E1C45">
        <w:t>How would you rate the clarity of the savings goals and balance information?</w:t>
      </w:r>
    </w:p>
    <w:p w:rsidRPr="001E1C45" w:rsidR="001E1C45" w:rsidP="001E1C45" w:rsidRDefault="001E1C45" w14:paraId="7945F106" w14:textId="0761F362">
      <w:pPr>
        <w:pStyle w:val="ListParagraph"/>
        <w:numPr>
          <w:ilvl w:val="0"/>
          <w:numId w:val="6"/>
        </w:numPr>
        <w:spacing w:before="100" w:beforeAutospacing="1" w:after="100" w:afterAutospacing="1" w:line="360" w:lineRule="auto"/>
        <w:jc w:val="both"/>
        <w:outlineLvl w:val="2"/>
      </w:pPr>
      <w:r w:rsidRPr="001E1C45">
        <w:t>Was it straightforward to add savings or create a goal?</w:t>
      </w:r>
    </w:p>
    <w:p w:rsidRPr="001E1C45" w:rsidR="001E1C45" w:rsidP="001E1C45" w:rsidRDefault="001E1C45" w14:paraId="0B3C7915" w14:textId="21024A65">
      <w:pPr>
        <w:pStyle w:val="ListParagraph"/>
        <w:numPr>
          <w:ilvl w:val="0"/>
          <w:numId w:val="6"/>
        </w:numPr>
        <w:spacing w:before="100" w:beforeAutospacing="1" w:after="100" w:afterAutospacing="1" w:line="360" w:lineRule="auto"/>
        <w:jc w:val="both"/>
        <w:outlineLvl w:val="2"/>
      </w:pPr>
      <w:r w:rsidRPr="001E1C45">
        <w:t>Did the dashboard give you a helpful overview of your financial progress?</w:t>
      </w:r>
    </w:p>
    <w:p w:rsidRPr="001E1C45" w:rsidR="001E1C45" w:rsidP="001E1C45" w:rsidRDefault="001E1C45" w14:paraId="29FDBE85" w14:textId="4B3D2171">
      <w:pPr>
        <w:pStyle w:val="ListParagraph"/>
        <w:numPr>
          <w:ilvl w:val="0"/>
          <w:numId w:val="6"/>
        </w:numPr>
        <w:spacing w:before="100" w:beforeAutospacing="1" w:after="100" w:afterAutospacing="1" w:line="360" w:lineRule="auto"/>
        <w:jc w:val="both"/>
        <w:outlineLvl w:val="2"/>
      </w:pPr>
      <w:r w:rsidRPr="001E1C45">
        <w:t>Were there any features that were confusing or difficult to use?</w:t>
      </w:r>
    </w:p>
    <w:p w:rsidR="00600696" w:rsidP="001E1C45" w:rsidRDefault="001E1C45" w14:paraId="286DA9E4" w14:textId="51D2A3DD">
      <w:pPr>
        <w:pStyle w:val="ListParagraph"/>
        <w:numPr>
          <w:ilvl w:val="0"/>
          <w:numId w:val="6"/>
        </w:numPr>
        <w:spacing w:before="100" w:beforeAutospacing="1" w:after="100" w:afterAutospacing="1" w:line="360" w:lineRule="auto"/>
        <w:jc w:val="both"/>
        <w:outlineLvl w:val="2"/>
      </w:pPr>
      <w:r w:rsidRPr="001E1C45">
        <w:t>What is one feature you would like to see added or improved?</w:t>
      </w:r>
    </w:p>
    <w:p w:rsidR="00600696" w:rsidRDefault="00600696" w14:paraId="7961F1DF" w14:textId="77777777">
      <w:pPr>
        <w:spacing w:after="160" w:line="278" w:lineRule="auto"/>
        <w:rPr>
          <w:b/>
          <w:bCs/>
          <w:lang w:val="en-US"/>
        </w:rPr>
      </w:pPr>
      <w:r>
        <w:rPr>
          <w:b/>
          <w:bCs/>
          <w:lang w:val="en-US"/>
        </w:rPr>
        <w:br w:type="page"/>
      </w:r>
    </w:p>
    <w:p w:rsidR="00600696" w:rsidP="00600696" w:rsidRDefault="00600696" w14:paraId="2116CCF9" w14:textId="737C0F40">
      <w:pPr>
        <w:spacing w:before="100" w:beforeAutospacing="1" w:after="100" w:afterAutospacing="1" w:line="360" w:lineRule="auto"/>
        <w:jc w:val="both"/>
        <w:outlineLvl w:val="2"/>
        <w:rPr>
          <w:b/>
          <w:bCs/>
          <w:lang w:val="en-US"/>
        </w:rPr>
      </w:pPr>
      <w:r w:rsidRPr="00600696">
        <w:rPr>
          <w:b/>
          <w:bCs/>
          <w:lang w:val="en-US"/>
        </w:rPr>
        <w:lastRenderedPageBreak/>
        <w:t>Evaluation Rubric (Success Thresholds)</w:t>
      </w:r>
    </w:p>
    <w:p w:rsidRPr="00600696" w:rsidR="00600696" w:rsidP="00600696" w:rsidRDefault="00600696" w14:paraId="4BDD99C2" w14:textId="75412826">
      <w:pPr>
        <w:spacing w:line="360" w:lineRule="auto"/>
        <w:jc w:val="both"/>
        <w:outlineLvl w:val="2"/>
      </w:pPr>
      <w:r w:rsidRPr="00600696">
        <w:rPr>
          <w:lang w:val="en-US"/>
        </w:rPr>
        <w:t xml:space="preserve">Table 8. </w:t>
      </w:r>
      <w:r w:rsidRPr="00600696">
        <w:t>5-Point Likert Scale Interpretation Guide</w:t>
      </w:r>
    </w:p>
    <w:p w:rsidRPr="00600696" w:rsidR="00600696" w:rsidP="00600696" w:rsidRDefault="00600696" w14:paraId="37D2090C" w14:textId="77777777">
      <w:pPr>
        <w:spacing w:line="360" w:lineRule="auto"/>
        <w:jc w:val="both"/>
        <w:outlineLvl w:val="2"/>
        <w:rPr>
          <w:b/>
          <w:bCs/>
        </w:rPr>
      </w:pPr>
    </w:p>
    <w:tbl>
      <w:tblPr>
        <w:tblStyle w:val="TableGrid"/>
        <w:tblW w:w="9918" w:type="dxa"/>
        <w:tblLook w:val="04A0" w:firstRow="1" w:lastRow="0" w:firstColumn="1" w:lastColumn="0" w:noHBand="0" w:noVBand="1"/>
      </w:tblPr>
      <w:tblGrid>
        <w:gridCol w:w="2263"/>
        <w:gridCol w:w="7655"/>
      </w:tblGrid>
      <w:tr w:rsidRPr="00600696" w:rsidR="00600696" w:rsidTr="00600696" w14:paraId="792DD34B" w14:textId="77777777">
        <w:tc>
          <w:tcPr>
            <w:tcW w:w="2263" w:type="dxa"/>
            <w:shd w:val="clear" w:color="auto" w:fill="D1D1D1" w:themeFill="background2" w:themeFillShade="E6"/>
            <w:hideMark/>
          </w:tcPr>
          <w:p w:rsidRPr="00600696" w:rsidR="00600696" w:rsidP="00600696" w:rsidRDefault="00600696" w14:paraId="52965B11" w14:textId="77777777">
            <w:pPr>
              <w:pStyle w:val="p1"/>
              <w:spacing w:line="360" w:lineRule="auto"/>
              <w:jc w:val="center"/>
              <w:rPr>
                <w:b/>
                <w:bCs/>
              </w:rPr>
            </w:pPr>
            <w:r w:rsidRPr="00600696">
              <w:rPr>
                <w:b/>
                <w:bCs/>
              </w:rPr>
              <w:t>Scale</w:t>
            </w:r>
          </w:p>
        </w:tc>
        <w:tc>
          <w:tcPr>
            <w:tcW w:w="7655" w:type="dxa"/>
            <w:shd w:val="clear" w:color="auto" w:fill="D1D1D1" w:themeFill="background2" w:themeFillShade="E6"/>
            <w:hideMark/>
          </w:tcPr>
          <w:p w:rsidRPr="00600696" w:rsidR="00600696" w:rsidP="00600696" w:rsidRDefault="00600696" w14:paraId="6D308366" w14:textId="77777777">
            <w:pPr>
              <w:pStyle w:val="p1"/>
              <w:spacing w:line="360" w:lineRule="auto"/>
              <w:jc w:val="center"/>
              <w:rPr>
                <w:b/>
                <w:bCs/>
              </w:rPr>
            </w:pPr>
            <w:r w:rsidRPr="00600696">
              <w:rPr>
                <w:b/>
                <w:bCs/>
              </w:rPr>
              <w:t>Interpretation</w:t>
            </w:r>
          </w:p>
        </w:tc>
      </w:tr>
      <w:tr w:rsidRPr="00600696" w:rsidR="00600696" w:rsidTr="00600696" w14:paraId="3F1CD9C2" w14:textId="77777777">
        <w:tc>
          <w:tcPr>
            <w:tcW w:w="2263" w:type="dxa"/>
            <w:hideMark/>
          </w:tcPr>
          <w:p w:rsidRPr="00600696" w:rsidR="00600696" w:rsidP="00600696" w:rsidRDefault="00600696" w14:paraId="6E0FCC05" w14:textId="77777777">
            <w:pPr>
              <w:pStyle w:val="p1"/>
              <w:spacing w:line="360" w:lineRule="auto"/>
              <w:jc w:val="center"/>
            </w:pPr>
            <w:r w:rsidRPr="00600696">
              <w:t>5</w:t>
            </w:r>
          </w:p>
        </w:tc>
        <w:tc>
          <w:tcPr>
            <w:tcW w:w="7655" w:type="dxa"/>
            <w:hideMark/>
          </w:tcPr>
          <w:p w:rsidRPr="00600696" w:rsidR="00600696" w:rsidP="00600696" w:rsidRDefault="00600696" w14:paraId="6F12CBAF" w14:textId="77777777">
            <w:pPr>
              <w:pStyle w:val="p1"/>
              <w:spacing w:line="360" w:lineRule="auto"/>
              <w:jc w:val="center"/>
            </w:pPr>
            <w:r w:rsidRPr="00600696">
              <w:t>Highly Acceptable (Effortless experience)</w:t>
            </w:r>
          </w:p>
        </w:tc>
      </w:tr>
      <w:tr w:rsidRPr="00600696" w:rsidR="00600696" w:rsidTr="00600696" w14:paraId="2CFB456F" w14:textId="77777777">
        <w:tc>
          <w:tcPr>
            <w:tcW w:w="2263" w:type="dxa"/>
            <w:hideMark/>
          </w:tcPr>
          <w:p w:rsidRPr="00600696" w:rsidR="00600696" w:rsidP="00600696" w:rsidRDefault="00600696" w14:paraId="50DAB194" w14:textId="77777777">
            <w:pPr>
              <w:pStyle w:val="p1"/>
              <w:spacing w:line="360" w:lineRule="auto"/>
              <w:jc w:val="center"/>
            </w:pPr>
            <w:r w:rsidRPr="00600696">
              <w:t>4</w:t>
            </w:r>
          </w:p>
        </w:tc>
        <w:tc>
          <w:tcPr>
            <w:tcW w:w="7655" w:type="dxa"/>
            <w:hideMark/>
          </w:tcPr>
          <w:p w:rsidRPr="00600696" w:rsidR="00600696" w:rsidP="00600696" w:rsidRDefault="00600696" w14:paraId="70DB6D41" w14:textId="77777777">
            <w:pPr>
              <w:pStyle w:val="p1"/>
              <w:spacing w:line="360" w:lineRule="auto"/>
              <w:jc w:val="center"/>
            </w:pPr>
            <w:r w:rsidRPr="00600696">
              <w:t>Acceptable (Few minor issues)</w:t>
            </w:r>
          </w:p>
        </w:tc>
      </w:tr>
      <w:tr w:rsidRPr="00600696" w:rsidR="00600696" w:rsidTr="00600696" w14:paraId="5E49F088" w14:textId="77777777">
        <w:tc>
          <w:tcPr>
            <w:tcW w:w="2263" w:type="dxa"/>
            <w:hideMark/>
          </w:tcPr>
          <w:p w:rsidRPr="00600696" w:rsidR="00600696" w:rsidP="00600696" w:rsidRDefault="00600696" w14:paraId="3EA37FAD" w14:textId="77777777">
            <w:pPr>
              <w:pStyle w:val="p1"/>
              <w:spacing w:line="360" w:lineRule="auto"/>
              <w:jc w:val="center"/>
            </w:pPr>
            <w:r w:rsidRPr="00600696">
              <w:t>3</w:t>
            </w:r>
          </w:p>
        </w:tc>
        <w:tc>
          <w:tcPr>
            <w:tcW w:w="7655" w:type="dxa"/>
            <w:hideMark/>
          </w:tcPr>
          <w:p w:rsidRPr="00600696" w:rsidR="00600696" w:rsidP="00600696" w:rsidRDefault="00600696" w14:paraId="2165ED36" w14:textId="77777777">
            <w:pPr>
              <w:pStyle w:val="p1"/>
              <w:spacing w:line="360" w:lineRule="auto"/>
              <w:jc w:val="center"/>
            </w:pPr>
            <w:r w:rsidRPr="00600696">
              <w:t>Neutral (Some difficulties)</w:t>
            </w:r>
          </w:p>
        </w:tc>
      </w:tr>
      <w:tr w:rsidRPr="00600696" w:rsidR="00600696" w:rsidTr="00600696" w14:paraId="2B1571BB" w14:textId="77777777">
        <w:tc>
          <w:tcPr>
            <w:tcW w:w="2263" w:type="dxa"/>
            <w:hideMark/>
          </w:tcPr>
          <w:p w:rsidRPr="00600696" w:rsidR="00600696" w:rsidP="00600696" w:rsidRDefault="00600696" w14:paraId="559D68EC" w14:textId="77777777">
            <w:pPr>
              <w:pStyle w:val="p1"/>
              <w:spacing w:line="360" w:lineRule="auto"/>
              <w:jc w:val="center"/>
            </w:pPr>
            <w:r w:rsidRPr="00600696">
              <w:t>2</w:t>
            </w:r>
          </w:p>
        </w:tc>
        <w:tc>
          <w:tcPr>
            <w:tcW w:w="7655" w:type="dxa"/>
            <w:hideMark/>
          </w:tcPr>
          <w:p w:rsidRPr="00600696" w:rsidR="00600696" w:rsidP="00600696" w:rsidRDefault="00600696" w14:paraId="12CF0592" w14:textId="77777777">
            <w:pPr>
              <w:pStyle w:val="p1"/>
              <w:spacing w:line="360" w:lineRule="auto"/>
              <w:jc w:val="center"/>
            </w:pPr>
            <w:r w:rsidRPr="00600696">
              <w:t>Needs Improvement</w:t>
            </w:r>
          </w:p>
        </w:tc>
      </w:tr>
      <w:tr w:rsidRPr="00600696" w:rsidR="00600696" w:rsidTr="00600696" w14:paraId="5A4A683A" w14:textId="77777777">
        <w:tc>
          <w:tcPr>
            <w:tcW w:w="2263" w:type="dxa"/>
            <w:hideMark/>
          </w:tcPr>
          <w:p w:rsidRPr="00600696" w:rsidR="00600696" w:rsidP="00600696" w:rsidRDefault="00600696" w14:paraId="70B8D58B" w14:textId="77777777">
            <w:pPr>
              <w:pStyle w:val="p1"/>
              <w:spacing w:line="360" w:lineRule="auto"/>
              <w:jc w:val="center"/>
            </w:pPr>
            <w:r w:rsidRPr="00600696">
              <w:t>1</w:t>
            </w:r>
          </w:p>
        </w:tc>
        <w:tc>
          <w:tcPr>
            <w:tcW w:w="7655" w:type="dxa"/>
            <w:hideMark/>
          </w:tcPr>
          <w:p w:rsidRPr="00600696" w:rsidR="00600696" w:rsidP="00600696" w:rsidRDefault="00600696" w14:paraId="7DE521B0" w14:textId="77777777">
            <w:pPr>
              <w:pStyle w:val="p1"/>
              <w:spacing w:line="360" w:lineRule="auto"/>
              <w:jc w:val="center"/>
            </w:pPr>
            <w:r w:rsidRPr="00600696">
              <w:t>Not Acceptable (Confusing, error-prone)</w:t>
            </w:r>
          </w:p>
        </w:tc>
      </w:tr>
    </w:tbl>
    <w:p w:rsidRPr="00600696" w:rsidR="00600696" w:rsidP="00600696" w:rsidRDefault="00600696" w14:paraId="220293AE" w14:textId="5B28C24B">
      <w:pPr>
        <w:spacing w:before="100" w:beforeAutospacing="1" w:after="100" w:afterAutospacing="1" w:line="360" w:lineRule="auto"/>
        <w:jc w:val="both"/>
        <w:outlineLvl w:val="2"/>
      </w:pPr>
      <w:r w:rsidRPr="00600696">
        <w:t xml:space="preserve">If a feature scores below </w:t>
      </w:r>
      <w:r w:rsidRPr="00600696">
        <w:rPr>
          <w:b/>
          <w:bCs/>
        </w:rPr>
        <w:t>3.5</w:t>
      </w:r>
      <w:r w:rsidRPr="00600696">
        <w:t>, we will flag it for redesign or enhan</w:t>
      </w:r>
      <w:r>
        <w:t>cement in part 3.2.</w:t>
      </w:r>
    </w:p>
    <w:p w:rsidRPr="00600696" w:rsidR="00600696" w:rsidP="00600696" w:rsidRDefault="00600696" w14:paraId="4D0C4E4E" w14:textId="77777777">
      <w:pPr>
        <w:spacing w:before="100" w:beforeAutospacing="1" w:after="100" w:afterAutospacing="1" w:line="360" w:lineRule="auto"/>
        <w:jc w:val="both"/>
        <w:outlineLvl w:val="2"/>
      </w:pPr>
    </w:p>
    <w:p w:rsidRPr="00FF3526" w:rsidR="004A7FC4" w:rsidP="00600696" w:rsidRDefault="004A7FC4" w14:paraId="2E39BFAE" w14:textId="77777777">
      <w:pPr>
        <w:spacing w:before="100" w:beforeAutospacing="1" w:after="100" w:afterAutospacing="1" w:line="360" w:lineRule="auto"/>
        <w:jc w:val="both"/>
        <w:outlineLvl w:val="2"/>
      </w:pPr>
    </w:p>
    <w:p w:rsidRPr="00FF3526" w:rsidR="000043E0" w:rsidP="00600696" w:rsidRDefault="000043E0" w14:paraId="449CE57C" w14:textId="15A050EF">
      <w:pPr>
        <w:spacing w:line="360" w:lineRule="auto"/>
        <w:jc w:val="both"/>
      </w:pPr>
    </w:p>
    <w:p w:rsidRPr="00FF3526" w:rsidR="000043E0" w:rsidP="00600696" w:rsidRDefault="000043E0" w14:paraId="28B7778B" w14:textId="4749FD92">
      <w:pPr>
        <w:spacing w:line="360" w:lineRule="auto"/>
        <w:jc w:val="both"/>
      </w:pPr>
    </w:p>
    <w:sectPr w:rsidRPr="00FF3526" w:rsidR="000043E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E7CF7"/>
    <w:multiLevelType w:val="hybridMultilevel"/>
    <w:tmpl w:val="E19481A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09077EB7"/>
    <w:multiLevelType w:val="multilevel"/>
    <w:tmpl w:val="E7487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F503B"/>
    <w:multiLevelType w:val="multilevel"/>
    <w:tmpl w:val="73EE0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16F7590"/>
    <w:multiLevelType w:val="multilevel"/>
    <w:tmpl w:val="EBC6B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1559C6"/>
    <w:multiLevelType w:val="multilevel"/>
    <w:tmpl w:val="718C8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3272E04"/>
    <w:multiLevelType w:val="hybridMultilevel"/>
    <w:tmpl w:val="84A2AD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45F141C"/>
    <w:multiLevelType w:val="multilevel"/>
    <w:tmpl w:val="6480D9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01000"/>
    <w:multiLevelType w:val="hybridMultilevel"/>
    <w:tmpl w:val="912CDBA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690E0989"/>
    <w:multiLevelType w:val="multilevel"/>
    <w:tmpl w:val="F3581E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A3F96"/>
    <w:multiLevelType w:val="multilevel"/>
    <w:tmpl w:val="4078A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9267869"/>
    <w:multiLevelType w:val="hybridMultilevel"/>
    <w:tmpl w:val="331E8E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A2C3CD9"/>
    <w:multiLevelType w:val="multilevel"/>
    <w:tmpl w:val="31F858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30618003">
    <w:abstractNumId w:val="13"/>
  </w:num>
  <w:num w:numId="2" w16cid:durableId="413668462">
    <w:abstractNumId w:val="12"/>
  </w:num>
  <w:num w:numId="3" w16cid:durableId="1503158605">
    <w:abstractNumId w:val="0"/>
  </w:num>
  <w:num w:numId="4" w16cid:durableId="439880030">
    <w:abstractNumId w:val="1"/>
  </w:num>
  <w:num w:numId="5" w16cid:durableId="1593583393">
    <w:abstractNumId w:val="11"/>
  </w:num>
  <w:num w:numId="6" w16cid:durableId="332800049">
    <w:abstractNumId w:val="7"/>
  </w:num>
  <w:num w:numId="7" w16cid:durableId="733164584">
    <w:abstractNumId w:val="3"/>
  </w:num>
  <w:num w:numId="8" w16cid:durableId="1686899018">
    <w:abstractNumId w:val="10"/>
  </w:num>
  <w:num w:numId="9" w16cid:durableId="1672105186">
    <w:abstractNumId w:val="8"/>
  </w:num>
  <w:num w:numId="10" w16cid:durableId="1209300942">
    <w:abstractNumId w:val="4"/>
  </w:num>
  <w:num w:numId="11" w16cid:durableId="947733414">
    <w:abstractNumId w:val="6"/>
  </w:num>
  <w:num w:numId="12" w16cid:durableId="883635625">
    <w:abstractNumId w:val="5"/>
  </w:num>
  <w:num w:numId="13" w16cid:durableId="1878812645">
    <w:abstractNumId w:val="2"/>
  </w:num>
  <w:num w:numId="14" w16cid:durableId="433794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55"/>
    <w:rsid w:val="000043E0"/>
    <w:rsid w:val="000931B3"/>
    <w:rsid w:val="00143FA6"/>
    <w:rsid w:val="001560C6"/>
    <w:rsid w:val="00176354"/>
    <w:rsid w:val="001E1C45"/>
    <w:rsid w:val="002156D8"/>
    <w:rsid w:val="0026589C"/>
    <w:rsid w:val="003667AB"/>
    <w:rsid w:val="00491139"/>
    <w:rsid w:val="004A7FC4"/>
    <w:rsid w:val="005617FD"/>
    <w:rsid w:val="00600696"/>
    <w:rsid w:val="00607DD6"/>
    <w:rsid w:val="00627CAF"/>
    <w:rsid w:val="006B33CC"/>
    <w:rsid w:val="007B6634"/>
    <w:rsid w:val="009B4238"/>
    <w:rsid w:val="009F7EA3"/>
    <w:rsid w:val="00A00607"/>
    <w:rsid w:val="00A7489A"/>
    <w:rsid w:val="00B137D9"/>
    <w:rsid w:val="00B6415B"/>
    <w:rsid w:val="00B65B55"/>
    <w:rsid w:val="00BA33F4"/>
    <w:rsid w:val="00C40C4C"/>
    <w:rsid w:val="00CC0A52"/>
    <w:rsid w:val="00D00DD6"/>
    <w:rsid w:val="00D84550"/>
    <w:rsid w:val="00E321B2"/>
    <w:rsid w:val="00E35D2B"/>
    <w:rsid w:val="00F80FE8"/>
    <w:rsid w:val="00FA5A37"/>
    <w:rsid w:val="00FF3526"/>
    <w:rsid w:val="1EC2353F"/>
    <w:rsid w:val="20960D12"/>
    <w:rsid w:val="2FC2EF38"/>
    <w:rsid w:val="30A0685C"/>
    <w:rsid w:val="42236686"/>
    <w:rsid w:val="552F0C6B"/>
    <w:rsid w:val="67B700AF"/>
    <w:rsid w:val="707FF8F9"/>
    <w:rsid w:val="76E69382"/>
    <w:rsid w:val="784780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45FE"/>
  <w15:chartTrackingRefBased/>
  <w15:docId w15:val="{64A67C44-E3D8-2E4E-B414-70B4E236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3E0"/>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B65B5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B5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5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B55"/>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5B5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65B5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B65B5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65B5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65B5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65B5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65B5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65B5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65B55"/>
    <w:rPr>
      <w:rFonts w:eastAsiaTheme="majorEastAsia" w:cstheme="majorBidi"/>
      <w:color w:val="272727" w:themeColor="text1" w:themeTint="D8"/>
    </w:rPr>
  </w:style>
  <w:style w:type="paragraph" w:styleId="Title">
    <w:name w:val="Title"/>
    <w:basedOn w:val="Normal"/>
    <w:next w:val="Normal"/>
    <w:link w:val="TitleChar"/>
    <w:uiPriority w:val="10"/>
    <w:qFormat/>
    <w:rsid w:val="00B65B55"/>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5B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65B5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65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B55"/>
    <w:pPr>
      <w:spacing w:before="160"/>
      <w:jc w:val="center"/>
    </w:pPr>
    <w:rPr>
      <w:i/>
      <w:iCs/>
      <w:color w:val="404040" w:themeColor="text1" w:themeTint="BF"/>
    </w:rPr>
  </w:style>
  <w:style w:type="character" w:styleId="QuoteChar" w:customStyle="1">
    <w:name w:val="Quote Char"/>
    <w:basedOn w:val="DefaultParagraphFont"/>
    <w:link w:val="Quote"/>
    <w:uiPriority w:val="29"/>
    <w:rsid w:val="00B65B55"/>
    <w:rPr>
      <w:i/>
      <w:iCs/>
      <w:color w:val="404040" w:themeColor="text1" w:themeTint="BF"/>
    </w:rPr>
  </w:style>
  <w:style w:type="paragraph" w:styleId="ListParagraph">
    <w:name w:val="List Paragraph"/>
    <w:basedOn w:val="Normal"/>
    <w:uiPriority w:val="34"/>
    <w:qFormat/>
    <w:rsid w:val="00B65B55"/>
    <w:pPr>
      <w:ind w:left="720"/>
      <w:contextualSpacing/>
    </w:pPr>
  </w:style>
  <w:style w:type="character" w:styleId="IntenseEmphasis">
    <w:name w:val="Intense Emphasis"/>
    <w:basedOn w:val="DefaultParagraphFont"/>
    <w:uiPriority w:val="21"/>
    <w:qFormat/>
    <w:rsid w:val="00B65B55"/>
    <w:rPr>
      <w:i/>
      <w:iCs/>
      <w:color w:val="0F4761" w:themeColor="accent1" w:themeShade="BF"/>
    </w:rPr>
  </w:style>
  <w:style w:type="paragraph" w:styleId="IntenseQuote">
    <w:name w:val="Intense Quote"/>
    <w:basedOn w:val="Normal"/>
    <w:next w:val="Normal"/>
    <w:link w:val="IntenseQuoteChar"/>
    <w:uiPriority w:val="30"/>
    <w:qFormat/>
    <w:rsid w:val="00B65B5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65B55"/>
    <w:rPr>
      <w:i/>
      <w:iCs/>
      <w:color w:val="0F4761" w:themeColor="accent1" w:themeShade="BF"/>
    </w:rPr>
  </w:style>
  <w:style w:type="character" w:styleId="IntenseReference">
    <w:name w:val="Intense Reference"/>
    <w:basedOn w:val="DefaultParagraphFont"/>
    <w:uiPriority w:val="32"/>
    <w:qFormat/>
    <w:rsid w:val="00B65B55"/>
    <w:rPr>
      <w:b/>
      <w:bCs/>
      <w:smallCaps/>
      <w:color w:val="0F4761" w:themeColor="accent1" w:themeShade="BF"/>
      <w:spacing w:val="5"/>
    </w:rPr>
  </w:style>
  <w:style w:type="table" w:styleId="TableGrid">
    <w:name w:val="Table Grid"/>
    <w:basedOn w:val="TableNormal"/>
    <w:uiPriority w:val="39"/>
    <w:rsid w:val="000043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0043E0"/>
    <w:pPr>
      <w:spacing w:before="100" w:beforeAutospacing="1" w:after="100" w:afterAutospacing="1"/>
    </w:pPr>
  </w:style>
  <w:style w:type="character" w:styleId="Emphasis">
    <w:name w:val="Emphasis"/>
    <w:basedOn w:val="DefaultParagraphFont"/>
    <w:uiPriority w:val="20"/>
    <w:qFormat/>
    <w:rsid w:val="000043E0"/>
    <w:rPr>
      <w:i/>
      <w:iCs/>
    </w:rPr>
  </w:style>
  <w:style w:type="character" w:styleId="Strong">
    <w:name w:val="Strong"/>
    <w:basedOn w:val="DefaultParagraphFont"/>
    <w:uiPriority w:val="22"/>
    <w:qFormat/>
    <w:rsid w:val="00F80FE8"/>
    <w:rPr>
      <w:b/>
      <w:bCs/>
    </w:rPr>
  </w:style>
  <w:style w:type="paragraph" w:styleId="p1" w:customStyle="1">
    <w:name w:val="p1"/>
    <w:basedOn w:val="Normal"/>
    <w:rsid w:val="003667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58713">
      <w:bodyDiv w:val="1"/>
      <w:marLeft w:val="0"/>
      <w:marRight w:val="0"/>
      <w:marTop w:val="0"/>
      <w:marBottom w:val="0"/>
      <w:divBdr>
        <w:top w:val="none" w:sz="0" w:space="0" w:color="auto"/>
        <w:left w:val="none" w:sz="0" w:space="0" w:color="auto"/>
        <w:bottom w:val="none" w:sz="0" w:space="0" w:color="auto"/>
        <w:right w:val="none" w:sz="0" w:space="0" w:color="auto"/>
      </w:divBdr>
    </w:div>
    <w:div w:id="76095361">
      <w:bodyDiv w:val="1"/>
      <w:marLeft w:val="0"/>
      <w:marRight w:val="0"/>
      <w:marTop w:val="0"/>
      <w:marBottom w:val="0"/>
      <w:divBdr>
        <w:top w:val="none" w:sz="0" w:space="0" w:color="auto"/>
        <w:left w:val="none" w:sz="0" w:space="0" w:color="auto"/>
        <w:bottom w:val="none" w:sz="0" w:space="0" w:color="auto"/>
        <w:right w:val="none" w:sz="0" w:space="0" w:color="auto"/>
      </w:divBdr>
    </w:div>
    <w:div w:id="88626451">
      <w:bodyDiv w:val="1"/>
      <w:marLeft w:val="0"/>
      <w:marRight w:val="0"/>
      <w:marTop w:val="0"/>
      <w:marBottom w:val="0"/>
      <w:divBdr>
        <w:top w:val="none" w:sz="0" w:space="0" w:color="auto"/>
        <w:left w:val="none" w:sz="0" w:space="0" w:color="auto"/>
        <w:bottom w:val="none" w:sz="0" w:space="0" w:color="auto"/>
        <w:right w:val="none" w:sz="0" w:space="0" w:color="auto"/>
      </w:divBdr>
    </w:div>
    <w:div w:id="100686436">
      <w:bodyDiv w:val="1"/>
      <w:marLeft w:val="0"/>
      <w:marRight w:val="0"/>
      <w:marTop w:val="0"/>
      <w:marBottom w:val="0"/>
      <w:divBdr>
        <w:top w:val="none" w:sz="0" w:space="0" w:color="auto"/>
        <w:left w:val="none" w:sz="0" w:space="0" w:color="auto"/>
        <w:bottom w:val="none" w:sz="0" w:space="0" w:color="auto"/>
        <w:right w:val="none" w:sz="0" w:space="0" w:color="auto"/>
      </w:divBdr>
    </w:div>
    <w:div w:id="152456892">
      <w:bodyDiv w:val="1"/>
      <w:marLeft w:val="0"/>
      <w:marRight w:val="0"/>
      <w:marTop w:val="0"/>
      <w:marBottom w:val="0"/>
      <w:divBdr>
        <w:top w:val="none" w:sz="0" w:space="0" w:color="auto"/>
        <w:left w:val="none" w:sz="0" w:space="0" w:color="auto"/>
        <w:bottom w:val="none" w:sz="0" w:space="0" w:color="auto"/>
        <w:right w:val="none" w:sz="0" w:space="0" w:color="auto"/>
      </w:divBdr>
    </w:div>
    <w:div w:id="169412260">
      <w:bodyDiv w:val="1"/>
      <w:marLeft w:val="0"/>
      <w:marRight w:val="0"/>
      <w:marTop w:val="0"/>
      <w:marBottom w:val="0"/>
      <w:divBdr>
        <w:top w:val="none" w:sz="0" w:space="0" w:color="auto"/>
        <w:left w:val="none" w:sz="0" w:space="0" w:color="auto"/>
        <w:bottom w:val="none" w:sz="0" w:space="0" w:color="auto"/>
        <w:right w:val="none" w:sz="0" w:space="0" w:color="auto"/>
      </w:divBdr>
    </w:div>
    <w:div w:id="189101654">
      <w:bodyDiv w:val="1"/>
      <w:marLeft w:val="0"/>
      <w:marRight w:val="0"/>
      <w:marTop w:val="0"/>
      <w:marBottom w:val="0"/>
      <w:divBdr>
        <w:top w:val="none" w:sz="0" w:space="0" w:color="auto"/>
        <w:left w:val="none" w:sz="0" w:space="0" w:color="auto"/>
        <w:bottom w:val="none" w:sz="0" w:space="0" w:color="auto"/>
        <w:right w:val="none" w:sz="0" w:space="0" w:color="auto"/>
      </w:divBdr>
    </w:div>
    <w:div w:id="241063897">
      <w:bodyDiv w:val="1"/>
      <w:marLeft w:val="0"/>
      <w:marRight w:val="0"/>
      <w:marTop w:val="0"/>
      <w:marBottom w:val="0"/>
      <w:divBdr>
        <w:top w:val="none" w:sz="0" w:space="0" w:color="auto"/>
        <w:left w:val="none" w:sz="0" w:space="0" w:color="auto"/>
        <w:bottom w:val="none" w:sz="0" w:space="0" w:color="auto"/>
        <w:right w:val="none" w:sz="0" w:space="0" w:color="auto"/>
      </w:divBdr>
    </w:div>
    <w:div w:id="301927736">
      <w:bodyDiv w:val="1"/>
      <w:marLeft w:val="0"/>
      <w:marRight w:val="0"/>
      <w:marTop w:val="0"/>
      <w:marBottom w:val="0"/>
      <w:divBdr>
        <w:top w:val="none" w:sz="0" w:space="0" w:color="auto"/>
        <w:left w:val="none" w:sz="0" w:space="0" w:color="auto"/>
        <w:bottom w:val="none" w:sz="0" w:space="0" w:color="auto"/>
        <w:right w:val="none" w:sz="0" w:space="0" w:color="auto"/>
      </w:divBdr>
      <w:divsChild>
        <w:div w:id="567500320">
          <w:marLeft w:val="0"/>
          <w:marRight w:val="0"/>
          <w:marTop w:val="0"/>
          <w:marBottom w:val="0"/>
          <w:divBdr>
            <w:top w:val="none" w:sz="0" w:space="0" w:color="auto"/>
            <w:left w:val="none" w:sz="0" w:space="0" w:color="auto"/>
            <w:bottom w:val="none" w:sz="0" w:space="0" w:color="auto"/>
            <w:right w:val="none" w:sz="0" w:space="0" w:color="auto"/>
          </w:divBdr>
          <w:divsChild>
            <w:div w:id="17909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9619">
      <w:bodyDiv w:val="1"/>
      <w:marLeft w:val="0"/>
      <w:marRight w:val="0"/>
      <w:marTop w:val="0"/>
      <w:marBottom w:val="0"/>
      <w:divBdr>
        <w:top w:val="none" w:sz="0" w:space="0" w:color="auto"/>
        <w:left w:val="none" w:sz="0" w:space="0" w:color="auto"/>
        <w:bottom w:val="none" w:sz="0" w:space="0" w:color="auto"/>
        <w:right w:val="none" w:sz="0" w:space="0" w:color="auto"/>
      </w:divBdr>
    </w:div>
    <w:div w:id="363990172">
      <w:bodyDiv w:val="1"/>
      <w:marLeft w:val="0"/>
      <w:marRight w:val="0"/>
      <w:marTop w:val="0"/>
      <w:marBottom w:val="0"/>
      <w:divBdr>
        <w:top w:val="none" w:sz="0" w:space="0" w:color="auto"/>
        <w:left w:val="none" w:sz="0" w:space="0" w:color="auto"/>
        <w:bottom w:val="none" w:sz="0" w:space="0" w:color="auto"/>
        <w:right w:val="none" w:sz="0" w:space="0" w:color="auto"/>
      </w:divBdr>
    </w:div>
    <w:div w:id="397751844">
      <w:bodyDiv w:val="1"/>
      <w:marLeft w:val="0"/>
      <w:marRight w:val="0"/>
      <w:marTop w:val="0"/>
      <w:marBottom w:val="0"/>
      <w:divBdr>
        <w:top w:val="none" w:sz="0" w:space="0" w:color="auto"/>
        <w:left w:val="none" w:sz="0" w:space="0" w:color="auto"/>
        <w:bottom w:val="none" w:sz="0" w:space="0" w:color="auto"/>
        <w:right w:val="none" w:sz="0" w:space="0" w:color="auto"/>
      </w:divBdr>
    </w:div>
    <w:div w:id="406540956">
      <w:bodyDiv w:val="1"/>
      <w:marLeft w:val="0"/>
      <w:marRight w:val="0"/>
      <w:marTop w:val="0"/>
      <w:marBottom w:val="0"/>
      <w:divBdr>
        <w:top w:val="none" w:sz="0" w:space="0" w:color="auto"/>
        <w:left w:val="none" w:sz="0" w:space="0" w:color="auto"/>
        <w:bottom w:val="none" w:sz="0" w:space="0" w:color="auto"/>
        <w:right w:val="none" w:sz="0" w:space="0" w:color="auto"/>
      </w:divBdr>
    </w:div>
    <w:div w:id="417362914">
      <w:bodyDiv w:val="1"/>
      <w:marLeft w:val="0"/>
      <w:marRight w:val="0"/>
      <w:marTop w:val="0"/>
      <w:marBottom w:val="0"/>
      <w:divBdr>
        <w:top w:val="none" w:sz="0" w:space="0" w:color="auto"/>
        <w:left w:val="none" w:sz="0" w:space="0" w:color="auto"/>
        <w:bottom w:val="none" w:sz="0" w:space="0" w:color="auto"/>
        <w:right w:val="none" w:sz="0" w:space="0" w:color="auto"/>
      </w:divBdr>
    </w:div>
    <w:div w:id="429354684">
      <w:bodyDiv w:val="1"/>
      <w:marLeft w:val="0"/>
      <w:marRight w:val="0"/>
      <w:marTop w:val="0"/>
      <w:marBottom w:val="0"/>
      <w:divBdr>
        <w:top w:val="none" w:sz="0" w:space="0" w:color="auto"/>
        <w:left w:val="none" w:sz="0" w:space="0" w:color="auto"/>
        <w:bottom w:val="none" w:sz="0" w:space="0" w:color="auto"/>
        <w:right w:val="none" w:sz="0" w:space="0" w:color="auto"/>
      </w:divBdr>
    </w:div>
    <w:div w:id="460851897">
      <w:bodyDiv w:val="1"/>
      <w:marLeft w:val="0"/>
      <w:marRight w:val="0"/>
      <w:marTop w:val="0"/>
      <w:marBottom w:val="0"/>
      <w:divBdr>
        <w:top w:val="none" w:sz="0" w:space="0" w:color="auto"/>
        <w:left w:val="none" w:sz="0" w:space="0" w:color="auto"/>
        <w:bottom w:val="none" w:sz="0" w:space="0" w:color="auto"/>
        <w:right w:val="none" w:sz="0" w:space="0" w:color="auto"/>
      </w:divBdr>
    </w:div>
    <w:div w:id="492725375">
      <w:bodyDiv w:val="1"/>
      <w:marLeft w:val="0"/>
      <w:marRight w:val="0"/>
      <w:marTop w:val="0"/>
      <w:marBottom w:val="0"/>
      <w:divBdr>
        <w:top w:val="none" w:sz="0" w:space="0" w:color="auto"/>
        <w:left w:val="none" w:sz="0" w:space="0" w:color="auto"/>
        <w:bottom w:val="none" w:sz="0" w:space="0" w:color="auto"/>
        <w:right w:val="none" w:sz="0" w:space="0" w:color="auto"/>
      </w:divBdr>
    </w:div>
    <w:div w:id="496313254">
      <w:bodyDiv w:val="1"/>
      <w:marLeft w:val="0"/>
      <w:marRight w:val="0"/>
      <w:marTop w:val="0"/>
      <w:marBottom w:val="0"/>
      <w:divBdr>
        <w:top w:val="none" w:sz="0" w:space="0" w:color="auto"/>
        <w:left w:val="none" w:sz="0" w:space="0" w:color="auto"/>
        <w:bottom w:val="none" w:sz="0" w:space="0" w:color="auto"/>
        <w:right w:val="none" w:sz="0" w:space="0" w:color="auto"/>
      </w:divBdr>
    </w:div>
    <w:div w:id="498889774">
      <w:bodyDiv w:val="1"/>
      <w:marLeft w:val="0"/>
      <w:marRight w:val="0"/>
      <w:marTop w:val="0"/>
      <w:marBottom w:val="0"/>
      <w:divBdr>
        <w:top w:val="none" w:sz="0" w:space="0" w:color="auto"/>
        <w:left w:val="none" w:sz="0" w:space="0" w:color="auto"/>
        <w:bottom w:val="none" w:sz="0" w:space="0" w:color="auto"/>
        <w:right w:val="none" w:sz="0" w:space="0" w:color="auto"/>
      </w:divBdr>
    </w:div>
    <w:div w:id="533540196">
      <w:bodyDiv w:val="1"/>
      <w:marLeft w:val="0"/>
      <w:marRight w:val="0"/>
      <w:marTop w:val="0"/>
      <w:marBottom w:val="0"/>
      <w:divBdr>
        <w:top w:val="none" w:sz="0" w:space="0" w:color="auto"/>
        <w:left w:val="none" w:sz="0" w:space="0" w:color="auto"/>
        <w:bottom w:val="none" w:sz="0" w:space="0" w:color="auto"/>
        <w:right w:val="none" w:sz="0" w:space="0" w:color="auto"/>
      </w:divBdr>
    </w:div>
    <w:div w:id="553852043">
      <w:bodyDiv w:val="1"/>
      <w:marLeft w:val="0"/>
      <w:marRight w:val="0"/>
      <w:marTop w:val="0"/>
      <w:marBottom w:val="0"/>
      <w:divBdr>
        <w:top w:val="none" w:sz="0" w:space="0" w:color="auto"/>
        <w:left w:val="none" w:sz="0" w:space="0" w:color="auto"/>
        <w:bottom w:val="none" w:sz="0" w:space="0" w:color="auto"/>
        <w:right w:val="none" w:sz="0" w:space="0" w:color="auto"/>
      </w:divBdr>
    </w:div>
    <w:div w:id="649478901">
      <w:bodyDiv w:val="1"/>
      <w:marLeft w:val="0"/>
      <w:marRight w:val="0"/>
      <w:marTop w:val="0"/>
      <w:marBottom w:val="0"/>
      <w:divBdr>
        <w:top w:val="none" w:sz="0" w:space="0" w:color="auto"/>
        <w:left w:val="none" w:sz="0" w:space="0" w:color="auto"/>
        <w:bottom w:val="none" w:sz="0" w:space="0" w:color="auto"/>
        <w:right w:val="none" w:sz="0" w:space="0" w:color="auto"/>
      </w:divBdr>
    </w:div>
    <w:div w:id="672805921">
      <w:bodyDiv w:val="1"/>
      <w:marLeft w:val="0"/>
      <w:marRight w:val="0"/>
      <w:marTop w:val="0"/>
      <w:marBottom w:val="0"/>
      <w:divBdr>
        <w:top w:val="none" w:sz="0" w:space="0" w:color="auto"/>
        <w:left w:val="none" w:sz="0" w:space="0" w:color="auto"/>
        <w:bottom w:val="none" w:sz="0" w:space="0" w:color="auto"/>
        <w:right w:val="none" w:sz="0" w:space="0" w:color="auto"/>
      </w:divBdr>
    </w:div>
    <w:div w:id="678772678">
      <w:bodyDiv w:val="1"/>
      <w:marLeft w:val="0"/>
      <w:marRight w:val="0"/>
      <w:marTop w:val="0"/>
      <w:marBottom w:val="0"/>
      <w:divBdr>
        <w:top w:val="none" w:sz="0" w:space="0" w:color="auto"/>
        <w:left w:val="none" w:sz="0" w:space="0" w:color="auto"/>
        <w:bottom w:val="none" w:sz="0" w:space="0" w:color="auto"/>
        <w:right w:val="none" w:sz="0" w:space="0" w:color="auto"/>
      </w:divBdr>
    </w:div>
    <w:div w:id="814494668">
      <w:bodyDiv w:val="1"/>
      <w:marLeft w:val="0"/>
      <w:marRight w:val="0"/>
      <w:marTop w:val="0"/>
      <w:marBottom w:val="0"/>
      <w:divBdr>
        <w:top w:val="none" w:sz="0" w:space="0" w:color="auto"/>
        <w:left w:val="none" w:sz="0" w:space="0" w:color="auto"/>
        <w:bottom w:val="none" w:sz="0" w:space="0" w:color="auto"/>
        <w:right w:val="none" w:sz="0" w:space="0" w:color="auto"/>
      </w:divBdr>
    </w:div>
    <w:div w:id="843206267">
      <w:bodyDiv w:val="1"/>
      <w:marLeft w:val="0"/>
      <w:marRight w:val="0"/>
      <w:marTop w:val="0"/>
      <w:marBottom w:val="0"/>
      <w:divBdr>
        <w:top w:val="none" w:sz="0" w:space="0" w:color="auto"/>
        <w:left w:val="none" w:sz="0" w:space="0" w:color="auto"/>
        <w:bottom w:val="none" w:sz="0" w:space="0" w:color="auto"/>
        <w:right w:val="none" w:sz="0" w:space="0" w:color="auto"/>
      </w:divBdr>
    </w:div>
    <w:div w:id="888567771">
      <w:bodyDiv w:val="1"/>
      <w:marLeft w:val="0"/>
      <w:marRight w:val="0"/>
      <w:marTop w:val="0"/>
      <w:marBottom w:val="0"/>
      <w:divBdr>
        <w:top w:val="none" w:sz="0" w:space="0" w:color="auto"/>
        <w:left w:val="none" w:sz="0" w:space="0" w:color="auto"/>
        <w:bottom w:val="none" w:sz="0" w:space="0" w:color="auto"/>
        <w:right w:val="none" w:sz="0" w:space="0" w:color="auto"/>
      </w:divBdr>
    </w:div>
    <w:div w:id="919488399">
      <w:bodyDiv w:val="1"/>
      <w:marLeft w:val="0"/>
      <w:marRight w:val="0"/>
      <w:marTop w:val="0"/>
      <w:marBottom w:val="0"/>
      <w:divBdr>
        <w:top w:val="none" w:sz="0" w:space="0" w:color="auto"/>
        <w:left w:val="none" w:sz="0" w:space="0" w:color="auto"/>
        <w:bottom w:val="none" w:sz="0" w:space="0" w:color="auto"/>
        <w:right w:val="none" w:sz="0" w:space="0" w:color="auto"/>
      </w:divBdr>
    </w:div>
    <w:div w:id="938021348">
      <w:bodyDiv w:val="1"/>
      <w:marLeft w:val="0"/>
      <w:marRight w:val="0"/>
      <w:marTop w:val="0"/>
      <w:marBottom w:val="0"/>
      <w:divBdr>
        <w:top w:val="none" w:sz="0" w:space="0" w:color="auto"/>
        <w:left w:val="none" w:sz="0" w:space="0" w:color="auto"/>
        <w:bottom w:val="none" w:sz="0" w:space="0" w:color="auto"/>
        <w:right w:val="none" w:sz="0" w:space="0" w:color="auto"/>
      </w:divBdr>
    </w:div>
    <w:div w:id="957639016">
      <w:bodyDiv w:val="1"/>
      <w:marLeft w:val="0"/>
      <w:marRight w:val="0"/>
      <w:marTop w:val="0"/>
      <w:marBottom w:val="0"/>
      <w:divBdr>
        <w:top w:val="none" w:sz="0" w:space="0" w:color="auto"/>
        <w:left w:val="none" w:sz="0" w:space="0" w:color="auto"/>
        <w:bottom w:val="none" w:sz="0" w:space="0" w:color="auto"/>
        <w:right w:val="none" w:sz="0" w:space="0" w:color="auto"/>
      </w:divBdr>
    </w:div>
    <w:div w:id="997808245">
      <w:bodyDiv w:val="1"/>
      <w:marLeft w:val="0"/>
      <w:marRight w:val="0"/>
      <w:marTop w:val="0"/>
      <w:marBottom w:val="0"/>
      <w:divBdr>
        <w:top w:val="none" w:sz="0" w:space="0" w:color="auto"/>
        <w:left w:val="none" w:sz="0" w:space="0" w:color="auto"/>
        <w:bottom w:val="none" w:sz="0" w:space="0" w:color="auto"/>
        <w:right w:val="none" w:sz="0" w:space="0" w:color="auto"/>
      </w:divBdr>
    </w:div>
    <w:div w:id="1044017196">
      <w:bodyDiv w:val="1"/>
      <w:marLeft w:val="0"/>
      <w:marRight w:val="0"/>
      <w:marTop w:val="0"/>
      <w:marBottom w:val="0"/>
      <w:divBdr>
        <w:top w:val="none" w:sz="0" w:space="0" w:color="auto"/>
        <w:left w:val="none" w:sz="0" w:space="0" w:color="auto"/>
        <w:bottom w:val="none" w:sz="0" w:space="0" w:color="auto"/>
        <w:right w:val="none" w:sz="0" w:space="0" w:color="auto"/>
      </w:divBdr>
    </w:div>
    <w:div w:id="1053581479">
      <w:bodyDiv w:val="1"/>
      <w:marLeft w:val="0"/>
      <w:marRight w:val="0"/>
      <w:marTop w:val="0"/>
      <w:marBottom w:val="0"/>
      <w:divBdr>
        <w:top w:val="none" w:sz="0" w:space="0" w:color="auto"/>
        <w:left w:val="none" w:sz="0" w:space="0" w:color="auto"/>
        <w:bottom w:val="none" w:sz="0" w:space="0" w:color="auto"/>
        <w:right w:val="none" w:sz="0" w:space="0" w:color="auto"/>
      </w:divBdr>
    </w:div>
    <w:div w:id="1201628114">
      <w:bodyDiv w:val="1"/>
      <w:marLeft w:val="0"/>
      <w:marRight w:val="0"/>
      <w:marTop w:val="0"/>
      <w:marBottom w:val="0"/>
      <w:divBdr>
        <w:top w:val="none" w:sz="0" w:space="0" w:color="auto"/>
        <w:left w:val="none" w:sz="0" w:space="0" w:color="auto"/>
        <w:bottom w:val="none" w:sz="0" w:space="0" w:color="auto"/>
        <w:right w:val="none" w:sz="0" w:space="0" w:color="auto"/>
      </w:divBdr>
    </w:div>
    <w:div w:id="1211914922">
      <w:bodyDiv w:val="1"/>
      <w:marLeft w:val="0"/>
      <w:marRight w:val="0"/>
      <w:marTop w:val="0"/>
      <w:marBottom w:val="0"/>
      <w:divBdr>
        <w:top w:val="none" w:sz="0" w:space="0" w:color="auto"/>
        <w:left w:val="none" w:sz="0" w:space="0" w:color="auto"/>
        <w:bottom w:val="none" w:sz="0" w:space="0" w:color="auto"/>
        <w:right w:val="none" w:sz="0" w:space="0" w:color="auto"/>
      </w:divBdr>
    </w:div>
    <w:div w:id="1212571732">
      <w:bodyDiv w:val="1"/>
      <w:marLeft w:val="0"/>
      <w:marRight w:val="0"/>
      <w:marTop w:val="0"/>
      <w:marBottom w:val="0"/>
      <w:divBdr>
        <w:top w:val="none" w:sz="0" w:space="0" w:color="auto"/>
        <w:left w:val="none" w:sz="0" w:space="0" w:color="auto"/>
        <w:bottom w:val="none" w:sz="0" w:space="0" w:color="auto"/>
        <w:right w:val="none" w:sz="0" w:space="0" w:color="auto"/>
      </w:divBdr>
    </w:div>
    <w:div w:id="1246457301">
      <w:bodyDiv w:val="1"/>
      <w:marLeft w:val="0"/>
      <w:marRight w:val="0"/>
      <w:marTop w:val="0"/>
      <w:marBottom w:val="0"/>
      <w:divBdr>
        <w:top w:val="none" w:sz="0" w:space="0" w:color="auto"/>
        <w:left w:val="none" w:sz="0" w:space="0" w:color="auto"/>
        <w:bottom w:val="none" w:sz="0" w:space="0" w:color="auto"/>
        <w:right w:val="none" w:sz="0" w:space="0" w:color="auto"/>
      </w:divBdr>
    </w:div>
    <w:div w:id="1332180646">
      <w:bodyDiv w:val="1"/>
      <w:marLeft w:val="0"/>
      <w:marRight w:val="0"/>
      <w:marTop w:val="0"/>
      <w:marBottom w:val="0"/>
      <w:divBdr>
        <w:top w:val="none" w:sz="0" w:space="0" w:color="auto"/>
        <w:left w:val="none" w:sz="0" w:space="0" w:color="auto"/>
        <w:bottom w:val="none" w:sz="0" w:space="0" w:color="auto"/>
        <w:right w:val="none" w:sz="0" w:space="0" w:color="auto"/>
      </w:divBdr>
    </w:div>
    <w:div w:id="1360887430">
      <w:bodyDiv w:val="1"/>
      <w:marLeft w:val="0"/>
      <w:marRight w:val="0"/>
      <w:marTop w:val="0"/>
      <w:marBottom w:val="0"/>
      <w:divBdr>
        <w:top w:val="none" w:sz="0" w:space="0" w:color="auto"/>
        <w:left w:val="none" w:sz="0" w:space="0" w:color="auto"/>
        <w:bottom w:val="none" w:sz="0" w:space="0" w:color="auto"/>
        <w:right w:val="none" w:sz="0" w:space="0" w:color="auto"/>
      </w:divBdr>
    </w:div>
    <w:div w:id="1424299272">
      <w:bodyDiv w:val="1"/>
      <w:marLeft w:val="0"/>
      <w:marRight w:val="0"/>
      <w:marTop w:val="0"/>
      <w:marBottom w:val="0"/>
      <w:divBdr>
        <w:top w:val="none" w:sz="0" w:space="0" w:color="auto"/>
        <w:left w:val="none" w:sz="0" w:space="0" w:color="auto"/>
        <w:bottom w:val="none" w:sz="0" w:space="0" w:color="auto"/>
        <w:right w:val="none" w:sz="0" w:space="0" w:color="auto"/>
      </w:divBdr>
    </w:div>
    <w:div w:id="1436439544">
      <w:bodyDiv w:val="1"/>
      <w:marLeft w:val="0"/>
      <w:marRight w:val="0"/>
      <w:marTop w:val="0"/>
      <w:marBottom w:val="0"/>
      <w:divBdr>
        <w:top w:val="none" w:sz="0" w:space="0" w:color="auto"/>
        <w:left w:val="none" w:sz="0" w:space="0" w:color="auto"/>
        <w:bottom w:val="none" w:sz="0" w:space="0" w:color="auto"/>
        <w:right w:val="none" w:sz="0" w:space="0" w:color="auto"/>
      </w:divBdr>
    </w:div>
    <w:div w:id="1509834123">
      <w:bodyDiv w:val="1"/>
      <w:marLeft w:val="0"/>
      <w:marRight w:val="0"/>
      <w:marTop w:val="0"/>
      <w:marBottom w:val="0"/>
      <w:divBdr>
        <w:top w:val="none" w:sz="0" w:space="0" w:color="auto"/>
        <w:left w:val="none" w:sz="0" w:space="0" w:color="auto"/>
        <w:bottom w:val="none" w:sz="0" w:space="0" w:color="auto"/>
        <w:right w:val="none" w:sz="0" w:space="0" w:color="auto"/>
      </w:divBdr>
    </w:div>
    <w:div w:id="1540703796">
      <w:bodyDiv w:val="1"/>
      <w:marLeft w:val="0"/>
      <w:marRight w:val="0"/>
      <w:marTop w:val="0"/>
      <w:marBottom w:val="0"/>
      <w:divBdr>
        <w:top w:val="none" w:sz="0" w:space="0" w:color="auto"/>
        <w:left w:val="none" w:sz="0" w:space="0" w:color="auto"/>
        <w:bottom w:val="none" w:sz="0" w:space="0" w:color="auto"/>
        <w:right w:val="none" w:sz="0" w:space="0" w:color="auto"/>
      </w:divBdr>
    </w:div>
    <w:div w:id="1552693863">
      <w:bodyDiv w:val="1"/>
      <w:marLeft w:val="0"/>
      <w:marRight w:val="0"/>
      <w:marTop w:val="0"/>
      <w:marBottom w:val="0"/>
      <w:divBdr>
        <w:top w:val="none" w:sz="0" w:space="0" w:color="auto"/>
        <w:left w:val="none" w:sz="0" w:space="0" w:color="auto"/>
        <w:bottom w:val="none" w:sz="0" w:space="0" w:color="auto"/>
        <w:right w:val="none" w:sz="0" w:space="0" w:color="auto"/>
      </w:divBdr>
    </w:div>
    <w:div w:id="1587377849">
      <w:bodyDiv w:val="1"/>
      <w:marLeft w:val="0"/>
      <w:marRight w:val="0"/>
      <w:marTop w:val="0"/>
      <w:marBottom w:val="0"/>
      <w:divBdr>
        <w:top w:val="none" w:sz="0" w:space="0" w:color="auto"/>
        <w:left w:val="none" w:sz="0" w:space="0" w:color="auto"/>
        <w:bottom w:val="none" w:sz="0" w:space="0" w:color="auto"/>
        <w:right w:val="none" w:sz="0" w:space="0" w:color="auto"/>
      </w:divBdr>
    </w:div>
    <w:div w:id="1599603538">
      <w:bodyDiv w:val="1"/>
      <w:marLeft w:val="0"/>
      <w:marRight w:val="0"/>
      <w:marTop w:val="0"/>
      <w:marBottom w:val="0"/>
      <w:divBdr>
        <w:top w:val="none" w:sz="0" w:space="0" w:color="auto"/>
        <w:left w:val="none" w:sz="0" w:space="0" w:color="auto"/>
        <w:bottom w:val="none" w:sz="0" w:space="0" w:color="auto"/>
        <w:right w:val="none" w:sz="0" w:space="0" w:color="auto"/>
      </w:divBdr>
    </w:div>
    <w:div w:id="1606840355">
      <w:bodyDiv w:val="1"/>
      <w:marLeft w:val="0"/>
      <w:marRight w:val="0"/>
      <w:marTop w:val="0"/>
      <w:marBottom w:val="0"/>
      <w:divBdr>
        <w:top w:val="none" w:sz="0" w:space="0" w:color="auto"/>
        <w:left w:val="none" w:sz="0" w:space="0" w:color="auto"/>
        <w:bottom w:val="none" w:sz="0" w:space="0" w:color="auto"/>
        <w:right w:val="none" w:sz="0" w:space="0" w:color="auto"/>
      </w:divBdr>
    </w:div>
    <w:div w:id="1633439451">
      <w:bodyDiv w:val="1"/>
      <w:marLeft w:val="0"/>
      <w:marRight w:val="0"/>
      <w:marTop w:val="0"/>
      <w:marBottom w:val="0"/>
      <w:divBdr>
        <w:top w:val="none" w:sz="0" w:space="0" w:color="auto"/>
        <w:left w:val="none" w:sz="0" w:space="0" w:color="auto"/>
        <w:bottom w:val="none" w:sz="0" w:space="0" w:color="auto"/>
        <w:right w:val="none" w:sz="0" w:space="0" w:color="auto"/>
      </w:divBdr>
    </w:div>
    <w:div w:id="1633440853">
      <w:bodyDiv w:val="1"/>
      <w:marLeft w:val="0"/>
      <w:marRight w:val="0"/>
      <w:marTop w:val="0"/>
      <w:marBottom w:val="0"/>
      <w:divBdr>
        <w:top w:val="none" w:sz="0" w:space="0" w:color="auto"/>
        <w:left w:val="none" w:sz="0" w:space="0" w:color="auto"/>
        <w:bottom w:val="none" w:sz="0" w:space="0" w:color="auto"/>
        <w:right w:val="none" w:sz="0" w:space="0" w:color="auto"/>
      </w:divBdr>
    </w:div>
    <w:div w:id="1702828085">
      <w:bodyDiv w:val="1"/>
      <w:marLeft w:val="0"/>
      <w:marRight w:val="0"/>
      <w:marTop w:val="0"/>
      <w:marBottom w:val="0"/>
      <w:divBdr>
        <w:top w:val="none" w:sz="0" w:space="0" w:color="auto"/>
        <w:left w:val="none" w:sz="0" w:space="0" w:color="auto"/>
        <w:bottom w:val="none" w:sz="0" w:space="0" w:color="auto"/>
        <w:right w:val="none" w:sz="0" w:space="0" w:color="auto"/>
      </w:divBdr>
      <w:divsChild>
        <w:div w:id="1201281125">
          <w:marLeft w:val="0"/>
          <w:marRight w:val="0"/>
          <w:marTop w:val="0"/>
          <w:marBottom w:val="0"/>
          <w:divBdr>
            <w:top w:val="none" w:sz="0" w:space="0" w:color="auto"/>
            <w:left w:val="none" w:sz="0" w:space="0" w:color="auto"/>
            <w:bottom w:val="none" w:sz="0" w:space="0" w:color="auto"/>
            <w:right w:val="none" w:sz="0" w:space="0" w:color="auto"/>
          </w:divBdr>
          <w:divsChild>
            <w:div w:id="16890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122">
      <w:bodyDiv w:val="1"/>
      <w:marLeft w:val="0"/>
      <w:marRight w:val="0"/>
      <w:marTop w:val="0"/>
      <w:marBottom w:val="0"/>
      <w:divBdr>
        <w:top w:val="none" w:sz="0" w:space="0" w:color="auto"/>
        <w:left w:val="none" w:sz="0" w:space="0" w:color="auto"/>
        <w:bottom w:val="none" w:sz="0" w:space="0" w:color="auto"/>
        <w:right w:val="none" w:sz="0" w:space="0" w:color="auto"/>
      </w:divBdr>
    </w:div>
    <w:div w:id="1717318172">
      <w:bodyDiv w:val="1"/>
      <w:marLeft w:val="0"/>
      <w:marRight w:val="0"/>
      <w:marTop w:val="0"/>
      <w:marBottom w:val="0"/>
      <w:divBdr>
        <w:top w:val="none" w:sz="0" w:space="0" w:color="auto"/>
        <w:left w:val="none" w:sz="0" w:space="0" w:color="auto"/>
        <w:bottom w:val="none" w:sz="0" w:space="0" w:color="auto"/>
        <w:right w:val="none" w:sz="0" w:space="0" w:color="auto"/>
      </w:divBdr>
    </w:div>
    <w:div w:id="1736707058">
      <w:bodyDiv w:val="1"/>
      <w:marLeft w:val="0"/>
      <w:marRight w:val="0"/>
      <w:marTop w:val="0"/>
      <w:marBottom w:val="0"/>
      <w:divBdr>
        <w:top w:val="none" w:sz="0" w:space="0" w:color="auto"/>
        <w:left w:val="none" w:sz="0" w:space="0" w:color="auto"/>
        <w:bottom w:val="none" w:sz="0" w:space="0" w:color="auto"/>
        <w:right w:val="none" w:sz="0" w:space="0" w:color="auto"/>
      </w:divBdr>
      <w:divsChild>
        <w:div w:id="384256858">
          <w:marLeft w:val="0"/>
          <w:marRight w:val="0"/>
          <w:marTop w:val="0"/>
          <w:marBottom w:val="0"/>
          <w:divBdr>
            <w:top w:val="none" w:sz="0" w:space="0" w:color="auto"/>
            <w:left w:val="none" w:sz="0" w:space="0" w:color="auto"/>
            <w:bottom w:val="none" w:sz="0" w:space="0" w:color="auto"/>
            <w:right w:val="none" w:sz="0" w:space="0" w:color="auto"/>
          </w:divBdr>
        </w:div>
      </w:divsChild>
    </w:div>
    <w:div w:id="1759130088">
      <w:bodyDiv w:val="1"/>
      <w:marLeft w:val="0"/>
      <w:marRight w:val="0"/>
      <w:marTop w:val="0"/>
      <w:marBottom w:val="0"/>
      <w:divBdr>
        <w:top w:val="none" w:sz="0" w:space="0" w:color="auto"/>
        <w:left w:val="none" w:sz="0" w:space="0" w:color="auto"/>
        <w:bottom w:val="none" w:sz="0" w:space="0" w:color="auto"/>
        <w:right w:val="none" w:sz="0" w:space="0" w:color="auto"/>
      </w:divBdr>
    </w:div>
    <w:div w:id="1778285773">
      <w:bodyDiv w:val="1"/>
      <w:marLeft w:val="0"/>
      <w:marRight w:val="0"/>
      <w:marTop w:val="0"/>
      <w:marBottom w:val="0"/>
      <w:divBdr>
        <w:top w:val="none" w:sz="0" w:space="0" w:color="auto"/>
        <w:left w:val="none" w:sz="0" w:space="0" w:color="auto"/>
        <w:bottom w:val="none" w:sz="0" w:space="0" w:color="auto"/>
        <w:right w:val="none" w:sz="0" w:space="0" w:color="auto"/>
      </w:divBdr>
    </w:div>
    <w:div w:id="1789202023">
      <w:bodyDiv w:val="1"/>
      <w:marLeft w:val="0"/>
      <w:marRight w:val="0"/>
      <w:marTop w:val="0"/>
      <w:marBottom w:val="0"/>
      <w:divBdr>
        <w:top w:val="none" w:sz="0" w:space="0" w:color="auto"/>
        <w:left w:val="none" w:sz="0" w:space="0" w:color="auto"/>
        <w:bottom w:val="none" w:sz="0" w:space="0" w:color="auto"/>
        <w:right w:val="none" w:sz="0" w:space="0" w:color="auto"/>
      </w:divBdr>
    </w:div>
    <w:div w:id="1789353685">
      <w:bodyDiv w:val="1"/>
      <w:marLeft w:val="0"/>
      <w:marRight w:val="0"/>
      <w:marTop w:val="0"/>
      <w:marBottom w:val="0"/>
      <w:divBdr>
        <w:top w:val="none" w:sz="0" w:space="0" w:color="auto"/>
        <w:left w:val="none" w:sz="0" w:space="0" w:color="auto"/>
        <w:bottom w:val="none" w:sz="0" w:space="0" w:color="auto"/>
        <w:right w:val="none" w:sz="0" w:space="0" w:color="auto"/>
      </w:divBdr>
    </w:div>
    <w:div w:id="1864978472">
      <w:bodyDiv w:val="1"/>
      <w:marLeft w:val="0"/>
      <w:marRight w:val="0"/>
      <w:marTop w:val="0"/>
      <w:marBottom w:val="0"/>
      <w:divBdr>
        <w:top w:val="none" w:sz="0" w:space="0" w:color="auto"/>
        <w:left w:val="none" w:sz="0" w:space="0" w:color="auto"/>
        <w:bottom w:val="none" w:sz="0" w:space="0" w:color="auto"/>
        <w:right w:val="none" w:sz="0" w:space="0" w:color="auto"/>
      </w:divBdr>
    </w:div>
    <w:div w:id="1871215278">
      <w:bodyDiv w:val="1"/>
      <w:marLeft w:val="0"/>
      <w:marRight w:val="0"/>
      <w:marTop w:val="0"/>
      <w:marBottom w:val="0"/>
      <w:divBdr>
        <w:top w:val="none" w:sz="0" w:space="0" w:color="auto"/>
        <w:left w:val="none" w:sz="0" w:space="0" w:color="auto"/>
        <w:bottom w:val="none" w:sz="0" w:space="0" w:color="auto"/>
        <w:right w:val="none" w:sz="0" w:space="0" w:color="auto"/>
      </w:divBdr>
    </w:div>
    <w:div w:id="1895197686">
      <w:bodyDiv w:val="1"/>
      <w:marLeft w:val="0"/>
      <w:marRight w:val="0"/>
      <w:marTop w:val="0"/>
      <w:marBottom w:val="0"/>
      <w:divBdr>
        <w:top w:val="none" w:sz="0" w:space="0" w:color="auto"/>
        <w:left w:val="none" w:sz="0" w:space="0" w:color="auto"/>
        <w:bottom w:val="none" w:sz="0" w:space="0" w:color="auto"/>
        <w:right w:val="none" w:sz="0" w:space="0" w:color="auto"/>
      </w:divBdr>
    </w:div>
    <w:div w:id="1994218423">
      <w:bodyDiv w:val="1"/>
      <w:marLeft w:val="0"/>
      <w:marRight w:val="0"/>
      <w:marTop w:val="0"/>
      <w:marBottom w:val="0"/>
      <w:divBdr>
        <w:top w:val="none" w:sz="0" w:space="0" w:color="auto"/>
        <w:left w:val="none" w:sz="0" w:space="0" w:color="auto"/>
        <w:bottom w:val="none" w:sz="0" w:space="0" w:color="auto"/>
        <w:right w:val="none" w:sz="0" w:space="0" w:color="auto"/>
      </w:divBdr>
    </w:div>
    <w:div w:id="2030451767">
      <w:bodyDiv w:val="1"/>
      <w:marLeft w:val="0"/>
      <w:marRight w:val="0"/>
      <w:marTop w:val="0"/>
      <w:marBottom w:val="0"/>
      <w:divBdr>
        <w:top w:val="none" w:sz="0" w:space="0" w:color="auto"/>
        <w:left w:val="none" w:sz="0" w:space="0" w:color="auto"/>
        <w:bottom w:val="none" w:sz="0" w:space="0" w:color="auto"/>
        <w:right w:val="none" w:sz="0" w:space="0" w:color="auto"/>
      </w:divBdr>
    </w:div>
    <w:div w:id="2051151375">
      <w:bodyDiv w:val="1"/>
      <w:marLeft w:val="0"/>
      <w:marRight w:val="0"/>
      <w:marTop w:val="0"/>
      <w:marBottom w:val="0"/>
      <w:divBdr>
        <w:top w:val="none" w:sz="0" w:space="0" w:color="auto"/>
        <w:left w:val="none" w:sz="0" w:space="0" w:color="auto"/>
        <w:bottom w:val="none" w:sz="0" w:space="0" w:color="auto"/>
        <w:right w:val="none" w:sz="0" w:space="0" w:color="auto"/>
      </w:divBdr>
    </w:div>
    <w:div w:id="2056418401">
      <w:bodyDiv w:val="1"/>
      <w:marLeft w:val="0"/>
      <w:marRight w:val="0"/>
      <w:marTop w:val="0"/>
      <w:marBottom w:val="0"/>
      <w:divBdr>
        <w:top w:val="none" w:sz="0" w:space="0" w:color="auto"/>
        <w:left w:val="none" w:sz="0" w:space="0" w:color="auto"/>
        <w:bottom w:val="none" w:sz="0" w:space="0" w:color="auto"/>
        <w:right w:val="none" w:sz="0" w:space="0" w:color="auto"/>
      </w:divBdr>
    </w:div>
    <w:div w:id="20889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fi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fif" Id="rId6" /><Relationship Type="http://schemas.openxmlformats.org/officeDocument/2006/relationships/image" Target="media/image1.jfif"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Dianna Claire Marie C. Amihan</dc:creator>
  <keywords/>
  <dc:description/>
  <lastModifiedBy>Zuriel J. Magtibay</lastModifiedBy>
  <revision>8</revision>
  <dcterms:created xsi:type="dcterms:W3CDTF">2025-06-17T15:45:00.0000000Z</dcterms:created>
  <dcterms:modified xsi:type="dcterms:W3CDTF">2025-06-26T15:53:56.4460864Z</dcterms:modified>
</coreProperties>
</file>