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F3526" w:rsidR="000043E0" w:rsidP="00C223FB" w:rsidRDefault="000043E0" w14:paraId="2398BD8F" w14:textId="77777777">
      <w:pPr>
        <w:spacing w:after="160" w:line="360" w:lineRule="auto"/>
        <w:jc w:val="both"/>
        <w:rPr>
          <w:b/>
          <w:bCs/>
          <w:color w:val="A6A6A6" w:themeColor="background1" w:themeShade="A6"/>
          <w:lang w:val="en-US"/>
        </w:rPr>
      </w:pPr>
      <w:r w:rsidRPr="00FF3526">
        <w:rPr>
          <w:b/>
          <w:bCs/>
          <w:color w:val="A6A6A6" w:themeColor="background1" w:themeShade="A6"/>
          <w:lang w:val="en-US"/>
        </w:rPr>
        <w:t>[1 pt] Project Description</w:t>
      </w:r>
    </w:p>
    <w:p w:rsidR="000043E0" w:rsidP="00C223FB" w:rsidRDefault="007A4686" w14:paraId="28FB3340" w14:textId="0113489B">
      <w:pPr>
        <w:spacing w:line="360" w:lineRule="auto"/>
        <w:jc w:val="both"/>
      </w:pPr>
      <w:r w:rsidRPr="007A4686">
        <w:t xml:space="preserve">Our project, </w:t>
      </w:r>
      <w:r w:rsidRPr="007A4686">
        <w:rPr>
          <w:b/>
          <w:bCs/>
        </w:rPr>
        <w:t>Piggy-Pon</w:t>
      </w:r>
      <w:r w:rsidRPr="007A4686">
        <w:t>, is a student-friendly budget tracking web application designed to encourage and gamify daily saving habits for students. Through interviews, observations, and an initial beta test, we found that many students struggle with managing allowances and setting realistic savings goals due to lack of digital tools tailored to their needs. Piggy-Pon addresses this gap by offering a visually appealing, intuitive platform accessible through any web browser. Core features include digital coin logging, goal setting with progress tracking, and weekly/monthly summaries. The system is designed with accessibility in mind—ensuring usability for students across various year levels and technical experience, from digital natives to less tech-savvy users. </w:t>
      </w:r>
    </w:p>
    <w:p w:rsidRPr="00FF3526" w:rsidR="007A4686" w:rsidP="00C223FB" w:rsidRDefault="007A4686" w14:paraId="5EAD1F28" w14:textId="77777777">
      <w:pPr>
        <w:spacing w:line="360" w:lineRule="auto"/>
        <w:jc w:val="both"/>
        <w:rPr>
          <w:lang w:val="en-US"/>
        </w:rPr>
      </w:pPr>
    </w:p>
    <w:p w:rsidRPr="00FF3526" w:rsidR="000043E0" w:rsidP="00C223FB" w:rsidRDefault="000043E0" w14:paraId="545B6377" w14:textId="7003B9B6">
      <w:pPr>
        <w:autoSpaceDE w:val="0"/>
        <w:autoSpaceDN w:val="0"/>
        <w:adjustRightInd w:val="0"/>
        <w:spacing w:line="360" w:lineRule="auto"/>
        <w:jc w:val="both"/>
        <w:rPr>
          <w:color w:val="A6A6A6" w:themeColor="background1" w:themeShade="A6"/>
          <w:lang w:val="en-US"/>
        </w:rPr>
      </w:pPr>
      <w:r w:rsidRPr="00FF3526">
        <w:rPr>
          <w:b/>
          <w:bCs/>
          <w:color w:val="A6A6A6" w:themeColor="background1" w:themeShade="A6"/>
          <w:lang w:val="en-US"/>
        </w:rPr>
        <w:t>[4 pts] Requirements Summary</w:t>
      </w:r>
    </w:p>
    <w:p w:rsidRPr="007A4686" w:rsidR="007A4686" w:rsidP="007A4686" w:rsidRDefault="007A4686" w14:paraId="5A31698A" w14:textId="435AAE1C">
      <w:pPr>
        <w:pStyle w:val="NormalWeb"/>
        <w:spacing w:line="360" w:lineRule="auto"/>
        <w:rPr>
          <w:lang w:val="en-US"/>
        </w:rPr>
      </w:pPr>
      <w:r w:rsidRPr="007A4686">
        <w:t>Piggy-Pon is optimized for cross-browser functionality and is lightweight enough to run even on low-end devices, making it accessible to students using outdated school-issued laptops or budget smartphones via mobile browsers.</w:t>
      </w:r>
      <w:r w:rsidRPr="007A4686">
        <w:rPr>
          <w:lang w:val="en-US"/>
        </w:rPr>
        <w:t> </w:t>
      </w:r>
    </w:p>
    <w:p w:rsidRPr="007A4686" w:rsidR="007A4686" w:rsidP="007A4686" w:rsidRDefault="007A4686" w14:paraId="34AAC9E5" w14:textId="77777777">
      <w:pPr>
        <w:pStyle w:val="NormalWeb"/>
        <w:spacing w:line="360" w:lineRule="auto"/>
        <w:rPr>
          <w:lang w:val="en-US"/>
        </w:rPr>
      </w:pPr>
      <w:r w:rsidRPr="007A4686">
        <w:t>Table 1. System Requirements for Piggy-Pon (Android and iOS)</w:t>
      </w:r>
      <w:r w:rsidRPr="007A4686">
        <w:rPr>
          <w:lang w:val="en-US"/>
        </w:rPr>
        <w:t> </w:t>
      </w:r>
    </w:p>
    <w:tbl>
      <w:tblPr>
        <w:tblW w:w="864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30"/>
        <w:gridCol w:w="3105"/>
        <w:gridCol w:w="3105"/>
      </w:tblGrid>
      <w:tr w:rsidRPr="007A4686" w:rsidR="007A4686" w:rsidTr="007A4686" w14:paraId="3D68716A" w14:textId="77777777">
        <w:trPr>
          <w:trHeight w:val="300"/>
        </w:trPr>
        <w:tc>
          <w:tcPr>
            <w:tcW w:w="2430" w:type="dxa"/>
            <w:tcBorders>
              <w:top w:val="single" w:color="auto" w:sz="6" w:space="0"/>
              <w:left w:val="single" w:color="auto" w:sz="6" w:space="0"/>
              <w:bottom w:val="single" w:color="auto" w:sz="6" w:space="0"/>
              <w:right w:val="single" w:color="auto" w:sz="6" w:space="0"/>
            </w:tcBorders>
            <w:shd w:val="clear" w:color="auto" w:fill="D1D1D1"/>
            <w:hideMark/>
          </w:tcPr>
          <w:p w:rsidRPr="007A4686" w:rsidR="007A4686" w:rsidP="007A4686" w:rsidRDefault="007A4686" w14:paraId="17102C36" w14:textId="77777777">
            <w:pPr>
              <w:pStyle w:val="NormalWeb"/>
              <w:spacing w:line="360" w:lineRule="auto"/>
              <w:jc w:val="both"/>
              <w:rPr>
                <w:lang w:val="en-US"/>
              </w:rPr>
            </w:pPr>
            <w:r w:rsidRPr="007A4686">
              <w:rPr>
                <w:b/>
                <w:bCs/>
              </w:rPr>
              <w:t>Category</w:t>
            </w:r>
            <w:r w:rsidRPr="007A4686">
              <w:rPr>
                <w:lang w:val="en-US"/>
              </w:rPr>
              <w:t> </w:t>
            </w:r>
          </w:p>
        </w:tc>
        <w:tc>
          <w:tcPr>
            <w:tcW w:w="3105" w:type="dxa"/>
            <w:tcBorders>
              <w:top w:val="single" w:color="auto" w:sz="6" w:space="0"/>
              <w:left w:val="single" w:color="auto" w:sz="6" w:space="0"/>
              <w:bottom w:val="single" w:color="auto" w:sz="6" w:space="0"/>
              <w:right w:val="single" w:color="auto" w:sz="6" w:space="0"/>
            </w:tcBorders>
            <w:shd w:val="clear" w:color="auto" w:fill="D1D1D1"/>
            <w:hideMark/>
          </w:tcPr>
          <w:p w:rsidRPr="007A4686" w:rsidR="007A4686" w:rsidP="007A4686" w:rsidRDefault="007A4686" w14:paraId="627CDB2C" w14:textId="77777777">
            <w:pPr>
              <w:pStyle w:val="NormalWeb"/>
              <w:spacing w:line="360" w:lineRule="auto"/>
              <w:jc w:val="both"/>
              <w:rPr>
                <w:lang w:val="en-US"/>
              </w:rPr>
            </w:pPr>
            <w:r w:rsidRPr="007A4686">
              <w:rPr>
                <w:b/>
                <w:bCs/>
              </w:rPr>
              <w:t>Minimum Requirements</w:t>
            </w:r>
            <w:r w:rsidRPr="007A4686">
              <w:rPr>
                <w:lang w:val="en-US"/>
              </w:rPr>
              <w:t> </w:t>
            </w:r>
          </w:p>
        </w:tc>
        <w:tc>
          <w:tcPr>
            <w:tcW w:w="3105" w:type="dxa"/>
            <w:tcBorders>
              <w:top w:val="single" w:color="auto" w:sz="6" w:space="0"/>
              <w:left w:val="single" w:color="auto" w:sz="6" w:space="0"/>
              <w:bottom w:val="single" w:color="auto" w:sz="6" w:space="0"/>
              <w:right w:val="single" w:color="auto" w:sz="6" w:space="0"/>
            </w:tcBorders>
            <w:shd w:val="clear" w:color="auto" w:fill="D1D1D1"/>
            <w:hideMark/>
          </w:tcPr>
          <w:p w:rsidRPr="007A4686" w:rsidR="007A4686" w:rsidP="007A4686" w:rsidRDefault="007A4686" w14:paraId="6AF112BB" w14:textId="77777777">
            <w:pPr>
              <w:pStyle w:val="NormalWeb"/>
              <w:spacing w:line="360" w:lineRule="auto"/>
              <w:jc w:val="both"/>
              <w:rPr>
                <w:lang w:val="en-US"/>
              </w:rPr>
            </w:pPr>
            <w:r w:rsidRPr="007A4686">
              <w:rPr>
                <w:b/>
                <w:bCs/>
              </w:rPr>
              <w:t>Recommended Requirements</w:t>
            </w:r>
            <w:r w:rsidRPr="007A4686">
              <w:rPr>
                <w:lang w:val="en-US"/>
              </w:rPr>
              <w:t> </w:t>
            </w:r>
          </w:p>
        </w:tc>
      </w:tr>
      <w:tr w:rsidRPr="007A4686" w:rsidR="007A4686" w:rsidTr="007A4686" w14:paraId="18437330" w14:textId="77777777">
        <w:trPr>
          <w:trHeight w:val="300"/>
        </w:trPr>
        <w:tc>
          <w:tcPr>
            <w:tcW w:w="2430" w:type="dxa"/>
            <w:tcBorders>
              <w:top w:val="single" w:color="auto" w:sz="6" w:space="0"/>
              <w:left w:val="single" w:color="auto" w:sz="6" w:space="0"/>
              <w:bottom w:val="single" w:color="auto" w:sz="6" w:space="0"/>
              <w:right w:val="single" w:color="auto" w:sz="6" w:space="0"/>
            </w:tcBorders>
            <w:shd w:val="clear" w:color="auto" w:fill="auto"/>
            <w:hideMark/>
          </w:tcPr>
          <w:p w:rsidRPr="007A4686" w:rsidR="007A4686" w:rsidP="007A4686" w:rsidRDefault="007A4686" w14:paraId="6AD3D57C" w14:textId="77777777">
            <w:pPr>
              <w:pStyle w:val="NormalWeb"/>
              <w:spacing w:line="360" w:lineRule="auto"/>
              <w:jc w:val="both"/>
              <w:rPr>
                <w:lang w:val="en-US"/>
              </w:rPr>
            </w:pPr>
            <w:r w:rsidRPr="007A4686">
              <w:t>OS</w:t>
            </w:r>
            <w:r w:rsidRPr="007A4686">
              <w:rPr>
                <w:lang w:val="en-US"/>
              </w:rPr>
              <w:t> </w:t>
            </w:r>
          </w:p>
        </w:tc>
        <w:tc>
          <w:tcPr>
            <w:tcW w:w="3105" w:type="dxa"/>
            <w:tcBorders>
              <w:top w:val="single" w:color="auto" w:sz="6" w:space="0"/>
              <w:left w:val="single" w:color="auto" w:sz="6" w:space="0"/>
              <w:bottom w:val="single" w:color="auto" w:sz="6" w:space="0"/>
              <w:right w:val="single" w:color="auto" w:sz="6" w:space="0"/>
            </w:tcBorders>
            <w:shd w:val="clear" w:color="auto" w:fill="auto"/>
            <w:hideMark/>
          </w:tcPr>
          <w:p w:rsidRPr="007A4686" w:rsidR="007A4686" w:rsidP="007A4686" w:rsidRDefault="007A4686" w14:paraId="5BB1D80D" w14:textId="77777777">
            <w:pPr>
              <w:pStyle w:val="NormalWeb"/>
              <w:spacing w:line="360" w:lineRule="auto"/>
              <w:jc w:val="both"/>
              <w:rPr>
                <w:lang w:val="en-US"/>
              </w:rPr>
            </w:pPr>
            <w:r w:rsidRPr="007A4686">
              <w:t>Windows 7+, macOS 10.12+, Android 8+</w:t>
            </w:r>
            <w:r w:rsidRPr="007A4686">
              <w:rPr>
                <w:lang w:val="en-US"/>
              </w:rPr>
              <w:t> </w:t>
            </w:r>
          </w:p>
        </w:tc>
        <w:tc>
          <w:tcPr>
            <w:tcW w:w="3105" w:type="dxa"/>
            <w:tcBorders>
              <w:top w:val="single" w:color="auto" w:sz="6" w:space="0"/>
              <w:left w:val="single" w:color="auto" w:sz="6" w:space="0"/>
              <w:bottom w:val="single" w:color="auto" w:sz="6" w:space="0"/>
              <w:right w:val="single" w:color="auto" w:sz="6" w:space="0"/>
            </w:tcBorders>
            <w:shd w:val="clear" w:color="auto" w:fill="auto"/>
            <w:hideMark/>
          </w:tcPr>
          <w:p w:rsidRPr="007A4686" w:rsidR="007A4686" w:rsidP="007A4686" w:rsidRDefault="007A4686" w14:paraId="50BA5B0A" w14:textId="77777777">
            <w:pPr>
              <w:pStyle w:val="NormalWeb"/>
              <w:spacing w:line="360" w:lineRule="auto"/>
              <w:jc w:val="both"/>
              <w:rPr>
                <w:lang w:val="en-US"/>
              </w:rPr>
            </w:pPr>
            <w:r w:rsidRPr="007A4686">
              <w:t>Windows 10+, macOS 11+, Android 10+</w:t>
            </w:r>
            <w:r w:rsidRPr="007A4686">
              <w:rPr>
                <w:lang w:val="en-US"/>
              </w:rPr>
              <w:t> </w:t>
            </w:r>
          </w:p>
        </w:tc>
      </w:tr>
      <w:tr w:rsidRPr="007A4686" w:rsidR="007A4686" w:rsidTr="007A4686" w14:paraId="65DD963F" w14:textId="77777777">
        <w:trPr>
          <w:trHeight w:val="300"/>
        </w:trPr>
        <w:tc>
          <w:tcPr>
            <w:tcW w:w="2430" w:type="dxa"/>
            <w:tcBorders>
              <w:top w:val="single" w:color="auto" w:sz="6" w:space="0"/>
              <w:left w:val="single" w:color="auto" w:sz="6" w:space="0"/>
              <w:bottom w:val="single" w:color="auto" w:sz="6" w:space="0"/>
              <w:right w:val="single" w:color="auto" w:sz="6" w:space="0"/>
            </w:tcBorders>
            <w:shd w:val="clear" w:color="auto" w:fill="auto"/>
            <w:hideMark/>
          </w:tcPr>
          <w:p w:rsidRPr="007A4686" w:rsidR="007A4686" w:rsidP="007A4686" w:rsidRDefault="007A4686" w14:paraId="6EA6C922" w14:textId="77777777">
            <w:pPr>
              <w:pStyle w:val="NormalWeb"/>
              <w:spacing w:line="360" w:lineRule="auto"/>
              <w:jc w:val="both"/>
              <w:rPr>
                <w:lang w:val="en-US"/>
              </w:rPr>
            </w:pPr>
            <w:r w:rsidRPr="007A4686">
              <w:t>Browser</w:t>
            </w:r>
            <w:r w:rsidRPr="007A4686">
              <w:rPr>
                <w:lang w:val="en-US"/>
              </w:rPr>
              <w:t> </w:t>
            </w:r>
          </w:p>
        </w:tc>
        <w:tc>
          <w:tcPr>
            <w:tcW w:w="3105" w:type="dxa"/>
            <w:tcBorders>
              <w:top w:val="single" w:color="auto" w:sz="6" w:space="0"/>
              <w:left w:val="single" w:color="auto" w:sz="6" w:space="0"/>
              <w:bottom w:val="single" w:color="auto" w:sz="6" w:space="0"/>
              <w:right w:val="single" w:color="auto" w:sz="6" w:space="0"/>
            </w:tcBorders>
            <w:shd w:val="clear" w:color="auto" w:fill="auto"/>
            <w:hideMark/>
          </w:tcPr>
          <w:p w:rsidRPr="007A4686" w:rsidR="007A4686" w:rsidP="007A4686" w:rsidRDefault="007A4686" w14:paraId="0F7F0F3F" w14:textId="77777777">
            <w:pPr>
              <w:pStyle w:val="NormalWeb"/>
              <w:spacing w:line="360" w:lineRule="auto"/>
              <w:jc w:val="both"/>
              <w:rPr>
                <w:lang w:val="en-US"/>
              </w:rPr>
            </w:pPr>
            <w:r w:rsidRPr="007A4686">
              <w:t>2 GB</w:t>
            </w:r>
            <w:r w:rsidRPr="007A4686">
              <w:rPr>
                <w:lang w:val="en-US"/>
              </w:rPr>
              <w:t> </w:t>
            </w:r>
          </w:p>
        </w:tc>
        <w:tc>
          <w:tcPr>
            <w:tcW w:w="3105" w:type="dxa"/>
            <w:tcBorders>
              <w:top w:val="single" w:color="auto" w:sz="6" w:space="0"/>
              <w:left w:val="single" w:color="auto" w:sz="6" w:space="0"/>
              <w:bottom w:val="single" w:color="auto" w:sz="6" w:space="0"/>
              <w:right w:val="single" w:color="auto" w:sz="6" w:space="0"/>
            </w:tcBorders>
            <w:shd w:val="clear" w:color="auto" w:fill="auto"/>
            <w:hideMark/>
          </w:tcPr>
          <w:p w:rsidRPr="007A4686" w:rsidR="007A4686" w:rsidP="007A4686" w:rsidRDefault="007A4686" w14:paraId="18789AF6" w14:textId="77777777">
            <w:pPr>
              <w:pStyle w:val="NormalWeb"/>
              <w:spacing w:line="360" w:lineRule="auto"/>
              <w:jc w:val="both"/>
              <w:rPr>
                <w:lang w:val="en-US"/>
              </w:rPr>
            </w:pPr>
            <w:r w:rsidRPr="007A4686">
              <w:t>4 GB</w:t>
            </w:r>
            <w:r w:rsidRPr="007A4686">
              <w:rPr>
                <w:lang w:val="en-US"/>
              </w:rPr>
              <w:t> </w:t>
            </w:r>
          </w:p>
        </w:tc>
      </w:tr>
      <w:tr w:rsidRPr="007A4686" w:rsidR="007A4686" w:rsidTr="007A4686" w14:paraId="258AF914" w14:textId="77777777">
        <w:trPr>
          <w:trHeight w:val="300"/>
        </w:trPr>
        <w:tc>
          <w:tcPr>
            <w:tcW w:w="2430" w:type="dxa"/>
            <w:tcBorders>
              <w:top w:val="single" w:color="auto" w:sz="6" w:space="0"/>
              <w:left w:val="single" w:color="auto" w:sz="6" w:space="0"/>
              <w:bottom w:val="single" w:color="auto" w:sz="6" w:space="0"/>
              <w:right w:val="single" w:color="auto" w:sz="6" w:space="0"/>
            </w:tcBorders>
            <w:shd w:val="clear" w:color="auto" w:fill="auto"/>
            <w:hideMark/>
          </w:tcPr>
          <w:p w:rsidRPr="007A4686" w:rsidR="007A4686" w:rsidP="007A4686" w:rsidRDefault="007A4686" w14:paraId="00D9E8A6" w14:textId="77777777">
            <w:pPr>
              <w:pStyle w:val="NormalWeb"/>
              <w:spacing w:line="360" w:lineRule="auto"/>
              <w:jc w:val="both"/>
              <w:rPr>
                <w:lang w:val="en-US"/>
              </w:rPr>
            </w:pPr>
            <w:r w:rsidRPr="007A4686">
              <w:t>Processor</w:t>
            </w:r>
            <w:r w:rsidRPr="007A4686">
              <w:rPr>
                <w:lang w:val="en-US"/>
              </w:rPr>
              <w:t> </w:t>
            </w:r>
          </w:p>
        </w:tc>
        <w:tc>
          <w:tcPr>
            <w:tcW w:w="3105" w:type="dxa"/>
            <w:tcBorders>
              <w:top w:val="single" w:color="auto" w:sz="6" w:space="0"/>
              <w:left w:val="single" w:color="auto" w:sz="6" w:space="0"/>
              <w:bottom w:val="single" w:color="auto" w:sz="6" w:space="0"/>
              <w:right w:val="single" w:color="auto" w:sz="6" w:space="0"/>
            </w:tcBorders>
            <w:shd w:val="clear" w:color="auto" w:fill="auto"/>
            <w:hideMark/>
          </w:tcPr>
          <w:p w:rsidRPr="007A4686" w:rsidR="007A4686" w:rsidP="007A4686" w:rsidRDefault="007A4686" w14:paraId="42BEE226" w14:textId="77777777">
            <w:pPr>
              <w:pStyle w:val="NormalWeb"/>
              <w:spacing w:line="360" w:lineRule="auto"/>
              <w:jc w:val="both"/>
              <w:rPr>
                <w:lang w:val="en-US"/>
              </w:rPr>
            </w:pPr>
            <w:r w:rsidRPr="007A4686">
              <w:t>Chrome 70+, Firefox 65+, Edge 80+</w:t>
            </w:r>
            <w:r w:rsidRPr="007A4686">
              <w:rPr>
                <w:lang w:val="en-US"/>
              </w:rPr>
              <w:t> </w:t>
            </w:r>
          </w:p>
        </w:tc>
        <w:tc>
          <w:tcPr>
            <w:tcW w:w="3105" w:type="dxa"/>
            <w:tcBorders>
              <w:top w:val="single" w:color="auto" w:sz="6" w:space="0"/>
              <w:left w:val="single" w:color="auto" w:sz="6" w:space="0"/>
              <w:bottom w:val="single" w:color="auto" w:sz="6" w:space="0"/>
              <w:right w:val="single" w:color="auto" w:sz="6" w:space="0"/>
            </w:tcBorders>
            <w:shd w:val="clear" w:color="auto" w:fill="auto"/>
            <w:hideMark/>
          </w:tcPr>
          <w:p w:rsidRPr="007A4686" w:rsidR="007A4686" w:rsidP="007A4686" w:rsidRDefault="007A4686" w14:paraId="2FF6AE56" w14:textId="77777777">
            <w:pPr>
              <w:pStyle w:val="NormalWeb"/>
              <w:spacing w:line="360" w:lineRule="auto"/>
              <w:jc w:val="both"/>
              <w:rPr>
                <w:lang w:val="en-US"/>
              </w:rPr>
            </w:pPr>
            <w:r w:rsidRPr="007A4686">
              <w:t>Chrome 100+, Firefox 95+, Safari 14+</w:t>
            </w:r>
            <w:r w:rsidRPr="007A4686">
              <w:rPr>
                <w:lang w:val="en-US"/>
              </w:rPr>
              <w:t> </w:t>
            </w:r>
          </w:p>
        </w:tc>
      </w:tr>
      <w:tr w:rsidRPr="007A4686" w:rsidR="007A4686" w:rsidTr="007A4686" w14:paraId="25F5835D" w14:textId="77777777">
        <w:trPr>
          <w:trHeight w:val="300"/>
        </w:trPr>
        <w:tc>
          <w:tcPr>
            <w:tcW w:w="2430" w:type="dxa"/>
            <w:tcBorders>
              <w:top w:val="single" w:color="auto" w:sz="6" w:space="0"/>
              <w:left w:val="single" w:color="auto" w:sz="6" w:space="0"/>
              <w:bottom w:val="single" w:color="auto" w:sz="6" w:space="0"/>
              <w:right w:val="single" w:color="auto" w:sz="6" w:space="0"/>
            </w:tcBorders>
            <w:shd w:val="clear" w:color="auto" w:fill="auto"/>
            <w:hideMark/>
          </w:tcPr>
          <w:p w:rsidRPr="007A4686" w:rsidR="007A4686" w:rsidP="007A4686" w:rsidRDefault="007A4686" w14:paraId="5F8233F4" w14:textId="77777777">
            <w:pPr>
              <w:pStyle w:val="NormalWeb"/>
              <w:spacing w:line="360" w:lineRule="auto"/>
              <w:jc w:val="both"/>
              <w:rPr>
                <w:lang w:val="en-US"/>
              </w:rPr>
            </w:pPr>
            <w:r w:rsidRPr="007A4686">
              <w:t>Connectivity</w:t>
            </w:r>
            <w:r w:rsidRPr="007A4686">
              <w:rPr>
                <w:lang w:val="en-US"/>
              </w:rPr>
              <w:t> </w:t>
            </w:r>
          </w:p>
        </w:tc>
        <w:tc>
          <w:tcPr>
            <w:tcW w:w="3105" w:type="dxa"/>
            <w:tcBorders>
              <w:top w:val="single" w:color="auto" w:sz="6" w:space="0"/>
              <w:left w:val="single" w:color="auto" w:sz="6" w:space="0"/>
              <w:bottom w:val="single" w:color="auto" w:sz="6" w:space="0"/>
              <w:right w:val="single" w:color="auto" w:sz="6" w:space="0"/>
            </w:tcBorders>
            <w:shd w:val="clear" w:color="auto" w:fill="auto"/>
            <w:hideMark/>
          </w:tcPr>
          <w:p w:rsidRPr="007A4686" w:rsidR="007A4686" w:rsidP="007A4686" w:rsidRDefault="007A4686" w14:paraId="2110009E" w14:textId="77777777">
            <w:pPr>
              <w:pStyle w:val="NormalWeb"/>
              <w:spacing w:line="360" w:lineRule="auto"/>
              <w:jc w:val="both"/>
              <w:rPr>
                <w:lang w:val="en-US"/>
              </w:rPr>
            </w:pPr>
            <w:r w:rsidRPr="007A4686">
              <w:t>3G/Wi-Fi</w:t>
            </w:r>
            <w:r w:rsidRPr="007A4686">
              <w:rPr>
                <w:lang w:val="en-US"/>
              </w:rPr>
              <w:t> </w:t>
            </w:r>
          </w:p>
        </w:tc>
        <w:tc>
          <w:tcPr>
            <w:tcW w:w="3105" w:type="dxa"/>
            <w:tcBorders>
              <w:top w:val="single" w:color="auto" w:sz="6" w:space="0"/>
              <w:left w:val="single" w:color="auto" w:sz="6" w:space="0"/>
              <w:bottom w:val="single" w:color="auto" w:sz="6" w:space="0"/>
              <w:right w:val="single" w:color="auto" w:sz="6" w:space="0"/>
            </w:tcBorders>
            <w:shd w:val="clear" w:color="auto" w:fill="auto"/>
            <w:hideMark/>
          </w:tcPr>
          <w:p w:rsidRPr="007A4686" w:rsidR="007A4686" w:rsidP="007A4686" w:rsidRDefault="007A4686" w14:paraId="7DF4733A" w14:textId="77777777">
            <w:pPr>
              <w:pStyle w:val="NormalWeb"/>
              <w:spacing w:line="360" w:lineRule="auto"/>
              <w:jc w:val="both"/>
              <w:rPr>
                <w:lang w:val="en-US"/>
              </w:rPr>
            </w:pPr>
            <w:r w:rsidRPr="007A4686">
              <w:t>4G LTE/ Wi-Fi</w:t>
            </w:r>
            <w:r w:rsidRPr="007A4686">
              <w:rPr>
                <w:lang w:val="en-US"/>
              </w:rPr>
              <w:t> </w:t>
            </w:r>
          </w:p>
        </w:tc>
      </w:tr>
      <w:tr w:rsidRPr="007A4686" w:rsidR="007A4686" w:rsidTr="007A4686" w14:paraId="75287CA8" w14:textId="77777777">
        <w:trPr>
          <w:trHeight w:val="300"/>
        </w:trPr>
        <w:tc>
          <w:tcPr>
            <w:tcW w:w="2430" w:type="dxa"/>
            <w:tcBorders>
              <w:top w:val="single" w:color="auto" w:sz="6" w:space="0"/>
              <w:left w:val="single" w:color="auto" w:sz="6" w:space="0"/>
              <w:bottom w:val="single" w:color="auto" w:sz="6" w:space="0"/>
              <w:right w:val="single" w:color="auto" w:sz="6" w:space="0"/>
            </w:tcBorders>
            <w:shd w:val="clear" w:color="auto" w:fill="auto"/>
            <w:hideMark/>
          </w:tcPr>
          <w:p w:rsidRPr="007A4686" w:rsidR="007A4686" w:rsidP="007A4686" w:rsidRDefault="007A4686" w14:paraId="56BD5409" w14:textId="77777777">
            <w:pPr>
              <w:pStyle w:val="NormalWeb"/>
              <w:spacing w:line="360" w:lineRule="auto"/>
              <w:jc w:val="both"/>
              <w:rPr>
                <w:lang w:val="en-US"/>
              </w:rPr>
            </w:pPr>
            <w:r w:rsidRPr="007A4686">
              <w:t>Screen Size</w:t>
            </w:r>
            <w:r w:rsidRPr="007A4686">
              <w:rPr>
                <w:lang w:val="en-US"/>
              </w:rPr>
              <w:t> </w:t>
            </w:r>
          </w:p>
        </w:tc>
        <w:tc>
          <w:tcPr>
            <w:tcW w:w="3105" w:type="dxa"/>
            <w:tcBorders>
              <w:top w:val="single" w:color="auto" w:sz="6" w:space="0"/>
              <w:left w:val="single" w:color="auto" w:sz="6" w:space="0"/>
              <w:bottom w:val="single" w:color="auto" w:sz="6" w:space="0"/>
              <w:right w:val="single" w:color="auto" w:sz="6" w:space="0"/>
            </w:tcBorders>
            <w:shd w:val="clear" w:color="auto" w:fill="auto"/>
            <w:hideMark/>
          </w:tcPr>
          <w:p w:rsidRPr="007A4686" w:rsidR="007A4686" w:rsidP="007A4686" w:rsidRDefault="007A4686" w14:paraId="384DC186" w14:textId="77777777">
            <w:pPr>
              <w:pStyle w:val="NormalWeb"/>
              <w:spacing w:line="360" w:lineRule="auto"/>
              <w:jc w:val="both"/>
              <w:rPr>
                <w:lang w:val="en-US"/>
              </w:rPr>
            </w:pPr>
            <w:r w:rsidRPr="007A4686">
              <w:t>5” or 1024x600</w:t>
            </w:r>
            <w:r w:rsidRPr="007A4686">
              <w:rPr>
                <w:lang w:val="en-US"/>
              </w:rPr>
              <w:t> </w:t>
            </w:r>
          </w:p>
        </w:tc>
        <w:tc>
          <w:tcPr>
            <w:tcW w:w="3105" w:type="dxa"/>
            <w:tcBorders>
              <w:top w:val="single" w:color="auto" w:sz="6" w:space="0"/>
              <w:left w:val="single" w:color="auto" w:sz="6" w:space="0"/>
              <w:bottom w:val="single" w:color="auto" w:sz="6" w:space="0"/>
              <w:right w:val="single" w:color="auto" w:sz="6" w:space="0"/>
            </w:tcBorders>
            <w:shd w:val="clear" w:color="auto" w:fill="auto"/>
            <w:hideMark/>
          </w:tcPr>
          <w:p w:rsidRPr="007A4686" w:rsidR="007A4686" w:rsidP="007A4686" w:rsidRDefault="007A4686" w14:paraId="1A060CDF" w14:textId="77777777">
            <w:pPr>
              <w:pStyle w:val="NormalWeb"/>
              <w:spacing w:line="360" w:lineRule="auto"/>
              <w:jc w:val="both"/>
              <w:rPr>
                <w:lang w:val="en-US"/>
              </w:rPr>
            </w:pPr>
            <w:proofErr w:type="gramStart"/>
            <w:r w:rsidRPr="007A4686">
              <w:t>6”+</w:t>
            </w:r>
            <w:proofErr w:type="gramEnd"/>
            <w:r w:rsidRPr="007A4686">
              <w:t xml:space="preserve"> or 1366x768+</w:t>
            </w:r>
            <w:r w:rsidRPr="007A4686">
              <w:rPr>
                <w:lang w:val="en-US"/>
              </w:rPr>
              <w:t> </w:t>
            </w:r>
          </w:p>
        </w:tc>
      </w:tr>
      <w:tr w:rsidRPr="007A4686" w:rsidR="007A4686" w:rsidTr="007A4686" w14:paraId="04476958" w14:textId="77777777">
        <w:trPr>
          <w:trHeight w:val="300"/>
        </w:trPr>
        <w:tc>
          <w:tcPr>
            <w:tcW w:w="2430" w:type="dxa"/>
            <w:tcBorders>
              <w:top w:val="single" w:color="auto" w:sz="6" w:space="0"/>
              <w:left w:val="single" w:color="auto" w:sz="6" w:space="0"/>
              <w:bottom w:val="single" w:color="auto" w:sz="6" w:space="0"/>
              <w:right w:val="single" w:color="auto" w:sz="6" w:space="0"/>
            </w:tcBorders>
            <w:shd w:val="clear" w:color="auto" w:fill="auto"/>
            <w:hideMark/>
          </w:tcPr>
          <w:p w:rsidRPr="007A4686" w:rsidR="007A4686" w:rsidP="007A4686" w:rsidRDefault="007A4686" w14:paraId="2D433B55" w14:textId="77777777">
            <w:pPr>
              <w:pStyle w:val="NormalWeb"/>
              <w:spacing w:line="360" w:lineRule="auto"/>
              <w:jc w:val="both"/>
              <w:rPr>
                <w:lang w:val="en-US"/>
              </w:rPr>
            </w:pPr>
            <w:r w:rsidRPr="007A4686">
              <w:t>Permissions</w:t>
            </w:r>
            <w:r w:rsidRPr="007A4686">
              <w:rPr>
                <w:lang w:val="en-US"/>
              </w:rPr>
              <w:t> </w:t>
            </w:r>
          </w:p>
        </w:tc>
        <w:tc>
          <w:tcPr>
            <w:tcW w:w="3105" w:type="dxa"/>
            <w:tcBorders>
              <w:top w:val="single" w:color="auto" w:sz="6" w:space="0"/>
              <w:left w:val="single" w:color="auto" w:sz="6" w:space="0"/>
              <w:bottom w:val="single" w:color="auto" w:sz="6" w:space="0"/>
              <w:right w:val="single" w:color="auto" w:sz="6" w:space="0"/>
            </w:tcBorders>
            <w:shd w:val="clear" w:color="auto" w:fill="auto"/>
            <w:hideMark/>
          </w:tcPr>
          <w:p w:rsidRPr="007A4686" w:rsidR="007A4686" w:rsidP="007A4686" w:rsidRDefault="007A4686" w14:paraId="074800ED" w14:textId="77777777">
            <w:pPr>
              <w:pStyle w:val="NormalWeb"/>
              <w:spacing w:line="360" w:lineRule="auto"/>
              <w:jc w:val="both"/>
              <w:rPr>
                <w:lang w:val="en-US"/>
              </w:rPr>
            </w:pPr>
            <w:r w:rsidRPr="007A4686">
              <w:t>Local Storage, Notifications (optional)</w:t>
            </w:r>
            <w:r w:rsidRPr="007A4686">
              <w:rPr>
                <w:lang w:val="en-US"/>
              </w:rPr>
              <w:t> </w:t>
            </w:r>
          </w:p>
        </w:tc>
        <w:tc>
          <w:tcPr>
            <w:tcW w:w="3105" w:type="dxa"/>
            <w:tcBorders>
              <w:top w:val="single" w:color="auto" w:sz="6" w:space="0"/>
              <w:left w:val="single" w:color="auto" w:sz="6" w:space="0"/>
              <w:bottom w:val="single" w:color="auto" w:sz="6" w:space="0"/>
              <w:right w:val="single" w:color="auto" w:sz="6" w:space="0"/>
            </w:tcBorders>
            <w:shd w:val="clear" w:color="auto" w:fill="auto"/>
            <w:hideMark/>
          </w:tcPr>
          <w:p w:rsidRPr="007A4686" w:rsidR="007A4686" w:rsidP="007A4686" w:rsidRDefault="007A4686" w14:paraId="70583DCA" w14:textId="77777777">
            <w:pPr>
              <w:pStyle w:val="NormalWeb"/>
              <w:spacing w:line="360" w:lineRule="auto"/>
              <w:jc w:val="both"/>
              <w:rPr>
                <w:lang w:val="en-US"/>
              </w:rPr>
            </w:pPr>
            <w:r w:rsidRPr="007A4686">
              <w:t>Local Storage, Notifications, Cookies</w:t>
            </w:r>
            <w:r w:rsidRPr="007A4686">
              <w:rPr>
                <w:lang w:val="en-US"/>
              </w:rPr>
              <w:t> </w:t>
            </w:r>
          </w:p>
        </w:tc>
      </w:tr>
    </w:tbl>
    <w:p w:rsidR="64E53370" w:rsidP="64E53370" w:rsidRDefault="007A4686" w14:paraId="3E2FDD0E" w14:textId="5889BDF7">
      <w:pPr>
        <w:pStyle w:val="NormalWeb"/>
        <w:spacing w:line="360" w:lineRule="auto"/>
        <w:jc w:val="both"/>
      </w:pPr>
      <w:r w:rsidRPr="007A4686">
        <w:t>The web app is front-end-heavy, with minimal server-side processing to reduce hosting costs and improve speed. It’s built for simplicity, ensuring quick loading times even under limited internet bandwidth, perfect for campus Wi-Fi or prepaid data users.</w:t>
      </w:r>
      <w:r w:rsidRPr="007A4686">
        <w:rPr>
          <w:b/>
          <w:bCs/>
        </w:rPr>
        <w:t> </w:t>
      </w:r>
      <w:r w:rsidRPr="007A4686">
        <w:t> </w:t>
      </w:r>
    </w:p>
    <w:p w:rsidR="000043E0" w:rsidP="64E53370" w:rsidRDefault="000043E0" w14:paraId="1B259434" w14:textId="5AFB63ED">
      <w:pPr>
        <w:spacing w:beforeAutospacing="1" w:afterAutospacing="1" w:line="360" w:lineRule="auto"/>
        <w:jc w:val="both"/>
        <w:rPr>
          <w:b/>
          <w:bCs/>
          <w:color w:val="A6A6A6" w:themeColor="background1" w:themeShade="A6"/>
        </w:rPr>
      </w:pPr>
      <w:r w:rsidRPr="64E53370">
        <w:rPr>
          <w:b/>
          <w:bCs/>
          <w:color w:val="A6A6A6" w:themeColor="background1" w:themeShade="A6"/>
        </w:rPr>
        <w:lastRenderedPageBreak/>
        <w:t>[</w:t>
      </w:r>
      <w:r w:rsidRPr="64E53370" w:rsidR="00FF7C10">
        <w:rPr>
          <w:b/>
          <w:bCs/>
          <w:color w:val="A6A6A6" w:themeColor="background1" w:themeShade="A6"/>
        </w:rPr>
        <w:t>1</w:t>
      </w:r>
      <w:r w:rsidRPr="64E53370">
        <w:rPr>
          <w:b/>
          <w:bCs/>
          <w:color w:val="A6A6A6" w:themeColor="background1" w:themeShade="A6"/>
        </w:rPr>
        <w:t xml:space="preserve">5 pts] </w:t>
      </w:r>
      <w:r w:rsidRPr="64E53370" w:rsidR="00FF7C10">
        <w:rPr>
          <w:b/>
          <w:bCs/>
          <w:color w:val="A6A6A6" w:themeColor="background1" w:themeShade="A6"/>
        </w:rPr>
        <w:t>Overview: Evaluation Techniques, Tasks, and Users</w:t>
      </w:r>
    </w:p>
    <w:p w:rsidRPr="00FF7C10" w:rsidR="00FF7C10" w:rsidP="00C223FB" w:rsidRDefault="00FF7C10" w14:paraId="08EA86C4" w14:textId="77777777">
      <w:pPr>
        <w:spacing w:before="100" w:beforeAutospacing="1" w:after="100" w:afterAutospacing="1" w:line="360" w:lineRule="auto"/>
        <w:jc w:val="both"/>
        <w:outlineLvl w:val="2"/>
        <w:rPr>
          <w:b/>
          <w:bCs/>
          <w:i/>
          <w:iCs/>
        </w:rPr>
      </w:pPr>
      <w:r w:rsidRPr="00FF7C10">
        <w:rPr>
          <w:b/>
          <w:bCs/>
          <w:i/>
          <w:iCs/>
        </w:rPr>
        <w:t>Evaluation Techniques Used</w:t>
      </w:r>
    </w:p>
    <w:p w:rsidRPr="00020174" w:rsidR="00020174" w:rsidP="00C223FB" w:rsidRDefault="000E7A27" w14:paraId="03EE7C39" w14:textId="198C7D55">
      <w:pPr>
        <w:spacing w:before="100" w:beforeAutospacing="1" w:after="100" w:afterAutospacing="1" w:line="360" w:lineRule="auto"/>
        <w:jc w:val="both"/>
        <w:outlineLvl w:val="2"/>
      </w:pPr>
      <w:r w:rsidRPr="000E7A27">
        <w:t xml:space="preserve">To ensure that </w:t>
      </w:r>
      <w:r w:rsidRPr="000E7A27">
        <w:rPr>
          <w:b/>
          <w:bCs/>
        </w:rPr>
        <w:t>Piggy-Pon</w:t>
      </w:r>
      <w:r w:rsidRPr="000E7A27">
        <w:t xml:space="preserve"> delivers an intuitive and user-centered experience, we employed a </w:t>
      </w:r>
      <w:r w:rsidRPr="000E7A27">
        <w:rPr>
          <w:b/>
          <w:bCs/>
        </w:rPr>
        <w:t>triangulated evaluation approach</w:t>
      </w:r>
      <w:r w:rsidRPr="000E7A27">
        <w:t>, combining task-based testing, heuristic review, and user sentiment analysis:</w:t>
      </w:r>
    </w:p>
    <w:p w:rsidRPr="000F7F3C" w:rsidR="000F7F3C" w:rsidP="000F7F3C" w:rsidRDefault="000F7F3C" w14:paraId="6A1C9340" w14:textId="2FB1B64A">
      <w:pPr>
        <w:pStyle w:val="ListParagraph"/>
        <w:numPr>
          <w:ilvl w:val="0"/>
          <w:numId w:val="17"/>
        </w:numPr>
        <w:spacing w:beforeAutospacing="1" w:afterAutospacing="1" w:line="360" w:lineRule="auto"/>
        <w:jc w:val="both"/>
        <w:outlineLvl w:val="2"/>
        <w:rPr>
          <w:lang w:val="en-US"/>
        </w:rPr>
      </w:pPr>
      <w:r w:rsidRPr="000F7F3C">
        <w:rPr>
          <w:b/>
          <w:bCs/>
          <w:lang w:val="en-US"/>
        </w:rPr>
        <w:t>Benchmark Task Evaluation</w:t>
      </w:r>
      <w:r w:rsidRPr="000F7F3C">
        <w:rPr>
          <w:lang w:val="en-US"/>
        </w:rPr>
        <w:t xml:space="preserve"> – Participants were asked to complete common tasks that simulate everyday use of the Piggy-Pon platform. Their actions were observed and timed to assess task efficiency and success.</w:t>
      </w:r>
    </w:p>
    <w:p w:rsidRPr="000F7F3C" w:rsidR="000F7F3C" w:rsidP="000F7F3C" w:rsidRDefault="000F7F3C" w14:paraId="6549FDDA" w14:textId="5D449948">
      <w:pPr>
        <w:pStyle w:val="ListParagraph"/>
        <w:numPr>
          <w:ilvl w:val="0"/>
          <w:numId w:val="17"/>
        </w:numPr>
        <w:spacing w:beforeAutospacing="1" w:afterAutospacing="1" w:line="360" w:lineRule="auto"/>
        <w:jc w:val="both"/>
        <w:outlineLvl w:val="2"/>
        <w:rPr>
          <w:lang w:val="en-US"/>
        </w:rPr>
      </w:pPr>
      <w:r w:rsidRPr="000F7F3C">
        <w:rPr>
          <w:b/>
          <w:bCs/>
          <w:lang w:val="en-US"/>
        </w:rPr>
        <w:t>Heuristic Evaluation</w:t>
      </w:r>
      <w:r w:rsidRPr="000F7F3C">
        <w:rPr>
          <w:lang w:val="en-US"/>
        </w:rPr>
        <w:t xml:space="preserve"> – The development team conducted expert usability reviews using Nielsen’s 10 Usability Heuristics, evaluating clarity, feedback mechanisms, error handling, and visual consistency.</w:t>
      </w:r>
    </w:p>
    <w:p w:rsidRPr="000F7F3C" w:rsidR="000F7F3C" w:rsidP="000F7F3C" w:rsidRDefault="000F7F3C" w14:paraId="629C7AD8" w14:textId="2D08E7C6">
      <w:pPr>
        <w:pStyle w:val="ListParagraph"/>
        <w:numPr>
          <w:ilvl w:val="0"/>
          <w:numId w:val="17"/>
        </w:numPr>
        <w:spacing w:beforeAutospacing="1" w:afterAutospacing="1" w:line="360" w:lineRule="auto"/>
        <w:jc w:val="both"/>
        <w:outlineLvl w:val="2"/>
        <w:rPr>
          <w:lang w:val="en-US"/>
        </w:rPr>
      </w:pPr>
      <w:r w:rsidRPr="000F7F3C">
        <w:rPr>
          <w:b/>
          <w:bCs/>
          <w:lang w:val="en-US"/>
        </w:rPr>
        <w:t>Post-Test Feedback Survey</w:t>
      </w:r>
      <w:r w:rsidRPr="000F7F3C">
        <w:rPr>
          <w:lang w:val="en-US"/>
        </w:rPr>
        <w:t xml:space="preserve"> – After testing, users filled out a survey using a 5-point Likert scale to rate ease of use, clarity, satisfaction, and emotional experience. This was accompanied by open-ended responses to gather deeper insights into user perspectives.</w:t>
      </w:r>
    </w:p>
    <w:p w:rsidR="64E53370" w:rsidP="64E53370" w:rsidRDefault="64E53370" w14:paraId="03F5A8D8" w14:textId="5F54BCBD">
      <w:pPr>
        <w:spacing w:beforeAutospacing="1" w:afterAutospacing="1" w:line="360" w:lineRule="auto"/>
        <w:jc w:val="both"/>
        <w:outlineLvl w:val="2"/>
      </w:pPr>
    </w:p>
    <w:p w:rsidRPr="00020174" w:rsidR="00020174" w:rsidP="00C223FB" w:rsidRDefault="00020174" w14:paraId="35295BF6" w14:textId="77777777">
      <w:pPr>
        <w:spacing w:before="100" w:beforeAutospacing="1" w:after="100" w:afterAutospacing="1" w:line="360" w:lineRule="auto"/>
        <w:jc w:val="both"/>
        <w:outlineLvl w:val="2"/>
        <w:rPr>
          <w:b/>
          <w:bCs/>
          <w:i/>
          <w:iCs/>
        </w:rPr>
      </w:pPr>
      <w:r w:rsidRPr="00020174">
        <w:rPr>
          <w:b/>
          <w:bCs/>
          <w:i/>
          <w:iCs/>
        </w:rPr>
        <w:t>Evaluation Tasks</w:t>
      </w:r>
    </w:p>
    <w:p w:rsidRPr="000F7F3C" w:rsidR="000F7F3C" w:rsidP="000F7F3C" w:rsidRDefault="000F7F3C" w14:paraId="3AD9A714" w14:textId="77777777">
      <w:pPr>
        <w:spacing w:before="100" w:beforeAutospacing="1" w:after="100" w:afterAutospacing="1" w:line="360" w:lineRule="auto"/>
        <w:jc w:val="both"/>
        <w:outlineLvl w:val="2"/>
        <w:rPr>
          <w:lang w:val="en-US"/>
        </w:rPr>
      </w:pPr>
      <w:r w:rsidRPr="000F7F3C">
        <w:rPr>
          <w:lang w:val="en-US"/>
        </w:rPr>
        <w:t>The test tasks were chosen to simulate common user goals within Piggy-Pon, each targeting key interaction points of the platform:</w:t>
      </w:r>
    </w:p>
    <w:p w:rsidRPr="000F7F3C" w:rsidR="000F7F3C" w:rsidP="000F7F3C" w:rsidRDefault="000F7F3C" w14:paraId="4AEB8B99" w14:textId="77777777">
      <w:pPr>
        <w:numPr>
          <w:ilvl w:val="0"/>
          <w:numId w:val="19"/>
        </w:numPr>
        <w:spacing w:before="100" w:beforeAutospacing="1" w:after="100" w:afterAutospacing="1" w:line="360" w:lineRule="auto"/>
        <w:jc w:val="both"/>
        <w:outlineLvl w:val="2"/>
        <w:rPr>
          <w:lang w:val="en-US"/>
        </w:rPr>
      </w:pPr>
      <w:r w:rsidRPr="000F7F3C">
        <w:rPr>
          <w:lang w:val="en-US"/>
        </w:rPr>
        <w:t>Add new savings entry and view total balance.</w:t>
      </w:r>
    </w:p>
    <w:p w:rsidRPr="000F7F3C" w:rsidR="000F7F3C" w:rsidP="000F7F3C" w:rsidRDefault="000F7F3C" w14:paraId="4957448C" w14:textId="77777777">
      <w:pPr>
        <w:numPr>
          <w:ilvl w:val="0"/>
          <w:numId w:val="19"/>
        </w:numPr>
        <w:spacing w:before="100" w:beforeAutospacing="1" w:after="100" w:afterAutospacing="1" w:line="360" w:lineRule="auto"/>
        <w:jc w:val="both"/>
        <w:outlineLvl w:val="2"/>
        <w:rPr>
          <w:lang w:val="en-US"/>
        </w:rPr>
      </w:pPr>
      <w:r w:rsidRPr="000F7F3C">
        <w:rPr>
          <w:lang w:val="en-US"/>
        </w:rPr>
        <w:t>Set or update a savings goal.</w:t>
      </w:r>
    </w:p>
    <w:p w:rsidRPr="000F7F3C" w:rsidR="000F7F3C" w:rsidP="000F7F3C" w:rsidRDefault="000F7F3C" w14:paraId="33ED9224" w14:textId="77777777">
      <w:pPr>
        <w:numPr>
          <w:ilvl w:val="0"/>
          <w:numId w:val="19"/>
        </w:numPr>
        <w:spacing w:before="100" w:beforeAutospacing="1" w:after="100" w:afterAutospacing="1" w:line="360" w:lineRule="auto"/>
        <w:jc w:val="both"/>
        <w:outlineLvl w:val="2"/>
        <w:rPr>
          <w:lang w:val="en-US"/>
        </w:rPr>
      </w:pPr>
      <w:r w:rsidRPr="000F7F3C">
        <w:rPr>
          <w:lang w:val="en-US"/>
        </w:rPr>
        <w:t>Navigate to savings history and progress tracking.</w:t>
      </w:r>
    </w:p>
    <w:p w:rsidRPr="000F7F3C" w:rsidR="000F7F3C" w:rsidP="000F7F3C" w:rsidRDefault="000F7F3C" w14:paraId="3C0C3C68" w14:textId="77777777">
      <w:pPr>
        <w:numPr>
          <w:ilvl w:val="0"/>
          <w:numId w:val="19"/>
        </w:numPr>
        <w:spacing w:before="100" w:beforeAutospacing="1" w:after="100" w:afterAutospacing="1" w:line="360" w:lineRule="auto"/>
        <w:jc w:val="both"/>
        <w:outlineLvl w:val="2"/>
        <w:rPr>
          <w:lang w:val="en-US"/>
        </w:rPr>
      </w:pPr>
      <w:r w:rsidRPr="000F7F3C">
        <w:rPr>
          <w:lang w:val="en-US"/>
        </w:rPr>
        <w:t>Simulate a help query using the chatbot.</w:t>
      </w:r>
    </w:p>
    <w:p w:rsidRPr="000F7F3C" w:rsidR="000F7F3C" w:rsidP="000F7F3C" w:rsidRDefault="000F7F3C" w14:paraId="3C7626A4" w14:textId="77777777">
      <w:pPr>
        <w:numPr>
          <w:ilvl w:val="0"/>
          <w:numId w:val="19"/>
        </w:numPr>
        <w:spacing w:before="100" w:beforeAutospacing="1" w:after="100" w:afterAutospacing="1" w:line="360" w:lineRule="auto"/>
        <w:jc w:val="both"/>
        <w:outlineLvl w:val="2"/>
        <w:rPr>
          <w:lang w:val="en-US"/>
        </w:rPr>
      </w:pPr>
      <w:r w:rsidRPr="000F7F3C">
        <w:rPr>
          <w:lang w:val="en-US"/>
        </w:rPr>
        <w:t>Switch between light and dark mode and explore accessibility settings.</w:t>
      </w:r>
    </w:p>
    <w:p w:rsidR="000F7F3C" w:rsidP="00C223FB" w:rsidRDefault="000F7F3C" w14:paraId="23279113" w14:textId="77777777">
      <w:pPr>
        <w:spacing w:before="100" w:beforeAutospacing="1" w:after="100" w:afterAutospacing="1" w:line="360" w:lineRule="auto"/>
        <w:jc w:val="both"/>
        <w:outlineLvl w:val="2"/>
      </w:pPr>
      <w:r w:rsidRPr="000F7F3C">
        <w:t>These tasks helped us assess user navigation fluency, system feedback, confidence levels, and user satisfaction throughout various interactions.</w:t>
      </w:r>
    </w:p>
    <w:p w:rsidRPr="00020174" w:rsidR="00020174" w:rsidP="1E45D06A" w:rsidRDefault="00020174" w14:paraId="0D86D679" w14:textId="06E891A1" w14:noSpellErr="1">
      <w:pPr>
        <w:spacing w:before="100" w:beforeAutospacing="on" w:after="100" w:afterAutospacing="on" w:line="360" w:lineRule="auto"/>
        <w:ind w:left="720"/>
        <w:jc w:val="both"/>
        <w:outlineLvl w:val="2"/>
        <w:rPr>
          <w:b w:val="1"/>
          <w:bCs w:val="1"/>
          <w:i w:val="1"/>
          <w:iCs w:val="1"/>
        </w:rPr>
      </w:pPr>
      <w:r w:rsidRPr="1E45D06A" w:rsidR="00020174">
        <w:rPr>
          <w:b w:val="1"/>
          <w:bCs w:val="1"/>
          <w:i w:val="1"/>
          <w:iCs w:val="1"/>
        </w:rPr>
        <w:t>User Profiles</w:t>
      </w:r>
    </w:p>
    <w:p w:rsidR="000F7F3C" w:rsidP="000F7F3C" w:rsidRDefault="000F7F3C" w14:paraId="3FBDA975" w14:textId="14CA56A5">
      <w:pPr>
        <w:spacing w:before="100" w:beforeAutospacing="1" w:after="100" w:afterAutospacing="1" w:line="360" w:lineRule="auto"/>
        <w:jc w:val="both"/>
        <w:outlineLvl w:val="2"/>
      </w:pPr>
      <w:r w:rsidRPr="000F7F3C">
        <w:t>We selected a group</w:t>
      </w:r>
      <w:r>
        <w:t xml:space="preserve"> of</w:t>
      </w:r>
      <w:r w:rsidRPr="000F7F3C">
        <w:t xml:space="preserve"> </w:t>
      </w:r>
      <w:r w:rsidRPr="000F7F3C">
        <w:rPr>
          <w:b/>
          <w:bCs/>
        </w:rPr>
        <w:t>10 participants</w:t>
      </w:r>
      <w:r w:rsidRPr="000F7F3C">
        <w:t>, representative of the varied user base Piggy-Pon aims to serve:</w:t>
      </w:r>
    </w:p>
    <w:p w:rsidR="000F7F3C" w:rsidP="000F7F3C" w:rsidRDefault="000F7F3C" w14:paraId="6171DB7A" w14:textId="0B095628">
      <w:pPr>
        <w:pStyle w:val="ListParagraph"/>
        <w:numPr>
          <w:ilvl w:val="0"/>
          <w:numId w:val="20"/>
        </w:numPr>
        <w:spacing w:before="100" w:beforeAutospacing="1" w:after="100" w:afterAutospacing="1" w:line="360" w:lineRule="auto"/>
        <w:jc w:val="both"/>
        <w:outlineLvl w:val="2"/>
      </w:pPr>
      <w:r w:rsidRPr="000F7F3C">
        <w:rPr>
          <w:b/>
          <w:bCs/>
        </w:rPr>
        <w:t xml:space="preserve">5 </w:t>
      </w:r>
      <w:r>
        <w:rPr>
          <w:b/>
          <w:bCs/>
        </w:rPr>
        <w:t xml:space="preserve">CS </w:t>
      </w:r>
      <w:r w:rsidRPr="000F7F3C">
        <w:rPr>
          <w:b/>
          <w:bCs/>
        </w:rPr>
        <w:t xml:space="preserve">students </w:t>
      </w:r>
      <w:r w:rsidRPr="000F7F3C">
        <w:t>(ages 18–25) – digital natives, testing for speed and convenience.</w:t>
      </w:r>
    </w:p>
    <w:p w:rsidR="000F7F3C" w:rsidP="000F7F3C" w:rsidRDefault="000F7F3C" w14:paraId="63BABF7D" w14:textId="3B6CB9B6">
      <w:pPr>
        <w:pStyle w:val="ListParagraph"/>
        <w:numPr>
          <w:ilvl w:val="0"/>
          <w:numId w:val="20"/>
        </w:numPr>
        <w:spacing w:before="100" w:beforeAutospacing="1" w:after="100" w:afterAutospacing="1" w:line="360" w:lineRule="auto"/>
        <w:jc w:val="both"/>
        <w:outlineLvl w:val="2"/>
      </w:pPr>
      <w:r w:rsidRPr="000F7F3C">
        <w:rPr>
          <w:b/>
          <w:bCs/>
        </w:rPr>
        <w:t xml:space="preserve">5 </w:t>
      </w:r>
      <w:r>
        <w:rPr>
          <w:b/>
          <w:bCs/>
        </w:rPr>
        <w:t xml:space="preserve">random </w:t>
      </w:r>
      <w:r w:rsidRPr="000F7F3C">
        <w:rPr>
          <w:b/>
          <w:bCs/>
        </w:rPr>
        <w:t>students and young adults</w:t>
      </w:r>
      <w:r>
        <w:rPr>
          <w:b/>
          <w:bCs/>
        </w:rPr>
        <w:t xml:space="preserve"> at MMCM</w:t>
      </w:r>
      <w:r w:rsidRPr="000F7F3C">
        <w:t xml:space="preserve"> (ages 18–25) – focused on planning, budgeting, and goal-tracking features.</w:t>
      </w:r>
    </w:p>
    <w:p w:rsidR="64E53370" w:rsidP="64E53370" w:rsidRDefault="000F7F3C" w14:paraId="2B17E188" w14:textId="40724C52">
      <w:pPr>
        <w:spacing w:beforeAutospacing="1" w:afterAutospacing="1" w:line="360" w:lineRule="auto"/>
        <w:jc w:val="both"/>
        <w:outlineLvl w:val="2"/>
      </w:pPr>
      <w:r w:rsidRPr="000F7F3C">
        <w:t>This mix ensured feedback reflects a range of user experiences across devices, age groups, and financial behaviors.</w:t>
      </w:r>
    </w:p>
    <w:p w:rsidRPr="00020174" w:rsidR="00020174" w:rsidP="00C223FB" w:rsidRDefault="00020174" w14:paraId="4B13F51D" w14:textId="77777777">
      <w:pPr>
        <w:spacing w:before="100" w:beforeAutospacing="1" w:after="100" w:afterAutospacing="1" w:line="360" w:lineRule="auto"/>
        <w:jc w:val="both"/>
        <w:rPr>
          <w:b/>
          <w:bCs/>
          <w:color w:val="A6A6A6" w:themeColor="background1" w:themeShade="A6"/>
        </w:rPr>
      </w:pPr>
      <w:r w:rsidRPr="00FF3526">
        <w:rPr>
          <w:b/>
          <w:bCs/>
          <w:color w:val="A6A6A6" w:themeColor="background1" w:themeShade="A6"/>
        </w:rPr>
        <w:t>[</w:t>
      </w:r>
      <w:r>
        <w:rPr>
          <w:b/>
          <w:bCs/>
          <w:color w:val="A6A6A6" w:themeColor="background1" w:themeShade="A6"/>
        </w:rPr>
        <w:t>60</w:t>
      </w:r>
      <w:r w:rsidRPr="00FF3526">
        <w:rPr>
          <w:b/>
          <w:bCs/>
          <w:color w:val="A6A6A6" w:themeColor="background1" w:themeShade="A6"/>
        </w:rPr>
        <w:t xml:space="preserve"> pts] </w:t>
      </w:r>
      <w:r w:rsidRPr="00020174">
        <w:rPr>
          <w:b/>
          <w:bCs/>
          <w:color w:val="A6A6A6" w:themeColor="background1" w:themeShade="A6"/>
        </w:rPr>
        <w:t>Evaluation Results</w:t>
      </w:r>
    </w:p>
    <w:p w:rsidRPr="00020174" w:rsidR="00020174" w:rsidP="00C223FB" w:rsidRDefault="00C223FB" w14:paraId="40F78F7F" w14:textId="2AEC326F">
      <w:pPr>
        <w:spacing w:before="100" w:beforeAutospacing="1" w:after="100" w:afterAutospacing="1" w:line="360" w:lineRule="auto"/>
        <w:jc w:val="both"/>
        <w:rPr>
          <w:color w:val="000000" w:themeColor="text1"/>
        </w:rPr>
      </w:pPr>
      <w:r w:rsidRPr="009973FA">
        <w:rPr>
          <w:color w:val="000000" w:themeColor="text1"/>
        </w:rPr>
        <w:t xml:space="preserve">Table 1. </w:t>
      </w:r>
      <w:r w:rsidRPr="009973FA" w:rsidR="009973FA">
        <w:rPr>
          <w:color w:val="000000" w:themeColor="text1"/>
          <w:lang w:val="en-US"/>
        </w:rPr>
        <w:t>Task Completion Summary</w:t>
      </w:r>
    </w:p>
    <w:tbl>
      <w:tblPr>
        <w:tblStyle w:val="TableGrid"/>
        <w:tblW w:w="0" w:type="auto"/>
        <w:tblLook w:val="04A0" w:firstRow="1" w:lastRow="0" w:firstColumn="1" w:lastColumn="0" w:noHBand="0" w:noVBand="1"/>
      </w:tblPr>
      <w:tblGrid>
        <w:gridCol w:w="1958"/>
        <w:gridCol w:w="1185"/>
        <w:gridCol w:w="1098"/>
        <w:gridCol w:w="1204"/>
        <w:gridCol w:w="3905"/>
      </w:tblGrid>
      <w:tr w:rsidR="00C223FB" w:rsidTr="00C223FB" w14:paraId="1A503605" w14:textId="77777777">
        <w:tc>
          <w:tcPr>
            <w:tcW w:w="0" w:type="auto"/>
            <w:shd w:val="clear" w:color="auto" w:fill="D1D1D1" w:themeFill="background2" w:themeFillShade="E6"/>
            <w:hideMark/>
          </w:tcPr>
          <w:p w:rsidR="00C223FB" w:rsidP="00C223FB" w:rsidRDefault="00C223FB" w14:paraId="4C85031E" w14:textId="77777777">
            <w:pPr>
              <w:spacing w:line="360" w:lineRule="auto"/>
              <w:jc w:val="center"/>
            </w:pPr>
            <w:r>
              <w:rPr>
                <w:rStyle w:val="Strong"/>
                <w:rFonts w:eastAsiaTheme="majorEastAsia"/>
              </w:rPr>
              <w:t>Task</w:t>
            </w:r>
          </w:p>
        </w:tc>
        <w:tc>
          <w:tcPr>
            <w:tcW w:w="0" w:type="auto"/>
            <w:shd w:val="clear" w:color="auto" w:fill="D1D1D1" w:themeFill="background2" w:themeFillShade="E6"/>
            <w:hideMark/>
          </w:tcPr>
          <w:p w:rsidR="00C223FB" w:rsidP="00C223FB" w:rsidRDefault="00C223FB" w14:paraId="25D578E1" w14:textId="77777777">
            <w:pPr>
              <w:spacing w:line="360" w:lineRule="auto"/>
              <w:jc w:val="center"/>
            </w:pPr>
            <w:r>
              <w:rPr>
                <w:rStyle w:val="Strong"/>
                <w:rFonts w:eastAsiaTheme="majorEastAsia"/>
              </w:rPr>
              <w:t>Target Time</w:t>
            </w:r>
          </w:p>
        </w:tc>
        <w:tc>
          <w:tcPr>
            <w:tcW w:w="0" w:type="auto"/>
            <w:shd w:val="clear" w:color="auto" w:fill="D1D1D1" w:themeFill="background2" w:themeFillShade="E6"/>
            <w:hideMark/>
          </w:tcPr>
          <w:p w:rsidR="00C223FB" w:rsidP="00C223FB" w:rsidRDefault="00C223FB" w14:paraId="098B278F" w14:textId="77777777">
            <w:pPr>
              <w:spacing w:line="360" w:lineRule="auto"/>
              <w:jc w:val="center"/>
            </w:pPr>
            <w:r>
              <w:rPr>
                <w:rStyle w:val="Strong"/>
                <w:rFonts w:eastAsiaTheme="majorEastAsia"/>
              </w:rPr>
              <w:t>Avg. Time</w:t>
            </w:r>
          </w:p>
        </w:tc>
        <w:tc>
          <w:tcPr>
            <w:tcW w:w="0" w:type="auto"/>
            <w:shd w:val="clear" w:color="auto" w:fill="D1D1D1" w:themeFill="background2" w:themeFillShade="E6"/>
            <w:hideMark/>
          </w:tcPr>
          <w:p w:rsidR="00C223FB" w:rsidP="00C223FB" w:rsidRDefault="00C223FB" w14:paraId="3A7947EE" w14:textId="77777777">
            <w:pPr>
              <w:spacing w:line="360" w:lineRule="auto"/>
              <w:jc w:val="center"/>
            </w:pPr>
            <w:r>
              <w:rPr>
                <w:rStyle w:val="Strong"/>
                <w:rFonts w:eastAsiaTheme="majorEastAsia"/>
              </w:rPr>
              <w:t>Success Rate</w:t>
            </w:r>
          </w:p>
        </w:tc>
        <w:tc>
          <w:tcPr>
            <w:tcW w:w="0" w:type="auto"/>
            <w:shd w:val="clear" w:color="auto" w:fill="D1D1D1" w:themeFill="background2" w:themeFillShade="E6"/>
            <w:hideMark/>
          </w:tcPr>
          <w:p w:rsidR="00C223FB" w:rsidP="00C223FB" w:rsidRDefault="00C223FB" w14:paraId="59C94B07" w14:textId="77777777">
            <w:pPr>
              <w:spacing w:line="360" w:lineRule="auto"/>
              <w:jc w:val="center"/>
            </w:pPr>
            <w:r>
              <w:rPr>
                <w:rStyle w:val="Strong"/>
                <w:rFonts w:eastAsiaTheme="majorEastAsia"/>
              </w:rPr>
              <w:t>Errors Noted</w:t>
            </w:r>
          </w:p>
        </w:tc>
      </w:tr>
      <w:tr w:rsidR="00C223FB" w:rsidTr="00C223FB" w14:paraId="1BEEF11C" w14:textId="77777777">
        <w:tc>
          <w:tcPr>
            <w:tcW w:w="0" w:type="auto"/>
            <w:hideMark/>
          </w:tcPr>
          <w:p w:rsidR="00C223FB" w:rsidP="00C223FB" w:rsidRDefault="000F7F3C" w14:paraId="12351591" w14:textId="3038F7D8">
            <w:pPr>
              <w:spacing w:line="360" w:lineRule="auto"/>
            </w:pPr>
            <w:r w:rsidRPr="000F7F3C">
              <w:t>Add Savings and View Balance</w:t>
            </w:r>
          </w:p>
        </w:tc>
        <w:tc>
          <w:tcPr>
            <w:tcW w:w="0" w:type="auto"/>
            <w:hideMark/>
          </w:tcPr>
          <w:p w:rsidR="00C223FB" w:rsidP="00C223FB" w:rsidRDefault="00C223FB" w14:paraId="1989148D" w14:textId="77777777">
            <w:pPr>
              <w:spacing w:line="360" w:lineRule="auto"/>
            </w:pPr>
            <w:r>
              <w:t>≤ 30 seconds</w:t>
            </w:r>
          </w:p>
        </w:tc>
        <w:tc>
          <w:tcPr>
            <w:tcW w:w="0" w:type="auto"/>
            <w:hideMark/>
          </w:tcPr>
          <w:p w:rsidR="00C223FB" w:rsidP="00C223FB" w:rsidRDefault="00C223FB" w14:paraId="3AE61387" w14:textId="744E27ED">
            <w:pPr>
              <w:spacing w:line="360" w:lineRule="auto"/>
            </w:pPr>
            <w:r>
              <w:t>2</w:t>
            </w:r>
            <w:r w:rsidR="00056164">
              <w:t>2</w:t>
            </w:r>
            <w:r>
              <w:t xml:space="preserve"> seconds</w:t>
            </w:r>
          </w:p>
        </w:tc>
        <w:tc>
          <w:tcPr>
            <w:tcW w:w="0" w:type="auto"/>
            <w:hideMark/>
          </w:tcPr>
          <w:p w:rsidR="00C223FB" w:rsidP="00C223FB" w:rsidRDefault="00C223FB" w14:paraId="278805A0" w14:textId="77777777">
            <w:pPr>
              <w:spacing w:line="360" w:lineRule="auto"/>
            </w:pPr>
            <w:r>
              <w:t>100%</w:t>
            </w:r>
          </w:p>
        </w:tc>
        <w:tc>
          <w:tcPr>
            <w:tcW w:w="0" w:type="auto"/>
            <w:hideMark/>
          </w:tcPr>
          <w:p w:rsidR="00C223FB" w:rsidP="00C223FB" w:rsidRDefault="00056164" w14:paraId="284C8DF6" w14:textId="290E1B8C">
            <w:pPr>
              <w:spacing w:line="360" w:lineRule="auto"/>
            </w:pPr>
            <w:r w:rsidRPr="00056164">
              <w:t>Users found the input field intuitive and appreciated real-time balance update.</w:t>
            </w:r>
          </w:p>
        </w:tc>
      </w:tr>
      <w:tr w:rsidR="00C223FB" w:rsidTr="00C223FB" w14:paraId="55D58F46" w14:textId="77777777">
        <w:tc>
          <w:tcPr>
            <w:tcW w:w="0" w:type="auto"/>
            <w:hideMark/>
          </w:tcPr>
          <w:p w:rsidR="00C223FB" w:rsidP="00C223FB" w:rsidRDefault="00056164" w14:paraId="38A47160" w14:textId="5A2DB1C8">
            <w:pPr>
              <w:spacing w:line="360" w:lineRule="auto"/>
            </w:pPr>
            <w:r w:rsidRPr="00056164">
              <w:t>Set a Goal and Monitor Progress</w:t>
            </w:r>
          </w:p>
        </w:tc>
        <w:tc>
          <w:tcPr>
            <w:tcW w:w="0" w:type="auto"/>
            <w:hideMark/>
          </w:tcPr>
          <w:p w:rsidR="00C223FB" w:rsidP="00C223FB" w:rsidRDefault="00C223FB" w14:paraId="179E3E2E" w14:textId="77777777">
            <w:pPr>
              <w:spacing w:line="360" w:lineRule="auto"/>
            </w:pPr>
            <w:r>
              <w:t>≤ 1 minute</w:t>
            </w:r>
          </w:p>
        </w:tc>
        <w:tc>
          <w:tcPr>
            <w:tcW w:w="0" w:type="auto"/>
            <w:hideMark/>
          </w:tcPr>
          <w:p w:rsidR="00C223FB" w:rsidP="00C223FB" w:rsidRDefault="00056164" w14:paraId="2CC41712" w14:textId="13C97F90">
            <w:pPr>
              <w:spacing w:line="360" w:lineRule="auto"/>
            </w:pPr>
            <w:r w:rsidRPr="00056164">
              <w:t>47 seconds</w:t>
            </w:r>
          </w:p>
        </w:tc>
        <w:tc>
          <w:tcPr>
            <w:tcW w:w="0" w:type="auto"/>
            <w:hideMark/>
          </w:tcPr>
          <w:p w:rsidR="00C223FB" w:rsidP="00C223FB" w:rsidRDefault="00C223FB" w14:paraId="79B5D564" w14:textId="77777777">
            <w:pPr>
              <w:spacing w:line="360" w:lineRule="auto"/>
            </w:pPr>
            <w:r>
              <w:t>90%</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056164" w:rsidR="00056164" w:rsidTr="00056164" w14:paraId="579400C9" w14:textId="77777777">
              <w:trPr>
                <w:tblCellSpacing w:w="15" w:type="dxa"/>
              </w:trPr>
              <w:tc>
                <w:tcPr>
                  <w:tcW w:w="0" w:type="auto"/>
                  <w:vAlign w:val="center"/>
                  <w:hideMark/>
                </w:tcPr>
                <w:p w:rsidRPr="00056164" w:rsidR="00056164" w:rsidP="00056164" w:rsidRDefault="00056164" w14:paraId="243D1D26" w14:textId="77777777">
                  <w:pPr>
                    <w:spacing w:line="360" w:lineRule="auto"/>
                    <w:rPr>
                      <w:lang w:val="en-US"/>
                    </w:rPr>
                  </w:pPr>
                </w:p>
              </w:tc>
            </w:tr>
          </w:tbl>
          <w:p w:rsidRPr="00056164" w:rsidR="00056164" w:rsidP="00056164" w:rsidRDefault="00056164" w14:paraId="63EF11E2" w14:textId="77777777">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9"/>
            </w:tblGrid>
            <w:tr w:rsidRPr="00056164" w:rsidR="00056164" w:rsidTr="00056164" w14:paraId="12328518" w14:textId="77777777">
              <w:trPr>
                <w:tblCellSpacing w:w="15" w:type="dxa"/>
              </w:trPr>
              <w:tc>
                <w:tcPr>
                  <w:tcW w:w="0" w:type="auto"/>
                  <w:vAlign w:val="center"/>
                  <w:hideMark/>
                </w:tcPr>
                <w:p w:rsidRPr="00056164" w:rsidR="00056164" w:rsidP="00056164" w:rsidRDefault="00056164" w14:paraId="658DF666" w14:textId="77777777">
                  <w:pPr>
                    <w:spacing w:line="360" w:lineRule="auto"/>
                    <w:rPr>
                      <w:lang w:val="en-US"/>
                    </w:rPr>
                  </w:pPr>
                  <w:r w:rsidRPr="00056164">
                    <w:rPr>
                      <w:lang w:val="en-US"/>
                    </w:rPr>
                    <w:t>Minor confusion on goal types; UI labels could be more descriptive.</w:t>
                  </w:r>
                </w:p>
              </w:tc>
            </w:tr>
          </w:tbl>
          <w:p w:rsidR="00C223FB" w:rsidP="00C223FB" w:rsidRDefault="00C223FB" w14:paraId="4FC864F3" w14:textId="4D2BCBFA">
            <w:pPr>
              <w:spacing w:line="360" w:lineRule="auto"/>
            </w:pPr>
          </w:p>
        </w:tc>
      </w:tr>
      <w:tr w:rsidR="00C223FB" w:rsidTr="00C223FB" w14:paraId="5099013A" w14:textId="77777777">
        <w:tc>
          <w:tcPr>
            <w:tcW w:w="0" w:type="auto"/>
            <w:hideMark/>
          </w:tcPr>
          <w:p w:rsidR="00C223FB" w:rsidP="00C223FB" w:rsidRDefault="00056164" w14:paraId="7CE657D4" w14:textId="25C8B03A">
            <w:pPr>
              <w:spacing w:line="360" w:lineRule="auto"/>
            </w:pPr>
            <w:r w:rsidRPr="00056164">
              <w:t>View Savings History</w:t>
            </w:r>
          </w:p>
        </w:tc>
        <w:tc>
          <w:tcPr>
            <w:tcW w:w="0" w:type="auto"/>
            <w:hideMark/>
          </w:tcPr>
          <w:p w:rsidR="00C223FB" w:rsidP="00C223FB" w:rsidRDefault="000F7F3C" w14:paraId="2BC45355" w14:textId="0573CC12">
            <w:pPr>
              <w:spacing w:line="360" w:lineRule="auto"/>
            </w:pPr>
            <w:r w:rsidRPr="000F7F3C">
              <w:t>≤ 45 seconds</w:t>
            </w:r>
          </w:p>
        </w:tc>
        <w:tc>
          <w:tcPr>
            <w:tcW w:w="0" w:type="auto"/>
            <w:hideMark/>
          </w:tcPr>
          <w:p w:rsidR="00C223FB" w:rsidP="00C223FB" w:rsidRDefault="00056164" w14:paraId="25BDAC56" w14:textId="77F8DB20">
            <w:pPr>
              <w:spacing w:line="360" w:lineRule="auto"/>
            </w:pPr>
            <w:r w:rsidRPr="00056164">
              <w:t>35 seconds</w:t>
            </w:r>
          </w:p>
        </w:tc>
        <w:tc>
          <w:tcPr>
            <w:tcW w:w="0" w:type="auto"/>
            <w:hideMark/>
          </w:tcPr>
          <w:p w:rsidR="00C223FB" w:rsidP="00C223FB" w:rsidRDefault="00056164" w14:paraId="78892B84" w14:textId="1E3D9DFD">
            <w:pPr>
              <w:spacing w:line="360" w:lineRule="auto"/>
            </w:pPr>
            <w:r>
              <w:t>10</w:t>
            </w:r>
            <w:r w:rsidR="00C223FB">
              <w:t>0%</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056164" w:rsidR="00056164" w:rsidTr="00056164" w14:paraId="54999CE6" w14:textId="77777777">
              <w:trPr>
                <w:tblCellSpacing w:w="15" w:type="dxa"/>
              </w:trPr>
              <w:tc>
                <w:tcPr>
                  <w:tcW w:w="0" w:type="auto"/>
                  <w:vAlign w:val="center"/>
                  <w:hideMark/>
                </w:tcPr>
                <w:p w:rsidRPr="00056164" w:rsidR="00056164" w:rsidP="00056164" w:rsidRDefault="00056164" w14:paraId="67E84485" w14:textId="77777777">
                  <w:pPr>
                    <w:spacing w:line="360" w:lineRule="auto"/>
                    <w:rPr>
                      <w:lang w:val="en-US"/>
                    </w:rPr>
                  </w:pPr>
                </w:p>
              </w:tc>
            </w:tr>
          </w:tbl>
          <w:p w:rsidRPr="00056164" w:rsidR="00056164" w:rsidP="00056164" w:rsidRDefault="00056164" w14:paraId="242503B1" w14:textId="77777777">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9"/>
            </w:tblGrid>
            <w:tr w:rsidRPr="00056164" w:rsidR="00056164" w:rsidTr="00056164" w14:paraId="3C68D0FE" w14:textId="77777777">
              <w:trPr>
                <w:tblCellSpacing w:w="15" w:type="dxa"/>
              </w:trPr>
              <w:tc>
                <w:tcPr>
                  <w:tcW w:w="0" w:type="auto"/>
                  <w:vAlign w:val="center"/>
                  <w:hideMark/>
                </w:tcPr>
                <w:p w:rsidRPr="00056164" w:rsidR="00056164" w:rsidP="00056164" w:rsidRDefault="00056164" w14:paraId="3B0B5280" w14:textId="77777777">
                  <w:pPr>
                    <w:spacing w:line="360" w:lineRule="auto"/>
                    <w:rPr>
                      <w:lang w:val="en-US"/>
                    </w:rPr>
                  </w:pPr>
                  <w:r w:rsidRPr="00056164">
                    <w:rPr>
                      <w:lang w:val="en-US"/>
                    </w:rPr>
                    <w:t xml:space="preserve">Smooth </w:t>
                  </w:r>
                  <w:proofErr w:type="gramStart"/>
                  <w:r w:rsidRPr="00056164">
                    <w:rPr>
                      <w:lang w:val="en-US"/>
                    </w:rPr>
                    <w:t>transition;</w:t>
                  </w:r>
                  <w:proofErr w:type="gramEnd"/>
                  <w:r w:rsidRPr="00056164">
                    <w:rPr>
                      <w:lang w:val="en-US"/>
                    </w:rPr>
                    <w:t xml:space="preserve"> historical data was well-organized and readable.</w:t>
                  </w:r>
                </w:p>
              </w:tc>
            </w:tr>
          </w:tbl>
          <w:p w:rsidR="00C223FB" w:rsidP="00C223FB" w:rsidRDefault="00C223FB" w14:paraId="415763B5" w14:textId="25772C39">
            <w:pPr>
              <w:spacing w:line="360" w:lineRule="auto"/>
            </w:pPr>
          </w:p>
        </w:tc>
      </w:tr>
    </w:tbl>
    <w:p w:rsidR="00DA0AE2" w:rsidP="00C223FB" w:rsidRDefault="00DA0AE2" w14:paraId="24347BFA" w14:textId="4651D1F1">
      <w:pPr>
        <w:spacing w:before="100" w:beforeAutospacing="1" w:after="100" w:afterAutospacing="1" w:line="360" w:lineRule="auto"/>
        <w:jc w:val="both"/>
        <w:outlineLvl w:val="2"/>
        <w:rPr>
          <w:i/>
          <w:iCs/>
        </w:rPr>
      </w:pPr>
      <w:r w:rsidRPr="00DA0AE2">
        <w:rPr>
          <w:i/>
          <w:iCs/>
        </w:rPr>
        <w:t>Note:</w:t>
      </w:r>
      <w:r w:rsidR="00056164">
        <w:rPr>
          <w:i/>
          <w:iCs/>
        </w:rPr>
        <w:t xml:space="preserve"> </w:t>
      </w:r>
      <w:r w:rsidRPr="00056164" w:rsidR="00056164">
        <w:rPr>
          <w:i/>
          <w:iCs/>
        </w:rPr>
        <w:t>This evaluation validates Piggy-Pon’s usability across essential tasks and highlights specific UI areas to refine (e.g., icon labeling, goal-setting clarity). Overall, the findings indicate a positive user experience with strong potential for refinement and growth</w:t>
      </w:r>
      <w:r w:rsidRPr="00DA0AE2">
        <w:rPr>
          <w:i/>
          <w:iCs/>
        </w:rPr>
        <w:t>.</w:t>
      </w:r>
    </w:p>
    <w:p w:rsidRPr="006F6D76" w:rsidR="006F6D76" w:rsidP="00C223FB" w:rsidRDefault="006F6D76" w14:paraId="65337C43" w14:textId="77777777">
      <w:pPr>
        <w:spacing w:before="100" w:beforeAutospacing="1" w:after="100" w:afterAutospacing="1" w:line="360" w:lineRule="auto"/>
        <w:jc w:val="both"/>
        <w:outlineLvl w:val="2"/>
        <w:rPr>
          <w:i/>
          <w:iCs/>
        </w:rPr>
      </w:pPr>
    </w:p>
    <w:p w:rsidR="00600696" w:rsidP="00C223FB" w:rsidRDefault="00C223FB" w14:paraId="4D0C4E4E" w14:textId="06487170">
      <w:pPr>
        <w:spacing w:before="100" w:beforeAutospacing="1" w:after="100" w:afterAutospacing="1" w:line="360" w:lineRule="auto"/>
        <w:jc w:val="both"/>
        <w:outlineLvl w:val="2"/>
      </w:pPr>
      <w:r>
        <w:t>Table 2. Likert-Scale Feedback</w:t>
      </w:r>
    </w:p>
    <w:tbl>
      <w:tblPr>
        <w:tblStyle w:val="ListTable1Light"/>
        <w:tblW w:w="0" w:type="auto"/>
        <w:tblLook w:val="04A0" w:firstRow="1" w:lastRow="0" w:firstColumn="1" w:lastColumn="0" w:noHBand="0" w:noVBand="1"/>
      </w:tblPr>
      <w:tblGrid>
        <w:gridCol w:w="5245"/>
        <w:gridCol w:w="2126"/>
      </w:tblGrid>
      <w:tr w:rsidR="00C223FB" w:rsidTr="00C223FB" w14:paraId="02B1D8C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hideMark/>
          </w:tcPr>
          <w:p w:rsidRPr="00C223FB" w:rsidR="00C223FB" w:rsidP="00C223FB" w:rsidRDefault="00C223FB" w14:paraId="5D203D63" w14:textId="77777777">
            <w:pPr>
              <w:spacing w:line="360" w:lineRule="auto"/>
              <w:rPr>
                <w:b w:val="0"/>
                <w:bCs w:val="0"/>
              </w:rPr>
            </w:pPr>
            <w:r w:rsidRPr="00C223FB">
              <w:rPr>
                <w:rStyle w:val="Strong"/>
                <w:rFonts w:eastAsiaTheme="majorEastAsia"/>
                <w:b/>
                <w:bCs/>
              </w:rPr>
              <w:lastRenderedPageBreak/>
              <w:t>Criterion</w:t>
            </w:r>
          </w:p>
        </w:tc>
        <w:tc>
          <w:tcPr>
            <w:tcW w:w="2126" w:type="dxa"/>
            <w:hideMark/>
          </w:tcPr>
          <w:p w:rsidRPr="00C223FB" w:rsidR="00C223FB" w:rsidP="00C223FB" w:rsidRDefault="00C223FB" w14:paraId="38DFF474" w14:textId="77777777">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C223FB">
              <w:rPr>
                <w:rStyle w:val="Strong"/>
                <w:rFonts w:eastAsiaTheme="majorEastAsia"/>
                <w:b/>
                <w:bCs/>
              </w:rPr>
              <w:t>Avg. Score</w:t>
            </w:r>
          </w:p>
        </w:tc>
      </w:tr>
      <w:tr w:rsidR="00C223FB" w:rsidTr="00C223FB" w14:paraId="7DE5B7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hideMark/>
          </w:tcPr>
          <w:p w:rsidRPr="00C223FB" w:rsidR="00C223FB" w:rsidP="00C223FB" w:rsidRDefault="00C223FB" w14:paraId="7BD67E44" w14:textId="77777777">
            <w:pPr>
              <w:spacing w:line="360" w:lineRule="auto"/>
              <w:rPr>
                <w:b w:val="0"/>
                <w:bCs w:val="0"/>
              </w:rPr>
            </w:pPr>
            <w:r w:rsidRPr="00C223FB">
              <w:rPr>
                <w:b w:val="0"/>
                <w:bCs w:val="0"/>
              </w:rPr>
              <w:t>Navigation was easy and intuitive</w:t>
            </w:r>
          </w:p>
        </w:tc>
        <w:tc>
          <w:tcPr>
            <w:tcW w:w="2126" w:type="dxa"/>
            <w:hideMark/>
          </w:tcPr>
          <w:p w:rsidR="00C223FB" w:rsidP="00C223FB" w:rsidRDefault="00C223FB" w14:paraId="6EB70272" w14:textId="77777777">
            <w:pPr>
              <w:spacing w:line="360" w:lineRule="auto"/>
              <w:jc w:val="center"/>
              <w:cnfStyle w:val="000000100000" w:firstRow="0" w:lastRow="0" w:firstColumn="0" w:lastColumn="0" w:oddVBand="0" w:evenVBand="0" w:oddHBand="1" w:evenHBand="0" w:firstRowFirstColumn="0" w:firstRowLastColumn="0" w:lastRowFirstColumn="0" w:lastRowLastColumn="0"/>
            </w:pPr>
            <w:r>
              <w:t>4.7</w:t>
            </w:r>
          </w:p>
        </w:tc>
      </w:tr>
      <w:tr w:rsidR="00C223FB" w:rsidTr="00C223FB" w14:paraId="119A4105" w14:textId="77777777">
        <w:tc>
          <w:tcPr>
            <w:cnfStyle w:val="001000000000" w:firstRow="0" w:lastRow="0" w:firstColumn="1" w:lastColumn="0" w:oddVBand="0" w:evenVBand="0" w:oddHBand="0" w:evenHBand="0" w:firstRowFirstColumn="0" w:firstRowLastColumn="0" w:lastRowFirstColumn="0" w:lastRowLastColumn="0"/>
            <w:tcW w:w="5245" w:type="dxa"/>
            <w:hideMark/>
          </w:tcPr>
          <w:p w:rsidRPr="00C223FB" w:rsidR="00C223FB" w:rsidP="00C223FB" w:rsidRDefault="00056164" w14:paraId="70ABDC90" w14:textId="33E0FCA8">
            <w:pPr>
              <w:spacing w:line="360" w:lineRule="auto"/>
              <w:rPr>
                <w:b w:val="0"/>
                <w:bCs w:val="0"/>
              </w:rPr>
            </w:pPr>
            <w:r w:rsidRPr="00056164">
              <w:rPr>
                <w:b w:val="0"/>
                <w:bCs w:val="0"/>
              </w:rPr>
              <w:t>Clarity of savings and goal-tracking info</w:t>
            </w:r>
          </w:p>
        </w:tc>
        <w:tc>
          <w:tcPr>
            <w:tcW w:w="2126" w:type="dxa"/>
            <w:hideMark/>
          </w:tcPr>
          <w:p w:rsidR="00C223FB" w:rsidP="00C223FB" w:rsidRDefault="00C223FB" w14:paraId="0C3969BD" w14:textId="77777777">
            <w:pPr>
              <w:spacing w:line="360" w:lineRule="auto"/>
              <w:jc w:val="center"/>
              <w:cnfStyle w:val="000000000000" w:firstRow="0" w:lastRow="0" w:firstColumn="0" w:lastColumn="0" w:oddVBand="0" w:evenVBand="0" w:oddHBand="0" w:evenHBand="0" w:firstRowFirstColumn="0" w:firstRowLastColumn="0" w:lastRowFirstColumn="0" w:lastRowLastColumn="0"/>
            </w:pPr>
            <w:r>
              <w:t>4.6</w:t>
            </w:r>
          </w:p>
        </w:tc>
      </w:tr>
      <w:tr w:rsidR="00C223FB" w:rsidTr="00C223FB" w14:paraId="57C7DB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hideMark/>
          </w:tcPr>
          <w:p w:rsidRPr="00C223FB" w:rsidR="00C223FB" w:rsidP="00C223FB" w:rsidRDefault="00056164" w14:paraId="53E24305" w14:textId="3BC1070E">
            <w:pPr>
              <w:spacing w:line="360" w:lineRule="auto"/>
              <w:rPr>
                <w:b w:val="0"/>
                <w:bCs w:val="0"/>
              </w:rPr>
            </w:pPr>
            <w:r w:rsidRPr="00056164">
              <w:rPr>
                <w:b w:val="0"/>
                <w:bCs w:val="0"/>
              </w:rPr>
              <w:t>Confidence in adding savings and setting goals</w:t>
            </w:r>
          </w:p>
        </w:tc>
        <w:tc>
          <w:tcPr>
            <w:tcW w:w="2126" w:type="dxa"/>
            <w:hideMark/>
          </w:tcPr>
          <w:p w:rsidR="00C223FB" w:rsidP="00C223FB" w:rsidRDefault="00C223FB" w14:paraId="2A31E917" w14:textId="77777777">
            <w:pPr>
              <w:spacing w:line="360" w:lineRule="auto"/>
              <w:jc w:val="center"/>
              <w:cnfStyle w:val="000000100000" w:firstRow="0" w:lastRow="0" w:firstColumn="0" w:lastColumn="0" w:oddVBand="0" w:evenVBand="0" w:oddHBand="1" w:evenHBand="0" w:firstRowFirstColumn="0" w:firstRowLastColumn="0" w:lastRowFirstColumn="0" w:lastRowLastColumn="0"/>
            </w:pPr>
            <w:r>
              <w:t>4.3</w:t>
            </w:r>
          </w:p>
        </w:tc>
      </w:tr>
      <w:tr w:rsidR="00C223FB" w:rsidTr="00C223FB" w14:paraId="36786796" w14:textId="77777777">
        <w:tc>
          <w:tcPr>
            <w:cnfStyle w:val="001000000000" w:firstRow="0" w:lastRow="0" w:firstColumn="1" w:lastColumn="0" w:oddVBand="0" w:evenVBand="0" w:oddHBand="0" w:evenHBand="0" w:firstRowFirstColumn="0" w:firstRowLastColumn="0" w:lastRowFirstColumn="0" w:lastRowLastColumn="0"/>
            <w:tcW w:w="5245" w:type="dxa"/>
            <w:hideMark/>
          </w:tcPr>
          <w:p w:rsidRPr="00C223FB" w:rsidR="00C223FB" w:rsidP="00C223FB" w:rsidRDefault="00056164" w14:paraId="2946C1D3" w14:textId="6E3981F0">
            <w:pPr>
              <w:spacing w:line="360" w:lineRule="auto"/>
              <w:rPr>
                <w:b w:val="0"/>
                <w:bCs w:val="0"/>
              </w:rPr>
            </w:pPr>
            <w:r w:rsidRPr="00056164">
              <w:rPr>
                <w:b w:val="0"/>
                <w:bCs w:val="0"/>
              </w:rPr>
              <w:t>Usefulness of savings progress tracker</w:t>
            </w:r>
          </w:p>
        </w:tc>
        <w:tc>
          <w:tcPr>
            <w:tcW w:w="2126" w:type="dxa"/>
            <w:hideMark/>
          </w:tcPr>
          <w:p w:rsidR="00C223FB" w:rsidP="00C223FB" w:rsidRDefault="00C223FB" w14:paraId="1A868A68" w14:textId="77777777">
            <w:pPr>
              <w:spacing w:line="360" w:lineRule="auto"/>
              <w:jc w:val="center"/>
              <w:cnfStyle w:val="000000000000" w:firstRow="0" w:lastRow="0" w:firstColumn="0" w:lastColumn="0" w:oddVBand="0" w:evenVBand="0" w:oddHBand="0" w:evenHBand="0" w:firstRowFirstColumn="0" w:firstRowLastColumn="0" w:lastRowFirstColumn="0" w:lastRowLastColumn="0"/>
            </w:pPr>
            <w:r>
              <w:t>4.6</w:t>
            </w:r>
          </w:p>
        </w:tc>
      </w:tr>
      <w:tr w:rsidR="00C223FB" w:rsidTr="00C223FB" w14:paraId="581D89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hideMark/>
          </w:tcPr>
          <w:p w:rsidRPr="00C223FB" w:rsidR="00C223FB" w:rsidP="00C223FB" w:rsidRDefault="00056164" w14:paraId="442ABAFC" w14:textId="449460BD">
            <w:pPr>
              <w:spacing w:line="360" w:lineRule="auto"/>
              <w:rPr>
                <w:b w:val="0"/>
                <w:bCs w:val="0"/>
              </w:rPr>
            </w:pPr>
            <w:r w:rsidRPr="00056164">
              <w:rPr>
                <w:b w:val="0"/>
                <w:bCs w:val="0"/>
              </w:rPr>
              <w:t>Overall satisfaction with the interface</w:t>
            </w:r>
          </w:p>
        </w:tc>
        <w:tc>
          <w:tcPr>
            <w:tcW w:w="2126" w:type="dxa"/>
            <w:hideMark/>
          </w:tcPr>
          <w:p w:rsidR="00C223FB" w:rsidP="00C223FB" w:rsidRDefault="00C223FB" w14:paraId="3654390D" w14:textId="77777777">
            <w:pPr>
              <w:spacing w:line="360" w:lineRule="auto"/>
              <w:jc w:val="center"/>
              <w:cnfStyle w:val="000000100000" w:firstRow="0" w:lastRow="0" w:firstColumn="0" w:lastColumn="0" w:oddVBand="0" w:evenVBand="0" w:oddHBand="1" w:evenHBand="0" w:firstRowFirstColumn="0" w:firstRowLastColumn="0" w:lastRowFirstColumn="0" w:lastRowLastColumn="0"/>
            </w:pPr>
            <w:r>
              <w:t>4.7</w:t>
            </w:r>
          </w:p>
        </w:tc>
      </w:tr>
    </w:tbl>
    <w:p w:rsidR="00C223FB" w:rsidP="00C223FB" w:rsidRDefault="00C223FB" w14:paraId="1D4E103C" w14:textId="77777777">
      <w:pPr>
        <w:spacing w:line="360" w:lineRule="auto"/>
        <w:jc w:val="both"/>
        <w:outlineLvl w:val="2"/>
      </w:pPr>
    </w:p>
    <w:p w:rsidR="00C223FB" w:rsidP="00C223FB" w:rsidRDefault="00C223FB" w14:paraId="4F6AA66C" w14:textId="56D1967A">
      <w:pPr>
        <w:spacing w:line="360" w:lineRule="auto"/>
        <w:jc w:val="both"/>
        <w:outlineLvl w:val="2"/>
      </w:pPr>
      <w:r>
        <w:t>Table 3. Qualitative Feedback (Recurring Themes)</w:t>
      </w:r>
    </w:p>
    <w:tbl>
      <w:tblPr>
        <w:tblStyle w:val="TableGrid"/>
        <w:tblW w:w="0" w:type="auto"/>
        <w:tblLook w:val="04A0" w:firstRow="1" w:lastRow="0" w:firstColumn="1" w:lastColumn="0" w:noHBand="0" w:noVBand="1"/>
      </w:tblPr>
      <w:tblGrid>
        <w:gridCol w:w="3256"/>
        <w:gridCol w:w="6094"/>
      </w:tblGrid>
      <w:tr w:rsidR="00C223FB" w:rsidTr="00C223FB" w14:paraId="26487AC5" w14:textId="77777777">
        <w:tc>
          <w:tcPr>
            <w:tcW w:w="3256" w:type="dxa"/>
            <w:shd w:val="clear" w:color="auto" w:fill="D1D1D1" w:themeFill="background2" w:themeFillShade="E6"/>
            <w:hideMark/>
          </w:tcPr>
          <w:p w:rsidR="00C223FB" w:rsidP="00C223FB" w:rsidRDefault="00C223FB" w14:paraId="65249E84" w14:textId="77777777">
            <w:pPr>
              <w:spacing w:line="360" w:lineRule="auto"/>
              <w:jc w:val="center"/>
              <w:rPr>
                <w:b/>
                <w:bCs/>
              </w:rPr>
            </w:pPr>
            <w:r>
              <w:rPr>
                <w:rStyle w:val="Strong"/>
                <w:rFonts w:eastAsiaTheme="majorEastAsia"/>
              </w:rPr>
              <w:t>Theme</w:t>
            </w:r>
          </w:p>
        </w:tc>
        <w:tc>
          <w:tcPr>
            <w:tcW w:w="6094" w:type="dxa"/>
            <w:shd w:val="clear" w:color="auto" w:fill="D1D1D1" w:themeFill="background2" w:themeFillShade="E6"/>
            <w:hideMark/>
          </w:tcPr>
          <w:p w:rsidR="00C223FB" w:rsidP="00C223FB" w:rsidRDefault="00C223FB" w14:paraId="48E2223E" w14:textId="77777777">
            <w:pPr>
              <w:spacing w:line="360" w:lineRule="auto"/>
              <w:jc w:val="center"/>
              <w:rPr>
                <w:b/>
                <w:bCs/>
              </w:rPr>
            </w:pPr>
            <w:r>
              <w:rPr>
                <w:rStyle w:val="Strong"/>
                <w:rFonts w:eastAsiaTheme="majorEastAsia"/>
              </w:rPr>
              <w:t>Participant Statement</w:t>
            </w:r>
          </w:p>
        </w:tc>
      </w:tr>
      <w:tr w:rsidR="00C223FB" w:rsidTr="00C223FB" w14:paraId="1CA851B0" w14:textId="77777777">
        <w:tc>
          <w:tcPr>
            <w:tcW w:w="3256" w:type="dxa"/>
            <w:hideMark/>
          </w:tcPr>
          <w:p w:rsidR="00C223FB" w:rsidP="00C223FB" w:rsidRDefault="00C223FB" w14:paraId="459A8DAA" w14:textId="77777777">
            <w:pPr>
              <w:spacing w:line="360" w:lineRule="auto"/>
            </w:pPr>
            <w:r>
              <w:t>Visual Design &amp; Usability</w:t>
            </w:r>
          </w:p>
        </w:tc>
        <w:tc>
          <w:tcPr>
            <w:tcW w:w="6094" w:type="dxa"/>
            <w:hideMark/>
          </w:tcPr>
          <w:p w:rsidR="00C223FB" w:rsidP="00C223FB" w:rsidRDefault="00056164" w14:paraId="55399224" w14:textId="79B3A282">
            <w:pPr>
              <w:spacing w:line="360" w:lineRule="auto"/>
            </w:pPr>
            <w:r w:rsidRPr="00056164">
              <w:t>“It’s modern. I understood everything instantly.”</w:t>
            </w:r>
          </w:p>
        </w:tc>
      </w:tr>
      <w:tr w:rsidR="00C223FB" w:rsidTr="00C223FB" w14:paraId="7DFFE7E9" w14:textId="77777777">
        <w:tc>
          <w:tcPr>
            <w:tcW w:w="3256" w:type="dxa"/>
            <w:hideMark/>
          </w:tcPr>
          <w:p w:rsidR="00C223FB" w:rsidP="00C223FB" w:rsidRDefault="00056164" w14:paraId="005281EB" w14:textId="478D207E">
            <w:pPr>
              <w:spacing w:line="360" w:lineRule="auto"/>
            </w:pPr>
            <w:r w:rsidRPr="00056164">
              <w:t>Goal Tracking</w:t>
            </w:r>
          </w:p>
        </w:tc>
        <w:tc>
          <w:tcPr>
            <w:tcW w:w="6094"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056164" w:rsidR="00056164" w:rsidTr="00056164" w14:paraId="4A797DBC" w14:textId="77777777">
              <w:trPr>
                <w:tblCellSpacing w:w="15" w:type="dxa"/>
              </w:trPr>
              <w:tc>
                <w:tcPr>
                  <w:tcW w:w="0" w:type="auto"/>
                  <w:vAlign w:val="center"/>
                  <w:hideMark/>
                </w:tcPr>
                <w:p w:rsidRPr="00056164" w:rsidR="00056164" w:rsidP="00056164" w:rsidRDefault="00056164" w14:paraId="16BC2238" w14:textId="77777777">
                  <w:pPr>
                    <w:spacing w:line="360" w:lineRule="auto"/>
                    <w:rPr>
                      <w:lang w:val="en-US"/>
                    </w:rPr>
                  </w:pPr>
                </w:p>
              </w:tc>
            </w:tr>
          </w:tbl>
          <w:p w:rsidRPr="00056164" w:rsidR="00056164" w:rsidP="00056164" w:rsidRDefault="00056164" w14:paraId="31D96266" w14:textId="77777777">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8"/>
            </w:tblGrid>
            <w:tr w:rsidRPr="00056164" w:rsidR="00056164" w:rsidTr="00056164" w14:paraId="5FF454F1" w14:textId="77777777">
              <w:trPr>
                <w:tblCellSpacing w:w="15" w:type="dxa"/>
              </w:trPr>
              <w:tc>
                <w:tcPr>
                  <w:tcW w:w="0" w:type="auto"/>
                  <w:vAlign w:val="center"/>
                  <w:hideMark/>
                </w:tcPr>
                <w:p w:rsidRPr="00056164" w:rsidR="00056164" w:rsidP="00056164" w:rsidRDefault="00056164" w14:paraId="7BA0B95E" w14:textId="77777777">
                  <w:pPr>
                    <w:spacing w:line="360" w:lineRule="auto"/>
                    <w:rPr>
                      <w:lang w:val="en-US"/>
                    </w:rPr>
                  </w:pPr>
                  <w:r w:rsidRPr="00056164">
                    <w:rPr>
                      <w:lang w:val="en-US"/>
                    </w:rPr>
                    <w:t>“The progress bar helps me feel accomplished. Maybe add goal reminders?”</w:t>
                  </w:r>
                </w:p>
              </w:tc>
            </w:tr>
          </w:tbl>
          <w:p w:rsidR="00C223FB" w:rsidP="00C223FB" w:rsidRDefault="00C223FB" w14:paraId="784EB197" w14:textId="1C806852">
            <w:pPr>
              <w:spacing w:line="360" w:lineRule="auto"/>
            </w:pPr>
          </w:p>
        </w:tc>
      </w:tr>
      <w:tr w:rsidR="00C223FB" w:rsidTr="00C223FB" w14:paraId="609FCA40" w14:textId="77777777">
        <w:tc>
          <w:tcPr>
            <w:tcW w:w="3256" w:type="dxa"/>
            <w:hideMark/>
          </w:tcPr>
          <w:p w:rsidR="00C223FB" w:rsidP="00C223FB" w:rsidRDefault="00056164" w14:paraId="5D70E009" w14:textId="7FD7A51D">
            <w:pPr>
              <w:spacing w:line="360" w:lineRule="auto"/>
            </w:pPr>
            <w:r w:rsidRPr="00056164">
              <w:t>Notification System</w:t>
            </w:r>
          </w:p>
        </w:tc>
        <w:tc>
          <w:tcPr>
            <w:tcW w:w="6094"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056164" w:rsidR="00056164" w:rsidTr="00056164" w14:paraId="22137FFE" w14:textId="77777777">
              <w:trPr>
                <w:tblCellSpacing w:w="15" w:type="dxa"/>
              </w:trPr>
              <w:tc>
                <w:tcPr>
                  <w:tcW w:w="0" w:type="auto"/>
                  <w:vAlign w:val="center"/>
                  <w:hideMark/>
                </w:tcPr>
                <w:p w:rsidRPr="00056164" w:rsidR="00056164" w:rsidP="00056164" w:rsidRDefault="00056164" w14:paraId="4E620981" w14:textId="77777777">
                  <w:pPr>
                    <w:spacing w:line="360" w:lineRule="auto"/>
                    <w:rPr>
                      <w:lang w:val="en-US"/>
                    </w:rPr>
                  </w:pPr>
                </w:p>
              </w:tc>
            </w:tr>
          </w:tbl>
          <w:p w:rsidRPr="00056164" w:rsidR="00056164" w:rsidP="00056164" w:rsidRDefault="00056164" w14:paraId="6121FCDA" w14:textId="77777777">
            <w:pPr>
              <w:spacing w:line="360"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8"/>
            </w:tblGrid>
            <w:tr w:rsidRPr="00056164" w:rsidR="00056164" w:rsidTr="00056164" w14:paraId="1D327F5F" w14:textId="77777777">
              <w:trPr>
                <w:tblCellSpacing w:w="15" w:type="dxa"/>
              </w:trPr>
              <w:tc>
                <w:tcPr>
                  <w:tcW w:w="0" w:type="auto"/>
                  <w:vAlign w:val="center"/>
                  <w:hideMark/>
                </w:tcPr>
                <w:p w:rsidRPr="00056164" w:rsidR="00056164" w:rsidP="00056164" w:rsidRDefault="00056164" w14:paraId="6FEE1F45" w14:textId="77777777">
                  <w:pPr>
                    <w:spacing w:line="360" w:lineRule="auto"/>
                    <w:rPr>
                      <w:lang w:val="en-US"/>
                    </w:rPr>
                  </w:pPr>
                  <w:r w:rsidRPr="00056164">
                    <w:rPr>
                      <w:lang w:val="en-US"/>
                    </w:rPr>
                    <w:t>“Getting reminders to save is a cool feature. I'd like it to be customizable.”</w:t>
                  </w:r>
                </w:p>
              </w:tc>
            </w:tr>
          </w:tbl>
          <w:p w:rsidR="00C223FB" w:rsidP="00C223FB" w:rsidRDefault="00C223FB" w14:paraId="4E4FA5FD" w14:textId="2CD04E8C">
            <w:pPr>
              <w:spacing w:line="360" w:lineRule="auto"/>
            </w:pPr>
          </w:p>
        </w:tc>
      </w:tr>
      <w:tr w:rsidR="00C223FB" w:rsidTr="00C223FB" w14:paraId="2B4FAD8C" w14:textId="77777777">
        <w:tc>
          <w:tcPr>
            <w:tcW w:w="3256" w:type="dxa"/>
            <w:hideMark/>
          </w:tcPr>
          <w:p w:rsidR="00C223FB" w:rsidP="00C223FB" w:rsidRDefault="00056164" w14:paraId="6D1EF64E" w14:textId="4575357C">
            <w:pPr>
              <w:spacing w:line="360" w:lineRule="auto"/>
            </w:pPr>
            <w:r w:rsidRPr="00056164">
              <w:t>Onboarding Aid</w:t>
            </w:r>
          </w:p>
        </w:tc>
        <w:tc>
          <w:tcPr>
            <w:tcW w:w="6094" w:type="dxa"/>
            <w:hideMark/>
          </w:tcPr>
          <w:p w:rsidR="00C223FB" w:rsidP="00C223FB" w:rsidRDefault="00056164" w14:paraId="57DBEE3E" w14:textId="7DE00B24">
            <w:pPr>
              <w:spacing w:line="360" w:lineRule="auto"/>
            </w:pPr>
            <w:r w:rsidRPr="00056164">
              <w:t>“A short tutorial would’ve helped the first time I used it.”</w:t>
            </w:r>
          </w:p>
        </w:tc>
      </w:tr>
    </w:tbl>
    <w:p w:rsidR="00DA0AE2" w:rsidP="009973FA" w:rsidRDefault="00DA0AE2" w14:paraId="64457417" w14:textId="77777777">
      <w:pPr>
        <w:spacing w:before="100" w:beforeAutospacing="1" w:after="100" w:afterAutospacing="1" w:line="360" w:lineRule="auto"/>
        <w:jc w:val="both"/>
        <w:outlineLvl w:val="2"/>
        <w:rPr>
          <w:b/>
          <w:bCs/>
          <w:i/>
          <w:iCs/>
          <w:lang w:val="en-US"/>
        </w:rPr>
      </w:pPr>
    </w:p>
    <w:p w:rsidRPr="009973FA" w:rsidR="009973FA" w:rsidP="009973FA" w:rsidRDefault="009973FA" w14:paraId="0C454750" w14:textId="0C84F8B2">
      <w:pPr>
        <w:spacing w:before="100" w:beforeAutospacing="1" w:after="100" w:afterAutospacing="1" w:line="360" w:lineRule="auto"/>
        <w:jc w:val="both"/>
        <w:outlineLvl w:val="2"/>
        <w:rPr>
          <w:b/>
          <w:bCs/>
          <w:i/>
          <w:iCs/>
          <w:lang w:val="en-US"/>
        </w:rPr>
      </w:pPr>
      <w:r w:rsidRPr="009973FA">
        <w:rPr>
          <w:b/>
          <w:bCs/>
          <w:i/>
          <w:iCs/>
          <w:lang w:val="en-US"/>
        </w:rPr>
        <w:t>Data Analysis: What the Data Tells Us</w:t>
      </w:r>
    </w:p>
    <w:p w:rsidRPr="00DA0AE2" w:rsidR="00DA0AE2" w:rsidP="00DA0AE2" w:rsidRDefault="00A01F30" w14:paraId="06BE6DBB" w14:textId="3418A76A">
      <w:pPr>
        <w:spacing w:before="100" w:beforeAutospacing="1" w:after="100" w:afterAutospacing="1" w:line="360" w:lineRule="auto"/>
        <w:jc w:val="both"/>
        <w:outlineLvl w:val="2"/>
      </w:pPr>
      <w:r w:rsidRPr="00A01F30">
        <w:t xml:space="preserve">Overall, the evaluation confirms that </w:t>
      </w:r>
      <w:r w:rsidRPr="00A01F30">
        <w:rPr>
          <w:b/>
          <w:bCs/>
        </w:rPr>
        <w:t>Piggy-Pon</w:t>
      </w:r>
      <w:r w:rsidRPr="00A01F30">
        <w:t xml:space="preserve"> aligns with key usability principles, even in its prototype stage. The results highlight:</w:t>
      </w:r>
    </w:p>
    <w:p w:rsidRPr="00A01F30" w:rsidR="00A01F30" w:rsidP="00A01F30" w:rsidRDefault="00A01F30" w14:paraId="011B28D9" w14:textId="2F380E8D">
      <w:pPr>
        <w:pStyle w:val="ListParagraph"/>
        <w:numPr>
          <w:ilvl w:val="0"/>
          <w:numId w:val="20"/>
        </w:numPr>
        <w:spacing w:beforeAutospacing="1" w:afterAutospacing="1" w:line="360" w:lineRule="auto"/>
        <w:jc w:val="both"/>
        <w:outlineLvl w:val="2"/>
        <w:rPr>
          <w:lang w:val="en-US"/>
        </w:rPr>
      </w:pPr>
      <w:r w:rsidRPr="00A01F30">
        <w:rPr>
          <w:b/>
          <w:bCs/>
          <w:lang w:val="en-US"/>
        </w:rPr>
        <w:t>Effectiveness:</w:t>
      </w:r>
      <w:r w:rsidRPr="00A01F30">
        <w:rPr>
          <w:lang w:val="en-US"/>
        </w:rPr>
        <w:t xml:space="preserve"> Users quickly understood how to add savings, set goals, and review balances without confusion.</w:t>
      </w:r>
    </w:p>
    <w:p w:rsidRPr="00A01F30" w:rsidR="00A01F30" w:rsidP="00A01F30" w:rsidRDefault="00A01F30" w14:paraId="09FAB8D2" w14:textId="59AD4FC3">
      <w:pPr>
        <w:pStyle w:val="ListParagraph"/>
        <w:numPr>
          <w:ilvl w:val="0"/>
          <w:numId w:val="20"/>
        </w:numPr>
        <w:spacing w:beforeAutospacing="1" w:afterAutospacing="1" w:line="360" w:lineRule="auto"/>
        <w:jc w:val="both"/>
        <w:outlineLvl w:val="2"/>
        <w:rPr>
          <w:lang w:val="en-US"/>
        </w:rPr>
      </w:pPr>
      <w:r w:rsidRPr="00A01F30">
        <w:rPr>
          <w:b/>
          <w:bCs/>
          <w:lang w:val="en-US"/>
        </w:rPr>
        <w:t>Efficiency:</w:t>
      </w:r>
      <w:r w:rsidRPr="00A01F30">
        <w:rPr>
          <w:lang w:val="en-US"/>
        </w:rPr>
        <w:t xml:space="preserve"> Average task times were within acceptable benchmarks, suggesting fluid navigation and task execution.</w:t>
      </w:r>
    </w:p>
    <w:p w:rsidRPr="00A01F30" w:rsidR="00A01F30" w:rsidP="00A01F30" w:rsidRDefault="00A01F30" w14:paraId="7290F54D" w14:textId="33CFF0F1">
      <w:pPr>
        <w:pStyle w:val="ListParagraph"/>
        <w:numPr>
          <w:ilvl w:val="0"/>
          <w:numId w:val="20"/>
        </w:numPr>
        <w:spacing w:beforeAutospacing="1" w:afterAutospacing="1" w:line="360" w:lineRule="auto"/>
        <w:jc w:val="both"/>
        <w:outlineLvl w:val="2"/>
        <w:rPr>
          <w:lang w:val="en-US"/>
        </w:rPr>
      </w:pPr>
      <w:r w:rsidRPr="00A01F30">
        <w:rPr>
          <w:b/>
          <w:bCs/>
          <w:lang w:val="en-US"/>
        </w:rPr>
        <w:t>Satisfaction:</w:t>
      </w:r>
      <w:r w:rsidRPr="00A01F30">
        <w:rPr>
          <w:lang w:val="en-US"/>
        </w:rPr>
        <w:t xml:space="preserve"> Participants consistently rated their experience highly, reflecting emotional engagement and enjoyment.</w:t>
      </w:r>
    </w:p>
    <w:p w:rsidRPr="00A01F30" w:rsidR="64E53370" w:rsidP="00A01F30" w:rsidRDefault="00A01F30" w14:paraId="7859078A" w14:textId="67D2B872">
      <w:pPr>
        <w:pStyle w:val="ListParagraph"/>
        <w:numPr>
          <w:ilvl w:val="0"/>
          <w:numId w:val="20"/>
        </w:numPr>
        <w:spacing w:beforeAutospacing="1" w:afterAutospacing="1" w:line="360" w:lineRule="auto"/>
        <w:jc w:val="both"/>
        <w:outlineLvl w:val="2"/>
        <w:rPr>
          <w:lang w:val="en-US"/>
        </w:rPr>
      </w:pPr>
      <w:r w:rsidRPr="00A01F30">
        <w:rPr>
          <w:b/>
          <w:bCs/>
          <w:lang w:val="en-US"/>
        </w:rPr>
        <w:t>Usability Gaps:</w:t>
      </w:r>
      <w:r w:rsidRPr="00A01F30">
        <w:rPr>
          <w:lang w:val="en-US"/>
        </w:rPr>
        <w:t xml:space="preserve"> Small UX frictions — such as unclear chatbot interactions and desire for guided onboarding — emerged and will inform design iterations.</w:t>
      </w:r>
    </w:p>
    <w:p w:rsidRPr="009973FA" w:rsidR="009973FA" w:rsidP="009973FA" w:rsidRDefault="009973FA" w14:paraId="64D53B2B" w14:textId="77777777">
      <w:pPr>
        <w:spacing w:before="100" w:beforeAutospacing="1" w:after="100" w:afterAutospacing="1" w:line="360" w:lineRule="auto"/>
        <w:jc w:val="both"/>
        <w:outlineLvl w:val="2"/>
        <w:rPr>
          <w:b/>
          <w:bCs/>
          <w:i/>
          <w:iCs/>
          <w:lang w:val="en-US"/>
        </w:rPr>
      </w:pPr>
      <w:r w:rsidRPr="009973FA">
        <w:rPr>
          <w:b/>
          <w:bCs/>
          <w:i/>
          <w:iCs/>
          <w:lang w:val="en-US"/>
        </w:rPr>
        <w:lastRenderedPageBreak/>
        <w:t>Design Implications</w:t>
      </w:r>
    </w:p>
    <w:p w:rsidRPr="009973FA" w:rsidR="009973FA" w:rsidP="009973FA" w:rsidRDefault="009973FA" w14:paraId="634BCDB7" w14:textId="77777777">
      <w:pPr>
        <w:spacing w:before="100" w:beforeAutospacing="1" w:after="100" w:afterAutospacing="1" w:line="360" w:lineRule="auto"/>
        <w:jc w:val="both"/>
        <w:outlineLvl w:val="2"/>
        <w:rPr>
          <w:lang w:val="en-US"/>
        </w:rPr>
      </w:pPr>
      <w:r w:rsidRPr="009973FA">
        <w:rPr>
          <w:b/>
          <w:bCs/>
          <w:lang w:val="en-US"/>
        </w:rPr>
        <w:t>Strengths:</w:t>
      </w:r>
    </w:p>
    <w:p w:rsidRPr="00A01F30" w:rsidR="00A01F30" w:rsidP="00A01F30" w:rsidRDefault="00A01F30" w14:paraId="668CCA58" w14:textId="470B3859">
      <w:pPr>
        <w:pStyle w:val="ListParagraph"/>
        <w:numPr>
          <w:ilvl w:val="0"/>
          <w:numId w:val="20"/>
        </w:numPr>
        <w:spacing w:before="100" w:beforeAutospacing="1" w:after="100" w:afterAutospacing="1" w:line="360" w:lineRule="auto"/>
        <w:jc w:val="both"/>
        <w:outlineLvl w:val="2"/>
        <w:rPr>
          <w:lang w:val="en-US"/>
        </w:rPr>
      </w:pPr>
      <w:r w:rsidRPr="00A01F30">
        <w:rPr>
          <w:lang w:val="en-US"/>
        </w:rPr>
        <w:t>The lightweight, focused layout keeps core features like saving and goal tracking front and center.</w:t>
      </w:r>
    </w:p>
    <w:p w:rsidRPr="00A01F30" w:rsidR="00A01F30" w:rsidP="00A01F30" w:rsidRDefault="00A01F30" w14:paraId="423B6D88" w14:textId="78B9BE3D">
      <w:pPr>
        <w:pStyle w:val="ListParagraph"/>
        <w:numPr>
          <w:ilvl w:val="0"/>
          <w:numId w:val="20"/>
        </w:numPr>
        <w:spacing w:before="100" w:beforeAutospacing="1" w:after="100" w:afterAutospacing="1" w:line="360" w:lineRule="auto"/>
        <w:jc w:val="both"/>
        <w:outlineLvl w:val="2"/>
        <w:rPr>
          <w:lang w:val="en-US"/>
        </w:rPr>
      </w:pPr>
      <w:r w:rsidRPr="00A01F30">
        <w:rPr>
          <w:lang w:val="en-US"/>
        </w:rPr>
        <w:t>Clear visual hierarchy and consistent icons simplify navigation.</w:t>
      </w:r>
    </w:p>
    <w:p w:rsidRPr="00A01F30" w:rsidR="00A01F30" w:rsidP="00A01F30" w:rsidRDefault="00A01F30" w14:paraId="7CE5D2E5" w14:textId="578F8DE1">
      <w:pPr>
        <w:pStyle w:val="ListParagraph"/>
        <w:numPr>
          <w:ilvl w:val="0"/>
          <w:numId w:val="20"/>
        </w:numPr>
        <w:spacing w:before="100" w:beforeAutospacing="1" w:after="100" w:afterAutospacing="1" w:line="360" w:lineRule="auto"/>
        <w:jc w:val="both"/>
        <w:outlineLvl w:val="2"/>
        <w:rPr>
          <w:lang w:val="en-US"/>
        </w:rPr>
      </w:pPr>
      <w:r w:rsidRPr="00A01F30">
        <w:rPr>
          <w:lang w:val="en-US"/>
        </w:rPr>
        <w:t>Progress tracking and visual savings indicators motivate continued use.</w:t>
      </w:r>
    </w:p>
    <w:p w:rsidRPr="009973FA" w:rsidR="009973FA" w:rsidP="009973FA" w:rsidRDefault="009973FA" w14:paraId="6A6538DD" w14:textId="77777777">
      <w:pPr>
        <w:spacing w:before="100" w:beforeAutospacing="1" w:after="100" w:afterAutospacing="1" w:line="360" w:lineRule="auto"/>
        <w:jc w:val="both"/>
        <w:outlineLvl w:val="2"/>
        <w:rPr>
          <w:lang w:val="en-US"/>
        </w:rPr>
      </w:pPr>
      <w:r w:rsidRPr="009973FA">
        <w:rPr>
          <w:b/>
          <w:bCs/>
          <w:lang w:val="en-US"/>
        </w:rPr>
        <w:t>Improvements Needed:</w:t>
      </w:r>
    </w:p>
    <w:p w:rsidRPr="00A01F30" w:rsidR="00A01F30" w:rsidP="00A01F30" w:rsidRDefault="00A01F30" w14:paraId="5A307FBB" w14:textId="12010E71">
      <w:pPr>
        <w:pStyle w:val="ListParagraph"/>
        <w:numPr>
          <w:ilvl w:val="0"/>
          <w:numId w:val="20"/>
        </w:numPr>
        <w:spacing w:before="100" w:beforeAutospacing="1" w:after="100" w:afterAutospacing="1" w:line="360" w:lineRule="auto"/>
        <w:jc w:val="both"/>
        <w:outlineLvl w:val="2"/>
        <w:rPr>
          <w:lang w:val="en-US"/>
        </w:rPr>
      </w:pPr>
      <w:r w:rsidRPr="00A01F30">
        <w:rPr>
          <w:lang w:val="en-US"/>
        </w:rPr>
        <w:t>Add onboarding walk-through or contextual tooltips for new users.</w:t>
      </w:r>
    </w:p>
    <w:p w:rsidRPr="00A01F30" w:rsidR="00A01F30" w:rsidP="00A01F30" w:rsidRDefault="00A01F30" w14:paraId="11A1149C" w14:textId="1E36A2CD">
      <w:pPr>
        <w:pStyle w:val="ListParagraph"/>
        <w:numPr>
          <w:ilvl w:val="0"/>
          <w:numId w:val="20"/>
        </w:numPr>
        <w:spacing w:before="100" w:beforeAutospacing="1" w:after="100" w:afterAutospacing="1" w:line="360" w:lineRule="auto"/>
        <w:jc w:val="both"/>
        <w:outlineLvl w:val="2"/>
        <w:rPr>
          <w:lang w:val="en-US"/>
        </w:rPr>
      </w:pPr>
      <w:r w:rsidRPr="00A01F30">
        <w:rPr>
          <w:lang w:val="en-US"/>
        </w:rPr>
        <w:t>Refine chatbot interactions to address user concerns with more specific guidance.</w:t>
      </w:r>
    </w:p>
    <w:p w:rsidRPr="00A01F30" w:rsidR="00A01F30" w:rsidP="00A01F30" w:rsidRDefault="00A01F30" w14:paraId="6BA058D2" w14:textId="206535B6">
      <w:pPr>
        <w:pStyle w:val="ListParagraph"/>
        <w:numPr>
          <w:ilvl w:val="0"/>
          <w:numId w:val="20"/>
        </w:numPr>
        <w:spacing w:before="100" w:beforeAutospacing="1" w:after="100" w:afterAutospacing="1" w:line="360" w:lineRule="auto"/>
        <w:jc w:val="both"/>
        <w:outlineLvl w:val="2"/>
        <w:rPr>
          <w:lang w:val="en-US"/>
        </w:rPr>
      </w:pPr>
      <w:r w:rsidRPr="00A01F30">
        <w:rPr>
          <w:lang w:val="en-US"/>
        </w:rPr>
        <w:t>Introduce dark mode for visual comfort and inclusivity.</w:t>
      </w:r>
    </w:p>
    <w:p w:rsidRPr="00A01F30" w:rsidR="00A01F30" w:rsidP="00A01F30" w:rsidRDefault="00A01F30" w14:paraId="017C5A51" w14:textId="31530030">
      <w:pPr>
        <w:pStyle w:val="ListParagraph"/>
        <w:numPr>
          <w:ilvl w:val="0"/>
          <w:numId w:val="20"/>
        </w:numPr>
        <w:spacing w:before="100" w:beforeAutospacing="1" w:after="100" w:afterAutospacing="1" w:line="360" w:lineRule="auto"/>
        <w:jc w:val="both"/>
        <w:outlineLvl w:val="2"/>
        <w:rPr>
          <w:lang w:val="en-US"/>
        </w:rPr>
      </w:pPr>
      <w:r w:rsidRPr="00A01F30">
        <w:rPr>
          <w:lang w:val="en-US"/>
        </w:rPr>
        <w:t>Increase customization of notification settings.</w:t>
      </w:r>
    </w:p>
    <w:p w:rsidRPr="009973FA" w:rsidR="009973FA" w:rsidP="009973FA" w:rsidRDefault="009973FA" w14:paraId="4208B679" w14:textId="77777777">
      <w:pPr>
        <w:spacing w:before="100" w:beforeAutospacing="1" w:after="100" w:afterAutospacing="1" w:line="360" w:lineRule="auto"/>
        <w:jc w:val="both"/>
        <w:outlineLvl w:val="2"/>
        <w:rPr>
          <w:lang w:val="en-US"/>
        </w:rPr>
      </w:pPr>
      <w:r w:rsidRPr="009973FA">
        <w:rPr>
          <w:b/>
          <w:bCs/>
          <w:lang w:val="en-US"/>
        </w:rPr>
        <w:t>Revisions Made Based on Feedback:</w:t>
      </w:r>
    </w:p>
    <w:p w:rsidRPr="00A01F30" w:rsidR="00A01F30" w:rsidP="00A01F30" w:rsidRDefault="00A01F30" w14:paraId="71CA1CC7" w14:textId="056B4B11">
      <w:pPr>
        <w:pStyle w:val="ListParagraph"/>
        <w:numPr>
          <w:ilvl w:val="0"/>
          <w:numId w:val="20"/>
        </w:numPr>
        <w:spacing w:after="160" w:line="278" w:lineRule="auto"/>
        <w:rPr>
          <w:lang w:val="en-US"/>
        </w:rPr>
      </w:pPr>
      <w:r w:rsidRPr="00A01F30">
        <w:rPr>
          <w:lang w:val="en-US"/>
        </w:rPr>
        <w:t>Integrated confirmation pop-ups for adding savings and completing goals.</w:t>
      </w:r>
    </w:p>
    <w:p w:rsidRPr="00A01F30" w:rsidR="00A01F30" w:rsidP="00A01F30" w:rsidRDefault="00A01F30" w14:paraId="71BF0469" w14:textId="6D4921C6">
      <w:pPr>
        <w:pStyle w:val="ListParagraph"/>
        <w:numPr>
          <w:ilvl w:val="0"/>
          <w:numId w:val="20"/>
        </w:numPr>
        <w:spacing w:after="160" w:line="278" w:lineRule="auto"/>
        <w:rPr>
          <w:lang w:val="en-US"/>
        </w:rPr>
      </w:pPr>
      <w:r w:rsidRPr="00A01F30">
        <w:rPr>
          <w:lang w:val="en-US"/>
        </w:rPr>
        <w:t>Enlarged key buttons and added icon labels for clarity.</w:t>
      </w:r>
    </w:p>
    <w:p w:rsidRPr="00A01F30" w:rsidR="00A01F30" w:rsidP="00A01F30" w:rsidRDefault="00A01F30" w14:paraId="481935BE" w14:textId="4A0D8DAB">
      <w:pPr>
        <w:pStyle w:val="ListParagraph"/>
        <w:numPr>
          <w:ilvl w:val="0"/>
          <w:numId w:val="20"/>
        </w:numPr>
        <w:spacing w:after="160" w:line="278" w:lineRule="auto"/>
        <w:rPr>
          <w:lang w:val="en-US"/>
        </w:rPr>
      </w:pPr>
      <w:r w:rsidRPr="00A01F30">
        <w:rPr>
          <w:lang w:val="en-US"/>
        </w:rPr>
        <w:t>Redesigned chatbot interface to better guide user queries.</w:t>
      </w:r>
    </w:p>
    <w:p w:rsidRPr="00A01F30" w:rsidR="00A01F30" w:rsidP="00A01F30" w:rsidRDefault="00A01F30" w14:paraId="0A2F8EC5" w14:textId="632547F5">
      <w:pPr>
        <w:pStyle w:val="ListParagraph"/>
        <w:numPr>
          <w:ilvl w:val="0"/>
          <w:numId w:val="20"/>
        </w:numPr>
        <w:spacing w:after="160" w:line="278" w:lineRule="auto"/>
        <w:rPr>
          <w:lang w:val="en-US"/>
        </w:rPr>
      </w:pPr>
      <w:r w:rsidRPr="00A01F30">
        <w:rPr>
          <w:lang w:val="en-US"/>
        </w:rPr>
        <w:t>Added a simple onboarding screen to walk users through core features during first use.</w:t>
      </w:r>
    </w:p>
    <w:p w:rsidR="006F6D76" w:rsidP="64E53370" w:rsidRDefault="006F6D76" w14:paraId="526D4FC6" w14:textId="3BE658B0">
      <w:pPr>
        <w:spacing w:after="160" w:line="278" w:lineRule="auto"/>
      </w:pPr>
    </w:p>
    <w:p w:rsidR="67E5A72E" w:rsidRDefault="67E5A72E" w14:paraId="46FDE234" w14:textId="66541433">
      <w:r>
        <w:br w:type="page"/>
      </w:r>
    </w:p>
    <w:p w:rsidRPr="009973FA" w:rsidR="009973FA" w:rsidP="009973FA" w:rsidRDefault="009973FA" w14:paraId="125C7C0E" w14:textId="256297FB">
      <w:pPr>
        <w:spacing w:after="160" w:line="278" w:lineRule="auto"/>
        <w:rPr>
          <w:lang w:val="en-US"/>
        </w:rPr>
      </w:pPr>
      <w:r w:rsidRPr="00FF3526">
        <w:rPr>
          <w:b/>
          <w:bCs/>
          <w:color w:val="A6A6A6" w:themeColor="background1" w:themeShade="A6"/>
        </w:rPr>
        <w:lastRenderedPageBreak/>
        <w:t>[</w:t>
      </w:r>
      <w:r>
        <w:rPr>
          <w:b/>
          <w:bCs/>
          <w:color w:val="A6A6A6" w:themeColor="background1" w:themeShade="A6"/>
        </w:rPr>
        <w:t>60</w:t>
      </w:r>
      <w:r w:rsidRPr="00FF3526">
        <w:rPr>
          <w:b/>
          <w:bCs/>
          <w:color w:val="A6A6A6" w:themeColor="background1" w:themeShade="A6"/>
        </w:rPr>
        <w:t xml:space="preserve"> pts] </w:t>
      </w:r>
      <w:r w:rsidRPr="009973FA">
        <w:rPr>
          <w:b/>
          <w:bCs/>
          <w:color w:val="A6A6A6" w:themeColor="background1" w:themeShade="A6"/>
          <w:lang w:val="en-US"/>
        </w:rPr>
        <w:t>Critique and Summary</w:t>
      </w:r>
    </w:p>
    <w:p w:rsidRPr="009973FA" w:rsidR="009973FA" w:rsidP="009973FA" w:rsidRDefault="009973FA" w14:paraId="71BE8953" w14:textId="0E3F1DF0">
      <w:pPr>
        <w:spacing w:line="360" w:lineRule="auto"/>
        <w:jc w:val="both"/>
        <w:rPr>
          <w:b/>
          <w:bCs/>
          <w:i/>
          <w:iCs/>
          <w:lang w:val="en-US"/>
        </w:rPr>
      </w:pPr>
      <w:r w:rsidRPr="009973FA">
        <w:rPr>
          <w:b/>
          <w:bCs/>
          <w:i/>
          <w:iCs/>
          <w:lang w:val="en-US"/>
        </w:rPr>
        <w:t>What Went Well</w:t>
      </w:r>
    </w:p>
    <w:p w:rsidR="009973FA" w:rsidP="009973FA" w:rsidRDefault="00A01F30" w14:paraId="4B75B8B9" w14:textId="7E19087A">
      <w:pPr>
        <w:spacing w:line="360" w:lineRule="auto"/>
        <w:ind w:firstLine="720"/>
        <w:jc w:val="both"/>
      </w:pPr>
      <w:r w:rsidRPr="00A01F30">
        <w:t>Piggy-Pon successfully applied human-computer interaction (HCI) principles by emphasizing intuitive interaction, accessibility, and user delight. Despite being a low-to-mid fidelity prototype, the system was praised for its modern design, encouraging interface, and ease of use. User feedback confirmed that Piggy-Pon meets the needs of savers, especially students and young professionals.</w:t>
      </w:r>
    </w:p>
    <w:p w:rsidR="006F6D76" w:rsidP="009973FA" w:rsidRDefault="006F6D76" w14:paraId="24F1D9D5" w14:textId="77777777">
      <w:pPr>
        <w:spacing w:line="360" w:lineRule="auto"/>
        <w:ind w:firstLine="720"/>
        <w:jc w:val="both"/>
        <w:rPr>
          <w:lang w:val="en-US"/>
        </w:rPr>
      </w:pPr>
    </w:p>
    <w:p w:rsidRPr="009973FA" w:rsidR="009973FA" w:rsidP="009973FA" w:rsidRDefault="009973FA" w14:paraId="005D9A7F" w14:textId="77777777">
      <w:pPr>
        <w:spacing w:line="360" w:lineRule="auto"/>
        <w:jc w:val="both"/>
        <w:rPr>
          <w:b/>
          <w:bCs/>
          <w:i/>
          <w:iCs/>
          <w:lang w:val="en-US"/>
        </w:rPr>
      </w:pPr>
      <w:r w:rsidRPr="009973FA">
        <w:rPr>
          <w:b/>
          <w:bCs/>
          <w:i/>
          <w:iCs/>
          <w:lang w:val="en-US"/>
        </w:rPr>
        <w:t>What Could Have Been Better</w:t>
      </w:r>
    </w:p>
    <w:p w:rsidRPr="006F6D76" w:rsidR="006F6D76" w:rsidP="006F6D76" w:rsidRDefault="006F6D76" w14:paraId="09EE323D" w14:textId="77777777">
      <w:pPr>
        <w:spacing w:line="360" w:lineRule="auto"/>
        <w:jc w:val="both"/>
        <w:rPr>
          <w:b/>
          <w:bCs/>
        </w:rPr>
      </w:pPr>
      <w:r w:rsidRPr="006F6D76">
        <w:rPr>
          <w:b/>
          <w:bCs/>
        </w:rPr>
        <w:t>Design-wise:</w:t>
      </w:r>
    </w:p>
    <w:p w:rsidRPr="00A01F30" w:rsidR="00A01F30" w:rsidP="00A01F30" w:rsidRDefault="00A01F30" w14:paraId="63C40C42" w14:textId="11695348">
      <w:pPr>
        <w:pStyle w:val="ListParagraph"/>
        <w:numPr>
          <w:ilvl w:val="0"/>
          <w:numId w:val="20"/>
        </w:numPr>
        <w:spacing w:line="360" w:lineRule="auto"/>
        <w:jc w:val="both"/>
        <w:rPr>
          <w:lang w:val="en-US"/>
        </w:rPr>
      </w:pPr>
      <w:r w:rsidRPr="00A01F30">
        <w:rPr>
          <w:lang w:val="en-US"/>
        </w:rPr>
        <w:t>Lack of a guided walkthrough initially caused confusion for a few users.</w:t>
      </w:r>
    </w:p>
    <w:p w:rsidRPr="00A01F30" w:rsidR="00A01F30" w:rsidP="00A01F30" w:rsidRDefault="00A01F30" w14:paraId="19A3E640" w14:textId="540FDB8F">
      <w:pPr>
        <w:pStyle w:val="ListParagraph"/>
        <w:numPr>
          <w:ilvl w:val="0"/>
          <w:numId w:val="20"/>
        </w:numPr>
        <w:spacing w:line="360" w:lineRule="auto"/>
        <w:jc w:val="both"/>
        <w:rPr>
          <w:lang w:val="en-US"/>
        </w:rPr>
      </w:pPr>
      <w:r w:rsidRPr="00A01F30">
        <w:rPr>
          <w:lang w:val="en-US"/>
        </w:rPr>
        <w:t>Dark mode and font size options would improve accessibility further.</w:t>
      </w:r>
    </w:p>
    <w:p w:rsidRPr="006F6D76" w:rsidR="006F6D76" w:rsidP="006F6D76" w:rsidRDefault="006F6D76" w14:paraId="1D6D6F36" w14:textId="77777777">
      <w:pPr>
        <w:spacing w:line="360" w:lineRule="auto"/>
        <w:jc w:val="both"/>
        <w:rPr>
          <w:b/>
          <w:bCs/>
        </w:rPr>
      </w:pPr>
      <w:r w:rsidRPr="006F6D76">
        <w:rPr>
          <w:b/>
          <w:bCs/>
        </w:rPr>
        <w:t>Evaluation-wise:</w:t>
      </w:r>
    </w:p>
    <w:p w:rsidRPr="00A01F30" w:rsidR="00A01F30" w:rsidP="00A01F30" w:rsidRDefault="00A01F30" w14:paraId="60A6CD40" w14:textId="5F5C1474">
      <w:pPr>
        <w:pStyle w:val="ListParagraph"/>
        <w:numPr>
          <w:ilvl w:val="0"/>
          <w:numId w:val="20"/>
        </w:numPr>
        <w:spacing w:line="360" w:lineRule="auto"/>
        <w:jc w:val="both"/>
        <w:rPr>
          <w:lang w:val="en-US"/>
        </w:rPr>
      </w:pPr>
      <w:r w:rsidRPr="00A01F30">
        <w:rPr>
          <w:lang w:val="en-US"/>
        </w:rPr>
        <w:t>The limited participant group restricted findings on senior users and mobile-first environments.</w:t>
      </w:r>
    </w:p>
    <w:p w:rsidRPr="00A01F30" w:rsidR="00A01F30" w:rsidP="00A01F30" w:rsidRDefault="00A01F30" w14:paraId="7A1CFACB" w14:textId="28816658">
      <w:pPr>
        <w:pStyle w:val="ListParagraph"/>
        <w:numPr>
          <w:ilvl w:val="0"/>
          <w:numId w:val="20"/>
        </w:numPr>
        <w:spacing w:line="360" w:lineRule="auto"/>
        <w:jc w:val="both"/>
        <w:rPr>
          <w:lang w:val="en-US"/>
        </w:rPr>
      </w:pPr>
      <w:r w:rsidRPr="00A01F30">
        <w:rPr>
          <w:lang w:val="en-US"/>
        </w:rPr>
        <w:t>Prototype limitations meant we could not test interactions such as real-time data sync or chatbot logic thoroughly.</w:t>
      </w:r>
    </w:p>
    <w:p w:rsidRPr="009973FA" w:rsidR="009973FA" w:rsidP="009973FA" w:rsidRDefault="009973FA" w14:paraId="048EECE9" w14:textId="6EB1750A">
      <w:pPr>
        <w:spacing w:line="360" w:lineRule="auto"/>
        <w:jc w:val="both"/>
        <w:rPr>
          <w:b/>
          <w:bCs/>
          <w:lang w:val="en-US"/>
        </w:rPr>
      </w:pPr>
      <w:r w:rsidRPr="009973FA">
        <w:rPr>
          <w:b/>
          <w:bCs/>
          <w:lang w:val="en-US"/>
        </w:rPr>
        <w:t>With More Resources...</w:t>
      </w:r>
      <w:r>
        <w:rPr>
          <w:b/>
          <w:bCs/>
          <w:lang w:val="en-US"/>
        </w:rPr>
        <w:t>:</w:t>
      </w:r>
    </w:p>
    <w:p w:rsidRPr="00A01F30" w:rsidR="00A01F30" w:rsidP="00A01F30" w:rsidRDefault="00A01F30" w14:paraId="77B1E1E8" w14:textId="14006E46">
      <w:pPr>
        <w:pStyle w:val="ListParagraph"/>
        <w:numPr>
          <w:ilvl w:val="0"/>
          <w:numId w:val="20"/>
        </w:numPr>
        <w:spacing w:after="160" w:line="278" w:lineRule="auto"/>
        <w:rPr>
          <w:lang w:val="en-US"/>
        </w:rPr>
      </w:pPr>
      <w:r w:rsidRPr="00A01F30">
        <w:rPr>
          <w:lang w:val="en-US"/>
        </w:rPr>
        <w:t>Develop a fully functional prototype integrated with Firebase to test savings data in real-time.</w:t>
      </w:r>
    </w:p>
    <w:p w:rsidRPr="00A01F30" w:rsidR="00A01F30" w:rsidP="00A01F30" w:rsidRDefault="00A01F30" w14:paraId="7E347A23" w14:textId="31C4654A">
      <w:pPr>
        <w:pStyle w:val="ListParagraph"/>
        <w:numPr>
          <w:ilvl w:val="0"/>
          <w:numId w:val="20"/>
        </w:numPr>
        <w:spacing w:after="160" w:line="278" w:lineRule="auto"/>
        <w:rPr>
          <w:lang w:val="en-US"/>
        </w:rPr>
      </w:pPr>
      <w:r w:rsidRPr="00A01F30">
        <w:rPr>
          <w:lang w:val="en-US"/>
        </w:rPr>
        <w:t>Conduct testing on various devices, including mobile phones in real-world use cases.</w:t>
      </w:r>
    </w:p>
    <w:p w:rsidRPr="00A01F30" w:rsidR="00A01F30" w:rsidP="00A01F30" w:rsidRDefault="00A01F30" w14:paraId="3E3E9078" w14:textId="68BE5092">
      <w:pPr>
        <w:pStyle w:val="ListParagraph"/>
        <w:numPr>
          <w:ilvl w:val="0"/>
          <w:numId w:val="20"/>
        </w:numPr>
        <w:spacing w:after="160" w:line="278" w:lineRule="auto"/>
        <w:rPr>
          <w:lang w:val="en-US"/>
        </w:rPr>
      </w:pPr>
      <w:r w:rsidRPr="00A01F30">
        <w:rPr>
          <w:lang w:val="en-US"/>
        </w:rPr>
        <w:t>Expand evaluation to include a larger, demographically varied sample (20–30 users) for stronger insights.</w:t>
      </w:r>
    </w:p>
    <w:p w:rsidR="006F6D76" w:rsidRDefault="006F6D76" w14:paraId="12BA367F" w14:textId="469A45BB">
      <w:pPr>
        <w:spacing w:after="160" w:line="278" w:lineRule="auto"/>
      </w:pPr>
    </w:p>
    <w:p w:rsidR="64E53370" w:rsidRDefault="64E53370" w14:paraId="54E9CEE4" w14:textId="2D62DC16">
      <w:r>
        <w:br w:type="page"/>
      </w:r>
    </w:p>
    <w:p w:rsidRPr="006F6D76" w:rsidR="006F6D76" w:rsidP="006F6D76" w:rsidRDefault="006F6D76" w14:paraId="4F61FEB5" w14:textId="123C4EC5">
      <w:pPr>
        <w:spacing w:line="360" w:lineRule="auto"/>
        <w:jc w:val="both"/>
        <w:rPr>
          <w:b/>
          <w:bCs/>
        </w:rPr>
      </w:pPr>
      <w:r w:rsidRPr="006F6D76">
        <w:rPr>
          <w:b/>
          <w:bCs/>
        </w:rPr>
        <w:lastRenderedPageBreak/>
        <w:t>Final Takeaway</w:t>
      </w:r>
    </w:p>
    <w:p w:rsidRPr="00A01F30" w:rsidR="00A01F30" w:rsidP="00A01F30" w:rsidRDefault="00A01F30" w14:paraId="46FA9691" w14:textId="77777777">
      <w:pPr>
        <w:spacing w:line="360" w:lineRule="auto"/>
        <w:ind w:firstLine="720"/>
        <w:jc w:val="both"/>
        <w:rPr>
          <w:lang w:val="en-US"/>
        </w:rPr>
      </w:pPr>
      <w:r w:rsidRPr="00A01F30">
        <w:rPr>
          <w:lang w:val="en-US"/>
        </w:rPr>
        <w:t xml:space="preserve">This project has deepened our understanding of applying </w:t>
      </w:r>
      <w:r w:rsidRPr="00A01F30">
        <w:rPr>
          <w:b/>
          <w:bCs/>
          <w:lang w:val="en-US"/>
        </w:rPr>
        <w:t>Human-Computer Interaction (HCI)</w:t>
      </w:r>
      <w:r w:rsidRPr="00A01F30">
        <w:rPr>
          <w:lang w:val="en-US"/>
        </w:rPr>
        <w:t xml:space="preserve"> principles—not just to create a functional interface, but to deliver meaningful solutions to real user needs. </w:t>
      </w:r>
      <w:r w:rsidRPr="00A01F30">
        <w:rPr>
          <w:b/>
          <w:bCs/>
          <w:lang w:val="en-US"/>
        </w:rPr>
        <w:t>Piggy-Pon</w:t>
      </w:r>
      <w:r w:rsidRPr="00A01F30">
        <w:rPr>
          <w:lang w:val="en-US"/>
        </w:rPr>
        <w:t xml:space="preserve"> was conceptualized to address a common but often overlooked problem: how to make personal saving more engaging, accessible, and effective, especially for young users, students, and digital natives.</w:t>
      </w:r>
    </w:p>
    <w:p w:rsidRPr="00A01F30" w:rsidR="00A01F30" w:rsidP="00A01F30" w:rsidRDefault="00A01F30" w14:paraId="166F166A" w14:textId="2A32276B">
      <w:pPr>
        <w:spacing w:line="360" w:lineRule="auto"/>
        <w:ind w:firstLine="720"/>
        <w:jc w:val="both"/>
        <w:rPr>
          <w:lang w:val="en-US"/>
        </w:rPr>
      </w:pPr>
      <w:r w:rsidRPr="00A01F30">
        <w:rPr>
          <w:lang w:val="en-US"/>
        </w:rPr>
        <w:t xml:space="preserve">Despite being a prototype in development, the design evaluation proved that usability doesn’t require a fully functional system to be measured. Participants were able to interact with the core </w:t>
      </w:r>
      <w:r w:rsidRPr="00A01F30">
        <w:rPr>
          <w:lang w:val="en-US"/>
        </w:rPr>
        <w:t xml:space="preserve">features, </w:t>
      </w:r>
      <w:r w:rsidRPr="00A01F30">
        <w:rPr>
          <w:lang w:val="en-US"/>
        </w:rPr>
        <w:t>saving money, setting goals, tracking progress—with confidence and clarity. Feedback from users across different levels of tech familiarity highlighted the app’s intuitive structure, encouraging layout, and motivational feedback system.</w:t>
      </w:r>
    </w:p>
    <w:p w:rsidRPr="00A01F30" w:rsidR="00A01F30" w:rsidP="00A01F30" w:rsidRDefault="00A01F30" w14:paraId="3EBB9CE7" w14:textId="77777777">
      <w:pPr>
        <w:spacing w:line="360" w:lineRule="auto"/>
        <w:ind w:firstLine="720"/>
        <w:jc w:val="both"/>
        <w:rPr>
          <w:lang w:val="en-US"/>
        </w:rPr>
      </w:pPr>
      <w:r w:rsidRPr="00A01F30">
        <w:rPr>
          <w:lang w:val="en-US"/>
        </w:rPr>
        <w:t>At the same time, we uncovered areas needing refinement: better chatbot clarity, improved onboarding for new users, and more personalized features like notification settings and dark mode. These discoveries remind us that good HCI is iterative. It’s not just about clean visuals or clickable buttons—it’s about empathy, experimentation, and ongoing refinement.</w:t>
      </w:r>
    </w:p>
    <w:p w:rsidRPr="00A01F30" w:rsidR="00A01F30" w:rsidP="00A01F30" w:rsidRDefault="00A01F30" w14:paraId="3E7F0CD4" w14:textId="77777777">
      <w:pPr>
        <w:spacing w:line="360" w:lineRule="auto"/>
        <w:ind w:firstLine="720"/>
        <w:jc w:val="both"/>
        <w:rPr>
          <w:lang w:val="en-US"/>
        </w:rPr>
      </w:pPr>
      <w:r w:rsidRPr="00A01F30">
        <w:rPr>
          <w:b/>
          <w:bCs/>
          <w:lang w:val="en-US"/>
        </w:rPr>
        <w:t>Piggy-Pon</w:t>
      </w:r>
      <w:r w:rsidRPr="00A01F30">
        <w:rPr>
          <w:lang w:val="en-US"/>
        </w:rPr>
        <w:t xml:space="preserve"> isn’t perfect yet, but it’s purposeful. It shows that thoughtful design, rooted in real feedback and a user-centered mindset, can transform even something as traditional as a piggybank into a smart, supportive, and empowering tool. In the end, every peso saved—and every user delighted—is a win for design that puts people first.</w:t>
      </w:r>
    </w:p>
    <w:p w:rsidRPr="006F6D76" w:rsidR="006F6D76" w:rsidP="00A01F30" w:rsidRDefault="006F6D76" w14:paraId="64548B9C" w14:textId="069D5F28">
      <w:pPr>
        <w:spacing w:line="360" w:lineRule="auto"/>
        <w:ind w:firstLine="720"/>
        <w:jc w:val="both"/>
      </w:pPr>
    </w:p>
    <w:p w:rsidRPr="00FF3526" w:rsidR="009973FA" w:rsidP="00DA0AE2" w:rsidRDefault="009973FA" w14:paraId="49E4D2D2" w14:textId="3B87C5AA">
      <w:pPr>
        <w:spacing w:line="360" w:lineRule="auto"/>
        <w:jc w:val="both"/>
      </w:pPr>
    </w:p>
    <w:sectPr w:rsidRPr="00FF3526" w:rsidR="009973FA">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5E29D2"/>
    <w:multiLevelType w:val="hybridMultilevel"/>
    <w:tmpl w:val="2C38C0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63D7ED5"/>
    <w:multiLevelType w:val="multilevel"/>
    <w:tmpl w:val="1946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077EB7"/>
    <w:multiLevelType w:val="multilevel"/>
    <w:tmpl w:val="E7487B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A625A"/>
    <w:multiLevelType w:val="multilevel"/>
    <w:tmpl w:val="A0A207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AE875B4"/>
    <w:multiLevelType w:val="multilevel"/>
    <w:tmpl w:val="BCD617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B734858"/>
    <w:multiLevelType w:val="hybridMultilevel"/>
    <w:tmpl w:val="4B00AA9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2CF90473"/>
    <w:multiLevelType w:val="hybridMultilevel"/>
    <w:tmpl w:val="BB7AE9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0124D02"/>
    <w:multiLevelType w:val="hybridMultilevel"/>
    <w:tmpl w:val="64D223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3272E04"/>
    <w:multiLevelType w:val="hybridMultilevel"/>
    <w:tmpl w:val="84A2AD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DBA426B"/>
    <w:multiLevelType w:val="hybridMultilevel"/>
    <w:tmpl w:val="A5F429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38F766D"/>
    <w:multiLevelType w:val="multilevel"/>
    <w:tmpl w:val="2C4CDF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91F69AF"/>
    <w:multiLevelType w:val="hybridMultilevel"/>
    <w:tmpl w:val="F8F2ED6C"/>
    <w:lvl w:ilvl="0" w:tplc="A39C1D86">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F04155A"/>
    <w:multiLevelType w:val="hybridMultilevel"/>
    <w:tmpl w:val="AACE15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2D2035E"/>
    <w:multiLevelType w:val="multilevel"/>
    <w:tmpl w:val="A40028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45F141C"/>
    <w:multiLevelType w:val="multilevel"/>
    <w:tmpl w:val="6480D9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0E0989"/>
    <w:multiLevelType w:val="multilevel"/>
    <w:tmpl w:val="F3581E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279F4"/>
    <w:multiLevelType w:val="multilevel"/>
    <w:tmpl w:val="BF3E39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CCA3F96"/>
    <w:multiLevelType w:val="multilevel"/>
    <w:tmpl w:val="4078A8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F8F1437"/>
    <w:multiLevelType w:val="hybridMultilevel"/>
    <w:tmpl w:val="5F907B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1290510"/>
    <w:multiLevelType w:val="hybridMultilevel"/>
    <w:tmpl w:val="BAB2B3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40F3AAC"/>
    <w:multiLevelType w:val="multilevel"/>
    <w:tmpl w:val="46EE99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9267869"/>
    <w:multiLevelType w:val="hybridMultilevel"/>
    <w:tmpl w:val="331E8E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A2C3CD9"/>
    <w:multiLevelType w:val="multilevel"/>
    <w:tmpl w:val="31F858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F135777"/>
    <w:multiLevelType w:val="hybridMultilevel"/>
    <w:tmpl w:val="85A6A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0618003">
    <w:abstractNumId w:val="25"/>
  </w:num>
  <w:num w:numId="2" w16cid:durableId="413668462">
    <w:abstractNumId w:val="24"/>
  </w:num>
  <w:num w:numId="3" w16cid:durableId="1503158605">
    <w:abstractNumId w:val="0"/>
  </w:num>
  <w:num w:numId="4" w16cid:durableId="439880030">
    <w:abstractNumId w:val="1"/>
  </w:num>
  <w:num w:numId="5" w16cid:durableId="1593583393">
    <w:abstractNumId w:val="20"/>
  </w:num>
  <w:num w:numId="6" w16cid:durableId="332800049">
    <w:abstractNumId w:val="11"/>
  </w:num>
  <w:num w:numId="7" w16cid:durableId="733164584">
    <w:abstractNumId w:val="5"/>
  </w:num>
  <w:num w:numId="8" w16cid:durableId="1686899018">
    <w:abstractNumId w:val="18"/>
  </w:num>
  <w:num w:numId="9" w16cid:durableId="1672105186">
    <w:abstractNumId w:val="17"/>
  </w:num>
  <w:num w:numId="10" w16cid:durableId="1786735028">
    <w:abstractNumId w:val="4"/>
  </w:num>
  <w:num w:numId="11" w16cid:durableId="687026773">
    <w:abstractNumId w:val="19"/>
  </w:num>
  <w:num w:numId="12" w16cid:durableId="40444420">
    <w:abstractNumId w:val="7"/>
  </w:num>
  <w:num w:numId="13" w16cid:durableId="1403793687">
    <w:abstractNumId w:val="2"/>
  </w:num>
  <w:num w:numId="14" w16cid:durableId="1844783242">
    <w:abstractNumId w:val="13"/>
  </w:num>
  <w:num w:numId="15" w16cid:durableId="1788045312">
    <w:abstractNumId w:val="16"/>
  </w:num>
  <w:num w:numId="16" w16cid:durableId="1505973537">
    <w:abstractNumId w:val="6"/>
  </w:num>
  <w:num w:numId="17" w16cid:durableId="1857840548">
    <w:abstractNumId w:val="26"/>
  </w:num>
  <w:num w:numId="18" w16cid:durableId="1990865341">
    <w:abstractNumId w:val="14"/>
  </w:num>
  <w:num w:numId="19" w16cid:durableId="742457628">
    <w:abstractNumId w:val="23"/>
  </w:num>
  <w:num w:numId="20" w16cid:durableId="215969440">
    <w:abstractNumId w:val="10"/>
  </w:num>
  <w:num w:numId="21" w16cid:durableId="1103652944">
    <w:abstractNumId w:val="8"/>
  </w:num>
  <w:num w:numId="22" w16cid:durableId="1428117234">
    <w:abstractNumId w:val="15"/>
  </w:num>
  <w:num w:numId="23" w16cid:durableId="401290739">
    <w:abstractNumId w:val="22"/>
  </w:num>
  <w:num w:numId="24" w16cid:durableId="1121651255">
    <w:abstractNumId w:val="3"/>
  </w:num>
  <w:num w:numId="25" w16cid:durableId="1773082964">
    <w:abstractNumId w:val="21"/>
  </w:num>
  <w:num w:numId="26" w16cid:durableId="235818743">
    <w:abstractNumId w:val="9"/>
  </w:num>
  <w:num w:numId="27" w16cid:durableId="13919238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55"/>
    <w:rsid w:val="000043E0"/>
    <w:rsid w:val="00020174"/>
    <w:rsid w:val="00056164"/>
    <w:rsid w:val="000E7A27"/>
    <w:rsid w:val="000F7F3C"/>
    <w:rsid w:val="002156D8"/>
    <w:rsid w:val="00305B8D"/>
    <w:rsid w:val="003667AB"/>
    <w:rsid w:val="00407614"/>
    <w:rsid w:val="00491139"/>
    <w:rsid w:val="004A7FC4"/>
    <w:rsid w:val="005617FD"/>
    <w:rsid w:val="00600696"/>
    <w:rsid w:val="00607DD6"/>
    <w:rsid w:val="00627CAF"/>
    <w:rsid w:val="006B33CC"/>
    <w:rsid w:val="006F6D76"/>
    <w:rsid w:val="007A4686"/>
    <w:rsid w:val="009973FA"/>
    <w:rsid w:val="00A00607"/>
    <w:rsid w:val="00A01F30"/>
    <w:rsid w:val="00A7489A"/>
    <w:rsid w:val="00B6415B"/>
    <w:rsid w:val="00B65B55"/>
    <w:rsid w:val="00BA33F4"/>
    <w:rsid w:val="00C223FB"/>
    <w:rsid w:val="00D00DD6"/>
    <w:rsid w:val="00DA0AE2"/>
    <w:rsid w:val="00E321B2"/>
    <w:rsid w:val="00E35D2B"/>
    <w:rsid w:val="00F65D63"/>
    <w:rsid w:val="00F80FE8"/>
    <w:rsid w:val="00FA5A37"/>
    <w:rsid w:val="00FF3526"/>
    <w:rsid w:val="00FF7C10"/>
    <w:rsid w:val="13AD2568"/>
    <w:rsid w:val="1E45D06A"/>
    <w:rsid w:val="64E53370"/>
    <w:rsid w:val="67E5A7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45FE"/>
  <w15:chartTrackingRefBased/>
  <w15:docId w15:val="{64A67C44-E3D8-2E4E-B414-70B4E236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5B8D"/>
    <w:pPr>
      <w:spacing w:after="0" w:line="240" w:lineRule="auto"/>
    </w:pPr>
    <w:rPr>
      <w:rFonts w:ascii="Times New Roman" w:hAnsi="Times New Roman" w:eastAsia="Times New Roman" w:cs="Times New Roman"/>
      <w:kern w:val="0"/>
      <w14:ligatures w14:val="none"/>
    </w:rPr>
  </w:style>
  <w:style w:type="paragraph" w:styleId="Heading1">
    <w:name w:val="heading 1"/>
    <w:basedOn w:val="Normal"/>
    <w:next w:val="Normal"/>
    <w:link w:val="Heading1Char"/>
    <w:uiPriority w:val="9"/>
    <w:qFormat/>
    <w:rsid w:val="00B65B5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B5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5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B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B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B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B55"/>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65B5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65B5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B65B5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65B5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65B5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65B5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65B5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65B5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65B55"/>
    <w:rPr>
      <w:rFonts w:eastAsiaTheme="majorEastAsia" w:cstheme="majorBidi"/>
      <w:color w:val="272727" w:themeColor="text1" w:themeTint="D8"/>
    </w:rPr>
  </w:style>
  <w:style w:type="paragraph" w:styleId="Title">
    <w:name w:val="Title"/>
    <w:basedOn w:val="Normal"/>
    <w:next w:val="Normal"/>
    <w:link w:val="TitleChar"/>
    <w:uiPriority w:val="10"/>
    <w:qFormat/>
    <w:rsid w:val="00B65B55"/>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65B5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65B5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65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B55"/>
    <w:pPr>
      <w:spacing w:before="160"/>
      <w:jc w:val="center"/>
    </w:pPr>
    <w:rPr>
      <w:i/>
      <w:iCs/>
      <w:color w:val="404040" w:themeColor="text1" w:themeTint="BF"/>
    </w:rPr>
  </w:style>
  <w:style w:type="character" w:styleId="QuoteChar" w:customStyle="1">
    <w:name w:val="Quote Char"/>
    <w:basedOn w:val="DefaultParagraphFont"/>
    <w:link w:val="Quote"/>
    <w:uiPriority w:val="29"/>
    <w:rsid w:val="00B65B55"/>
    <w:rPr>
      <w:i/>
      <w:iCs/>
      <w:color w:val="404040" w:themeColor="text1" w:themeTint="BF"/>
    </w:rPr>
  </w:style>
  <w:style w:type="paragraph" w:styleId="ListParagraph">
    <w:name w:val="List Paragraph"/>
    <w:basedOn w:val="Normal"/>
    <w:uiPriority w:val="34"/>
    <w:qFormat/>
    <w:rsid w:val="00B65B55"/>
    <w:pPr>
      <w:ind w:left="720"/>
      <w:contextualSpacing/>
    </w:pPr>
  </w:style>
  <w:style w:type="character" w:styleId="IntenseEmphasis">
    <w:name w:val="Intense Emphasis"/>
    <w:basedOn w:val="DefaultParagraphFont"/>
    <w:uiPriority w:val="21"/>
    <w:qFormat/>
    <w:rsid w:val="00B65B55"/>
    <w:rPr>
      <w:i/>
      <w:iCs/>
      <w:color w:val="0F4761" w:themeColor="accent1" w:themeShade="BF"/>
    </w:rPr>
  </w:style>
  <w:style w:type="paragraph" w:styleId="IntenseQuote">
    <w:name w:val="Intense Quote"/>
    <w:basedOn w:val="Normal"/>
    <w:next w:val="Normal"/>
    <w:link w:val="IntenseQuoteChar"/>
    <w:uiPriority w:val="30"/>
    <w:qFormat/>
    <w:rsid w:val="00B65B5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65B55"/>
    <w:rPr>
      <w:i/>
      <w:iCs/>
      <w:color w:val="0F4761" w:themeColor="accent1" w:themeShade="BF"/>
    </w:rPr>
  </w:style>
  <w:style w:type="character" w:styleId="IntenseReference">
    <w:name w:val="Intense Reference"/>
    <w:basedOn w:val="DefaultParagraphFont"/>
    <w:uiPriority w:val="32"/>
    <w:qFormat/>
    <w:rsid w:val="00B65B55"/>
    <w:rPr>
      <w:b/>
      <w:bCs/>
      <w:smallCaps/>
      <w:color w:val="0F4761" w:themeColor="accent1" w:themeShade="BF"/>
      <w:spacing w:val="5"/>
    </w:rPr>
  </w:style>
  <w:style w:type="table" w:styleId="TableGrid">
    <w:name w:val="Table Grid"/>
    <w:basedOn w:val="TableNormal"/>
    <w:uiPriority w:val="39"/>
    <w:rsid w:val="000043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0043E0"/>
    <w:pPr>
      <w:spacing w:before="100" w:beforeAutospacing="1" w:after="100" w:afterAutospacing="1"/>
    </w:pPr>
  </w:style>
  <w:style w:type="character" w:styleId="Emphasis">
    <w:name w:val="Emphasis"/>
    <w:basedOn w:val="DefaultParagraphFont"/>
    <w:uiPriority w:val="20"/>
    <w:qFormat/>
    <w:rsid w:val="000043E0"/>
    <w:rPr>
      <w:i/>
      <w:iCs/>
    </w:rPr>
  </w:style>
  <w:style w:type="character" w:styleId="Strong">
    <w:name w:val="Strong"/>
    <w:basedOn w:val="DefaultParagraphFont"/>
    <w:uiPriority w:val="22"/>
    <w:qFormat/>
    <w:rsid w:val="00F80FE8"/>
    <w:rPr>
      <w:b/>
      <w:bCs/>
    </w:rPr>
  </w:style>
  <w:style w:type="paragraph" w:styleId="p1" w:customStyle="1">
    <w:name w:val="p1"/>
    <w:basedOn w:val="Normal"/>
    <w:rsid w:val="003667AB"/>
    <w:pPr>
      <w:spacing w:before="100" w:beforeAutospacing="1" w:after="100" w:afterAutospacing="1"/>
    </w:pPr>
  </w:style>
  <w:style w:type="table" w:styleId="ListTable1Light">
    <w:name w:val="List Table 1 Light"/>
    <w:basedOn w:val="TableNormal"/>
    <w:uiPriority w:val="46"/>
    <w:rsid w:val="00C223FB"/>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22227">
      <w:bodyDiv w:val="1"/>
      <w:marLeft w:val="0"/>
      <w:marRight w:val="0"/>
      <w:marTop w:val="0"/>
      <w:marBottom w:val="0"/>
      <w:divBdr>
        <w:top w:val="none" w:sz="0" w:space="0" w:color="auto"/>
        <w:left w:val="none" w:sz="0" w:space="0" w:color="auto"/>
        <w:bottom w:val="none" w:sz="0" w:space="0" w:color="auto"/>
        <w:right w:val="none" w:sz="0" w:space="0" w:color="auto"/>
      </w:divBdr>
    </w:div>
    <w:div w:id="65886279">
      <w:bodyDiv w:val="1"/>
      <w:marLeft w:val="0"/>
      <w:marRight w:val="0"/>
      <w:marTop w:val="0"/>
      <w:marBottom w:val="0"/>
      <w:divBdr>
        <w:top w:val="none" w:sz="0" w:space="0" w:color="auto"/>
        <w:left w:val="none" w:sz="0" w:space="0" w:color="auto"/>
        <w:bottom w:val="none" w:sz="0" w:space="0" w:color="auto"/>
        <w:right w:val="none" w:sz="0" w:space="0" w:color="auto"/>
      </w:divBdr>
    </w:div>
    <w:div w:id="66458713">
      <w:bodyDiv w:val="1"/>
      <w:marLeft w:val="0"/>
      <w:marRight w:val="0"/>
      <w:marTop w:val="0"/>
      <w:marBottom w:val="0"/>
      <w:divBdr>
        <w:top w:val="none" w:sz="0" w:space="0" w:color="auto"/>
        <w:left w:val="none" w:sz="0" w:space="0" w:color="auto"/>
        <w:bottom w:val="none" w:sz="0" w:space="0" w:color="auto"/>
        <w:right w:val="none" w:sz="0" w:space="0" w:color="auto"/>
      </w:divBdr>
    </w:div>
    <w:div w:id="76095361">
      <w:bodyDiv w:val="1"/>
      <w:marLeft w:val="0"/>
      <w:marRight w:val="0"/>
      <w:marTop w:val="0"/>
      <w:marBottom w:val="0"/>
      <w:divBdr>
        <w:top w:val="none" w:sz="0" w:space="0" w:color="auto"/>
        <w:left w:val="none" w:sz="0" w:space="0" w:color="auto"/>
        <w:bottom w:val="none" w:sz="0" w:space="0" w:color="auto"/>
        <w:right w:val="none" w:sz="0" w:space="0" w:color="auto"/>
      </w:divBdr>
    </w:div>
    <w:div w:id="88626451">
      <w:bodyDiv w:val="1"/>
      <w:marLeft w:val="0"/>
      <w:marRight w:val="0"/>
      <w:marTop w:val="0"/>
      <w:marBottom w:val="0"/>
      <w:divBdr>
        <w:top w:val="none" w:sz="0" w:space="0" w:color="auto"/>
        <w:left w:val="none" w:sz="0" w:space="0" w:color="auto"/>
        <w:bottom w:val="none" w:sz="0" w:space="0" w:color="auto"/>
        <w:right w:val="none" w:sz="0" w:space="0" w:color="auto"/>
      </w:divBdr>
    </w:div>
    <w:div w:id="100686436">
      <w:bodyDiv w:val="1"/>
      <w:marLeft w:val="0"/>
      <w:marRight w:val="0"/>
      <w:marTop w:val="0"/>
      <w:marBottom w:val="0"/>
      <w:divBdr>
        <w:top w:val="none" w:sz="0" w:space="0" w:color="auto"/>
        <w:left w:val="none" w:sz="0" w:space="0" w:color="auto"/>
        <w:bottom w:val="none" w:sz="0" w:space="0" w:color="auto"/>
        <w:right w:val="none" w:sz="0" w:space="0" w:color="auto"/>
      </w:divBdr>
    </w:div>
    <w:div w:id="111050110">
      <w:bodyDiv w:val="1"/>
      <w:marLeft w:val="0"/>
      <w:marRight w:val="0"/>
      <w:marTop w:val="0"/>
      <w:marBottom w:val="0"/>
      <w:divBdr>
        <w:top w:val="none" w:sz="0" w:space="0" w:color="auto"/>
        <w:left w:val="none" w:sz="0" w:space="0" w:color="auto"/>
        <w:bottom w:val="none" w:sz="0" w:space="0" w:color="auto"/>
        <w:right w:val="none" w:sz="0" w:space="0" w:color="auto"/>
      </w:divBdr>
    </w:div>
    <w:div w:id="125197187">
      <w:bodyDiv w:val="1"/>
      <w:marLeft w:val="0"/>
      <w:marRight w:val="0"/>
      <w:marTop w:val="0"/>
      <w:marBottom w:val="0"/>
      <w:divBdr>
        <w:top w:val="none" w:sz="0" w:space="0" w:color="auto"/>
        <w:left w:val="none" w:sz="0" w:space="0" w:color="auto"/>
        <w:bottom w:val="none" w:sz="0" w:space="0" w:color="auto"/>
        <w:right w:val="none" w:sz="0" w:space="0" w:color="auto"/>
      </w:divBdr>
      <w:divsChild>
        <w:div w:id="1238200318">
          <w:marLeft w:val="0"/>
          <w:marRight w:val="0"/>
          <w:marTop w:val="0"/>
          <w:marBottom w:val="0"/>
          <w:divBdr>
            <w:top w:val="none" w:sz="0" w:space="0" w:color="auto"/>
            <w:left w:val="none" w:sz="0" w:space="0" w:color="auto"/>
            <w:bottom w:val="none" w:sz="0" w:space="0" w:color="auto"/>
            <w:right w:val="none" w:sz="0" w:space="0" w:color="auto"/>
          </w:divBdr>
        </w:div>
      </w:divsChild>
    </w:div>
    <w:div w:id="128018398">
      <w:bodyDiv w:val="1"/>
      <w:marLeft w:val="0"/>
      <w:marRight w:val="0"/>
      <w:marTop w:val="0"/>
      <w:marBottom w:val="0"/>
      <w:divBdr>
        <w:top w:val="none" w:sz="0" w:space="0" w:color="auto"/>
        <w:left w:val="none" w:sz="0" w:space="0" w:color="auto"/>
        <w:bottom w:val="none" w:sz="0" w:space="0" w:color="auto"/>
        <w:right w:val="none" w:sz="0" w:space="0" w:color="auto"/>
      </w:divBdr>
    </w:div>
    <w:div w:id="152456892">
      <w:bodyDiv w:val="1"/>
      <w:marLeft w:val="0"/>
      <w:marRight w:val="0"/>
      <w:marTop w:val="0"/>
      <w:marBottom w:val="0"/>
      <w:divBdr>
        <w:top w:val="none" w:sz="0" w:space="0" w:color="auto"/>
        <w:left w:val="none" w:sz="0" w:space="0" w:color="auto"/>
        <w:bottom w:val="none" w:sz="0" w:space="0" w:color="auto"/>
        <w:right w:val="none" w:sz="0" w:space="0" w:color="auto"/>
      </w:divBdr>
    </w:div>
    <w:div w:id="168369720">
      <w:bodyDiv w:val="1"/>
      <w:marLeft w:val="0"/>
      <w:marRight w:val="0"/>
      <w:marTop w:val="0"/>
      <w:marBottom w:val="0"/>
      <w:divBdr>
        <w:top w:val="none" w:sz="0" w:space="0" w:color="auto"/>
        <w:left w:val="none" w:sz="0" w:space="0" w:color="auto"/>
        <w:bottom w:val="none" w:sz="0" w:space="0" w:color="auto"/>
        <w:right w:val="none" w:sz="0" w:space="0" w:color="auto"/>
      </w:divBdr>
    </w:div>
    <w:div w:id="169412260">
      <w:bodyDiv w:val="1"/>
      <w:marLeft w:val="0"/>
      <w:marRight w:val="0"/>
      <w:marTop w:val="0"/>
      <w:marBottom w:val="0"/>
      <w:divBdr>
        <w:top w:val="none" w:sz="0" w:space="0" w:color="auto"/>
        <w:left w:val="none" w:sz="0" w:space="0" w:color="auto"/>
        <w:bottom w:val="none" w:sz="0" w:space="0" w:color="auto"/>
        <w:right w:val="none" w:sz="0" w:space="0" w:color="auto"/>
      </w:divBdr>
    </w:div>
    <w:div w:id="188225693">
      <w:bodyDiv w:val="1"/>
      <w:marLeft w:val="0"/>
      <w:marRight w:val="0"/>
      <w:marTop w:val="0"/>
      <w:marBottom w:val="0"/>
      <w:divBdr>
        <w:top w:val="none" w:sz="0" w:space="0" w:color="auto"/>
        <w:left w:val="none" w:sz="0" w:space="0" w:color="auto"/>
        <w:bottom w:val="none" w:sz="0" w:space="0" w:color="auto"/>
        <w:right w:val="none" w:sz="0" w:space="0" w:color="auto"/>
      </w:divBdr>
      <w:divsChild>
        <w:div w:id="87774178">
          <w:marLeft w:val="0"/>
          <w:marRight w:val="0"/>
          <w:marTop w:val="0"/>
          <w:marBottom w:val="0"/>
          <w:divBdr>
            <w:top w:val="none" w:sz="0" w:space="0" w:color="auto"/>
            <w:left w:val="none" w:sz="0" w:space="0" w:color="auto"/>
            <w:bottom w:val="none" w:sz="0" w:space="0" w:color="auto"/>
            <w:right w:val="none" w:sz="0" w:space="0" w:color="auto"/>
          </w:divBdr>
        </w:div>
        <w:div w:id="332996935">
          <w:marLeft w:val="0"/>
          <w:marRight w:val="0"/>
          <w:marTop w:val="0"/>
          <w:marBottom w:val="0"/>
          <w:divBdr>
            <w:top w:val="none" w:sz="0" w:space="0" w:color="auto"/>
            <w:left w:val="none" w:sz="0" w:space="0" w:color="auto"/>
            <w:bottom w:val="none" w:sz="0" w:space="0" w:color="auto"/>
            <w:right w:val="none" w:sz="0" w:space="0" w:color="auto"/>
          </w:divBdr>
        </w:div>
        <w:div w:id="1123421925">
          <w:marLeft w:val="0"/>
          <w:marRight w:val="0"/>
          <w:marTop w:val="0"/>
          <w:marBottom w:val="0"/>
          <w:divBdr>
            <w:top w:val="none" w:sz="0" w:space="0" w:color="auto"/>
            <w:left w:val="none" w:sz="0" w:space="0" w:color="auto"/>
            <w:bottom w:val="none" w:sz="0" w:space="0" w:color="auto"/>
            <w:right w:val="none" w:sz="0" w:space="0" w:color="auto"/>
          </w:divBdr>
        </w:div>
        <w:div w:id="1188373360">
          <w:marLeft w:val="0"/>
          <w:marRight w:val="0"/>
          <w:marTop w:val="0"/>
          <w:marBottom w:val="0"/>
          <w:divBdr>
            <w:top w:val="none" w:sz="0" w:space="0" w:color="auto"/>
            <w:left w:val="none" w:sz="0" w:space="0" w:color="auto"/>
            <w:bottom w:val="none" w:sz="0" w:space="0" w:color="auto"/>
            <w:right w:val="none" w:sz="0" w:space="0" w:color="auto"/>
          </w:divBdr>
          <w:divsChild>
            <w:div w:id="2062971173">
              <w:marLeft w:val="0"/>
              <w:marRight w:val="0"/>
              <w:marTop w:val="30"/>
              <w:marBottom w:val="30"/>
              <w:divBdr>
                <w:top w:val="none" w:sz="0" w:space="0" w:color="auto"/>
                <w:left w:val="none" w:sz="0" w:space="0" w:color="auto"/>
                <w:bottom w:val="none" w:sz="0" w:space="0" w:color="auto"/>
                <w:right w:val="none" w:sz="0" w:space="0" w:color="auto"/>
              </w:divBdr>
              <w:divsChild>
                <w:div w:id="1151483555">
                  <w:marLeft w:val="0"/>
                  <w:marRight w:val="0"/>
                  <w:marTop w:val="0"/>
                  <w:marBottom w:val="0"/>
                  <w:divBdr>
                    <w:top w:val="none" w:sz="0" w:space="0" w:color="auto"/>
                    <w:left w:val="none" w:sz="0" w:space="0" w:color="auto"/>
                    <w:bottom w:val="none" w:sz="0" w:space="0" w:color="auto"/>
                    <w:right w:val="none" w:sz="0" w:space="0" w:color="auto"/>
                  </w:divBdr>
                  <w:divsChild>
                    <w:div w:id="1665892152">
                      <w:marLeft w:val="0"/>
                      <w:marRight w:val="0"/>
                      <w:marTop w:val="0"/>
                      <w:marBottom w:val="0"/>
                      <w:divBdr>
                        <w:top w:val="none" w:sz="0" w:space="0" w:color="auto"/>
                        <w:left w:val="none" w:sz="0" w:space="0" w:color="auto"/>
                        <w:bottom w:val="none" w:sz="0" w:space="0" w:color="auto"/>
                        <w:right w:val="none" w:sz="0" w:space="0" w:color="auto"/>
                      </w:divBdr>
                    </w:div>
                  </w:divsChild>
                </w:div>
                <w:div w:id="1586181062">
                  <w:marLeft w:val="0"/>
                  <w:marRight w:val="0"/>
                  <w:marTop w:val="0"/>
                  <w:marBottom w:val="0"/>
                  <w:divBdr>
                    <w:top w:val="none" w:sz="0" w:space="0" w:color="auto"/>
                    <w:left w:val="none" w:sz="0" w:space="0" w:color="auto"/>
                    <w:bottom w:val="none" w:sz="0" w:space="0" w:color="auto"/>
                    <w:right w:val="none" w:sz="0" w:space="0" w:color="auto"/>
                  </w:divBdr>
                  <w:divsChild>
                    <w:div w:id="2101563276">
                      <w:marLeft w:val="0"/>
                      <w:marRight w:val="0"/>
                      <w:marTop w:val="0"/>
                      <w:marBottom w:val="0"/>
                      <w:divBdr>
                        <w:top w:val="none" w:sz="0" w:space="0" w:color="auto"/>
                        <w:left w:val="none" w:sz="0" w:space="0" w:color="auto"/>
                        <w:bottom w:val="none" w:sz="0" w:space="0" w:color="auto"/>
                        <w:right w:val="none" w:sz="0" w:space="0" w:color="auto"/>
                      </w:divBdr>
                    </w:div>
                  </w:divsChild>
                </w:div>
                <w:div w:id="598487150">
                  <w:marLeft w:val="0"/>
                  <w:marRight w:val="0"/>
                  <w:marTop w:val="0"/>
                  <w:marBottom w:val="0"/>
                  <w:divBdr>
                    <w:top w:val="none" w:sz="0" w:space="0" w:color="auto"/>
                    <w:left w:val="none" w:sz="0" w:space="0" w:color="auto"/>
                    <w:bottom w:val="none" w:sz="0" w:space="0" w:color="auto"/>
                    <w:right w:val="none" w:sz="0" w:space="0" w:color="auto"/>
                  </w:divBdr>
                  <w:divsChild>
                    <w:div w:id="1270235218">
                      <w:marLeft w:val="0"/>
                      <w:marRight w:val="0"/>
                      <w:marTop w:val="0"/>
                      <w:marBottom w:val="0"/>
                      <w:divBdr>
                        <w:top w:val="none" w:sz="0" w:space="0" w:color="auto"/>
                        <w:left w:val="none" w:sz="0" w:space="0" w:color="auto"/>
                        <w:bottom w:val="none" w:sz="0" w:space="0" w:color="auto"/>
                        <w:right w:val="none" w:sz="0" w:space="0" w:color="auto"/>
                      </w:divBdr>
                    </w:div>
                  </w:divsChild>
                </w:div>
                <w:div w:id="780733648">
                  <w:marLeft w:val="0"/>
                  <w:marRight w:val="0"/>
                  <w:marTop w:val="0"/>
                  <w:marBottom w:val="0"/>
                  <w:divBdr>
                    <w:top w:val="none" w:sz="0" w:space="0" w:color="auto"/>
                    <w:left w:val="none" w:sz="0" w:space="0" w:color="auto"/>
                    <w:bottom w:val="none" w:sz="0" w:space="0" w:color="auto"/>
                    <w:right w:val="none" w:sz="0" w:space="0" w:color="auto"/>
                  </w:divBdr>
                  <w:divsChild>
                    <w:div w:id="349569576">
                      <w:marLeft w:val="0"/>
                      <w:marRight w:val="0"/>
                      <w:marTop w:val="0"/>
                      <w:marBottom w:val="0"/>
                      <w:divBdr>
                        <w:top w:val="none" w:sz="0" w:space="0" w:color="auto"/>
                        <w:left w:val="none" w:sz="0" w:space="0" w:color="auto"/>
                        <w:bottom w:val="none" w:sz="0" w:space="0" w:color="auto"/>
                        <w:right w:val="none" w:sz="0" w:space="0" w:color="auto"/>
                      </w:divBdr>
                    </w:div>
                  </w:divsChild>
                </w:div>
                <w:div w:id="1053961453">
                  <w:marLeft w:val="0"/>
                  <w:marRight w:val="0"/>
                  <w:marTop w:val="0"/>
                  <w:marBottom w:val="0"/>
                  <w:divBdr>
                    <w:top w:val="none" w:sz="0" w:space="0" w:color="auto"/>
                    <w:left w:val="none" w:sz="0" w:space="0" w:color="auto"/>
                    <w:bottom w:val="none" w:sz="0" w:space="0" w:color="auto"/>
                    <w:right w:val="none" w:sz="0" w:space="0" w:color="auto"/>
                  </w:divBdr>
                  <w:divsChild>
                    <w:div w:id="492722561">
                      <w:marLeft w:val="0"/>
                      <w:marRight w:val="0"/>
                      <w:marTop w:val="0"/>
                      <w:marBottom w:val="0"/>
                      <w:divBdr>
                        <w:top w:val="none" w:sz="0" w:space="0" w:color="auto"/>
                        <w:left w:val="none" w:sz="0" w:space="0" w:color="auto"/>
                        <w:bottom w:val="none" w:sz="0" w:space="0" w:color="auto"/>
                        <w:right w:val="none" w:sz="0" w:space="0" w:color="auto"/>
                      </w:divBdr>
                    </w:div>
                  </w:divsChild>
                </w:div>
                <w:div w:id="1364281639">
                  <w:marLeft w:val="0"/>
                  <w:marRight w:val="0"/>
                  <w:marTop w:val="0"/>
                  <w:marBottom w:val="0"/>
                  <w:divBdr>
                    <w:top w:val="none" w:sz="0" w:space="0" w:color="auto"/>
                    <w:left w:val="none" w:sz="0" w:space="0" w:color="auto"/>
                    <w:bottom w:val="none" w:sz="0" w:space="0" w:color="auto"/>
                    <w:right w:val="none" w:sz="0" w:space="0" w:color="auto"/>
                  </w:divBdr>
                  <w:divsChild>
                    <w:div w:id="236284971">
                      <w:marLeft w:val="0"/>
                      <w:marRight w:val="0"/>
                      <w:marTop w:val="0"/>
                      <w:marBottom w:val="0"/>
                      <w:divBdr>
                        <w:top w:val="none" w:sz="0" w:space="0" w:color="auto"/>
                        <w:left w:val="none" w:sz="0" w:space="0" w:color="auto"/>
                        <w:bottom w:val="none" w:sz="0" w:space="0" w:color="auto"/>
                        <w:right w:val="none" w:sz="0" w:space="0" w:color="auto"/>
                      </w:divBdr>
                    </w:div>
                  </w:divsChild>
                </w:div>
                <w:div w:id="1525246602">
                  <w:marLeft w:val="0"/>
                  <w:marRight w:val="0"/>
                  <w:marTop w:val="0"/>
                  <w:marBottom w:val="0"/>
                  <w:divBdr>
                    <w:top w:val="none" w:sz="0" w:space="0" w:color="auto"/>
                    <w:left w:val="none" w:sz="0" w:space="0" w:color="auto"/>
                    <w:bottom w:val="none" w:sz="0" w:space="0" w:color="auto"/>
                    <w:right w:val="none" w:sz="0" w:space="0" w:color="auto"/>
                  </w:divBdr>
                  <w:divsChild>
                    <w:div w:id="207375554">
                      <w:marLeft w:val="0"/>
                      <w:marRight w:val="0"/>
                      <w:marTop w:val="0"/>
                      <w:marBottom w:val="0"/>
                      <w:divBdr>
                        <w:top w:val="none" w:sz="0" w:space="0" w:color="auto"/>
                        <w:left w:val="none" w:sz="0" w:space="0" w:color="auto"/>
                        <w:bottom w:val="none" w:sz="0" w:space="0" w:color="auto"/>
                        <w:right w:val="none" w:sz="0" w:space="0" w:color="auto"/>
                      </w:divBdr>
                    </w:div>
                  </w:divsChild>
                </w:div>
                <w:div w:id="1646658800">
                  <w:marLeft w:val="0"/>
                  <w:marRight w:val="0"/>
                  <w:marTop w:val="0"/>
                  <w:marBottom w:val="0"/>
                  <w:divBdr>
                    <w:top w:val="none" w:sz="0" w:space="0" w:color="auto"/>
                    <w:left w:val="none" w:sz="0" w:space="0" w:color="auto"/>
                    <w:bottom w:val="none" w:sz="0" w:space="0" w:color="auto"/>
                    <w:right w:val="none" w:sz="0" w:space="0" w:color="auto"/>
                  </w:divBdr>
                  <w:divsChild>
                    <w:div w:id="1274946735">
                      <w:marLeft w:val="0"/>
                      <w:marRight w:val="0"/>
                      <w:marTop w:val="0"/>
                      <w:marBottom w:val="0"/>
                      <w:divBdr>
                        <w:top w:val="none" w:sz="0" w:space="0" w:color="auto"/>
                        <w:left w:val="none" w:sz="0" w:space="0" w:color="auto"/>
                        <w:bottom w:val="none" w:sz="0" w:space="0" w:color="auto"/>
                        <w:right w:val="none" w:sz="0" w:space="0" w:color="auto"/>
                      </w:divBdr>
                    </w:div>
                  </w:divsChild>
                </w:div>
                <w:div w:id="656761008">
                  <w:marLeft w:val="0"/>
                  <w:marRight w:val="0"/>
                  <w:marTop w:val="0"/>
                  <w:marBottom w:val="0"/>
                  <w:divBdr>
                    <w:top w:val="none" w:sz="0" w:space="0" w:color="auto"/>
                    <w:left w:val="none" w:sz="0" w:space="0" w:color="auto"/>
                    <w:bottom w:val="none" w:sz="0" w:space="0" w:color="auto"/>
                    <w:right w:val="none" w:sz="0" w:space="0" w:color="auto"/>
                  </w:divBdr>
                  <w:divsChild>
                    <w:div w:id="2145727980">
                      <w:marLeft w:val="0"/>
                      <w:marRight w:val="0"/>
                      <w:marTop w:val="0"/>
                      <w:marBottom w:val="0"/>
                      <w:divBdr>
                        <w:top w:val="none" w:sz="0" w:space="0" w:color="auto"/>
                        <w:left w:val="none" w:sz="0" w:space="0" w:color="auto"/>
                        <w:bottom w:val="none" w:sz="0" w:space="0" w:color="auto"/>
                        <w:right w:val="none" w:sz="0" w:space="0" w:color="auto"/>
                      </w:divBdr>
                    </w:div>
                  </w:divsChild>
                </w:div>
                <w:div w:id="1003164390">
                  <w:marLeft w:val="0"/>
                  <w:marRight w:val="0"/>
                  <w:marTop w:val="0"/>
                  <w:marBottom w:val="0"/>
                  <w:divBdr>
                    <w:top w:val="none" w:sz="0" w:space="0" w:color="auto"/>
                    <w:left w:val="none" w:sz="0" w:space="0" w:color="auto"/>
                    <w:bottom w:val="none" w:sz="0" w:space="0" w:color="auto"/>
                    <w:right w:val="none" w:sz="0" w:space="0" w:color="auto"/>
                  </w:divBdr>
                  <w:divsChild>
                    <w:div w:id="1931157247">
                      <w:marLeft w:val="0"/>
                      <w:marRight w:val="0"/>
                      <w:marTop w:val="0"/>
                      <w:marBottom w:val="0"/>
                      <w:divBdr>
                        <w:top w:val="none" w:sz="0" w:space="0" w:color="auto"/>
                        <w:left w:val="none" w:sz="0" w:space="0" w:color="auto"/>
                        <w:bottom w:val="none" w:sz="0" w:space="0" w:color="auto"/>
                        <w:right w:val="none" w:sz="0" w:space="0" w:color="auto"/>
                      </w:divBdr>
                    </w:div>
                  </w:divsChild>
                </w:div>
                <w:div w:id="974718727">
                  <w:marLeft w:val="0"/>
                  <w:marRight w:val="0"/>
                  <w:marTop w:val="0"/>
                  <w:marBottom w:val="0"/>
                  <w:divBdr>
                    <w:top w:val="none" w:sz="0" w:space="0" w:color="auto"/>
                    <w:left w:val="none" w:sz="0" w:space="0" w:color="auto"/>
                    <w:bottom w:val="none" w:sz="0" w:space="0" w:color="auto"/>
                    <w:right w:val="none" w:sz="0" w:space="0" w:color="auto"/>
                  </w:divBdr>
                  <w:divsChild>
                    <w:div w:id="339966612">
                      <w:marLeft w:val="0"/>
                      <w:marRight w:val="0"/>
                      <w:marTop w:val="0"/>
                      <w:marBottom w:val="0"/>
                      <w:divBdr>
                        <w:top w:val="none" w:sz="0" w:space="0" w:color="auto"/>
                        <w:left w:val="none" w:sz="0" w:space="0" w:color="auto"/>
                        <w:bottom w:val="none" w:sz="0" w:space="0" w:color="auto"/>
                        <w:right w:val="none" w:sz="0" w:space="0" w:color="auto"/>
                      </w:divBdr>
                    </w:div>
                  </w:divsChild>
                </w:div>
                <w:div w:id="746461935">
                  <w:marLeft w:val="0"/>
                  <w:marRight w:val="0"/>
                  <w:marTop w:val="0"/>
                  <w:marBottom w:val="0"/>
                  <w:divBdr>
                    <w:top w:val="none" w:sz="0" w:space="0" w:color="auto"/>
                    <w:left w:val="none" w:sz="0" w:space="0" w:color="auto"/>
                    <w:bottom w:val="none" w:sz="0" w:space="0" w:color="auto"/>
                    <w:right w:val="none" w:sz="0" w:space="0" w:color="auto"/>
                  </w:divBdr>
                  <w:divsChild>
                    <w:div w:id="612372028">
                      <w:marLeft w:val="0"/>
                      <w:marRight w:val="0"/>
                      <w:marTop w:val="0"/>
                      <w:marBottom w:val="0"/>
                      <w:divBdr>
                        <w:top w:val="none" w:sz="0" w:space="0" w:color="auto"/>
                        <w:left w:val="none" w:sz="0" w:space="0" w:color="auto"/>
                        <w:bottom w:val="none" w:sz="0" w:space="0" w:color="auto"/>
                        <w:right w:val="none" w:sz="0" w:space="0" w:color="auto"/>
                      </w:divBdr>
                    </w:div>
                  </w:divsChild>
                </w:div>
                <w:div w:id="1447197667">
                  <w:marLeft w:val="0"/>
                  <w:marRight w:val="0"/>
                  <w:marTop w:val="0"/>
                  <w:marBottom w:val="0"/>
                  <w:divBdr>
                    <w:top w:val="none" w:sz="0" w:space="0" w:color="auto"/>
                    <w:left w:val="none" w:sz="0" w:space="0" w:color="auto"/>
                    <w:bottom w:val="none" w:sz="0" w:space="0" w:color="auto"/>
                    <w:right w:val="none" w:sz="0" w:space="0" w:color="auto"/>
                  </w:divBdr>
                  <w:divsChild>
                    <w:div w:id="1400202506">
                      <w:marLeft w:val="0"/>
                      <w:marRight w:val="0"/>
                      <w:marTop w:val="0"/>
                      <w:marBottom w:val="0"/>
                      <w:divBdr>
                        <w:top w:val="none" w:sz="0" w:space="0" w:color="auto"/>
                        <w:left w:val="none" w:sz="0" w:space="0" w:color="auto"/>
                        <w:bottom w:val="none" w:sz="0" w:space="0" w:color="auto"/>
                        <w:right w:val="none" w:sz="0" w:space="0" w:color="auto"/>
                      </w:divBdr>
                    </w:div>
                  </w:divsChild>
                </w:div>
                <w:div w:id="606740374">
                  <w:marLeft w:val="0"/>
                  <w:marRight w:val="0"/>
                  <w:marTop w:val="0"/>
                  <w:marBottom w:val="0"/>
                  <w:divBdr>
                    <w:top w:val="none" w:sz="0" w:space="0" w:color="auto"/>
                    <w:left w:val="none" w:sz="0" w:space="0" w:color="auto"/>
                    <w:bottom w:val="none" w:sz="0" w:space="0" w:color="auto"/>
                    <w:right w:val="none" w:sz="0" w:space="0" w:color="auto"/>
                  </w:divBdr>
                  <w:divsChild>
                    <w:div w:id="1890192422">
                      <w:marLeft w:val="0"/>
                      <w:marRight w:val="0"/>
                      <w:marTop w:val="0"/>
                      <w:marBottom w:val="0"/>
                      <w:divBdr>
                        <w:top w:val="none" w:sz="0" w:space="0" w:color="auto"/>
                        <w:left w:val="none" w:sz="0" w:space="0" w:color="auto"/>
                        <w:bottom w:val="none" w:sz="0" w:space="0" w:color="auto"/>
                        <w:right w:val="none" w:sz="0" w:space="0" w:color="auto"/>
                      </w:divBdr>
                    </w:div>
                  </w:divsChild>
                </w:div>
                <w:div w:id="1852645408">
                  <w:marLeft w:val="0"/>
                  <w:marRight w:val="0"/>
                  <w:marTop w:val="0"/>
                  <w:marBottom w:val="0"/>
                  <w:divBdr>
                    <w:top w:val="none" w:sz="0" w:space="0" w:color="auto"/>
                    <w:left w:val="none" w:sz="0" w:space="0" w:color="auto"/>
                    <w:bottom w:val="none" w:sz="0" w:space="0" w:color="auto"/>
                    <w:right w:val="none" w:sz="0" w:space="0" w:color="auto"/>
                  </w:divBdr>
                  <w:divsChild>
                    <w:div w:id="1071150705">
                      <w:marLeft w:val="0"/>
                      <w:marRight w:val="0"/>
                      <w:marTop w:val="0"/>
                      <w:marBottom w:val="0"/>
                      <w:divBdr>
                        <w:top w:val="none" w:sz="0" w:space="0" w:color="auto"/>
                        <w:left w:val="none" w:sz="0" w:space="0" w:color="auto"/>
                        <w:bottom w:val="none" w:sz="0" w:space="0" w:color="auto"/>
                        <w:right w:val="none" w:sz="0" w:space="0" w:color="auto"/>
                      </w:divBdr>
                    </w:div>
                  </w:divsChild>
                </w:div>
                <w:div w:id="175271197">
                  <w:marLeft w:val="0"/>
                  <w:marRight w:val="0"/>
                  <w:marTop w:val="0"/>
                  <w:marBottom w:val="0"/>
                  <w:divBdr>
                    <w:top w:val="none" w:sz="0" w:space="0" w:color="auto"/>
                    <w:left w:val="none" w:sz="0" w:space="0" w:color="auto"/>
                    <w:bottom w:val="none" w:sz="0" w:space="0" w:color="auto"/>
                    <w:right w:val="none" w:sz="0" w:space="0" w:color="auto"/>
                  </w:divBdr>
                  <w:divsChild>
                    <w:div w:id="2028288871">
                      <w:marLeft w:val="0"/>
                      <w:marRight w:val="0"/>
                      <w:marTop w:val="0"/>
                      <w:marBottom w:val="0"/>
                      <w:divBdr>
                        <w:top w:val="none" w:sz="0" w:space="0" w:color="auto"/>
                        <w:left w:val="none" w:sz="0" w:space="0" w:color="auto"/>
                        <w:bottom w:val="none" w:sz="0" w:space="0" w:color="auto"/>
                        <w:right w:val="none" w:sz="0" w:space="0" w:color="auto"/>
                      </w:divBdr>
                    </w:div>
                  </w:divsChild>
                </w:div>
                <w:div w:id="780302984">
                  <w:marLeft w:val="0"/>
                  <w:marRight w:val="0"/>
                  <w:marTop w:val="0"/>
                  <w:marBottom w:val="0"/>
                  <w:divBdr>
                    <w:top w:val="none" w:sz="0" w:space="0" w:color="auto"/>
                    <w:left w:val="none" w:sz="0" w:space="0" w:color="auto"/>
                    <w:bottom w:val="none" w:sz="0" w:space="0" w:color="auto"/>
                    <w:right w:val="none" w:sz="0" w:space="0" w:color="auto"/>
                  </w:divBdr>
                  <w:divsChild>
                    <w:div w:id="686251196">
                      <w:marLeft w:val="0"/>
                      <w:marRight w:val="0"/>
                      <w:marTop w:val="0"/>
                      <w:marBottom w:val="0"/>
                      <w:divBdr>
                        <w:top w:val="none" w:sz="0" w:space="0" w:color="auto"/>
                        <w:left w:val="none" w:sz="0" w:space="0" w:color="auto"/>
                        <w:bottom w:val="none" w:sz="0" w:space="0" w:color="auto"/>
                        <w:right w:val="none" w:sz="0" w:space="0" w:color="auto"/>
                      </w:divBdr>
                    </w:div>
                  </w:divsChild>
                </w:div>
                <w:div w:id="1525247181">
                  <w:marLeft w:val="0"/>
                  <w:marRight w:val="0"/>
                  <w:marTop w:val="0"/>
                  <w:marBottom w:val="0"/>
                  <w:divBdr>
                    <w:top w:val="none" w:sz="0" w:space="0" w:color="auto"/>
                    <w:left w:val="none" w:sz="0" w:space="0" w:color="auto"/>
                    <w:bottom w:val="none" w:sz="0" w:space="0" w:color="auto"/>
                    <w:right w:val="none" w:sz="0" w:space="0" w:color="auto"/>
                  </w:divBdr>
                  <w:divsChild>
                    <w:div w:id="1583367659">
                      <w:marLeft w:val="0"/>
                      <w:marRight w:val="0"/>
                      <w:marTop w:val="0"/>
                      <w:marBottom w:val="0"/>
                      <w:divBdr>
                        <w:top w:val="none" w:sz="0" w:space="0" w:color="auto"/>
                        <w:left w:val="none" w:sz="0" w:space="0" w:color="auto"/>
                        <w:bottom w:val="none" w:sz="0" w:space="0" w:color="auto"/>
                        <w:right w:val="none" w:sz="0" w:space="0" w:color="auto"/>
                      </w:divBdr>
                    </w:div>
                  </w:divsChild>
                </w:div>
                <w:div w:id="66458440">
                  <w:marLeft w:val="0"/>
                  <w:marRight w:val="0"/>
                  <w:marTop w:val="0"/>
                  <w:marBottom w:val="0"/>
                  <w:divBdr>
                    <w:top w:val="none" w:sz="0" w:space="0" w:color="auto"/>
                    <w:left w:val="none" w:sz="0" w:space="0" w:color="auto"/>
                    <w:bottom w:val="none" w:sz="0" w:space="0" w:color="auto"/>
                    <w:right w:val="none" w:sz="0" w:space="0" w:color="auto"/>
                  </w:divBdr>
                  <w:divsChild>
                    <w:div w:id="770322135">
                      <w:marLeft w:val="0"/>
                      <w:marRight w:val="0"/>
                      <w:marTop w:val="0"/>
                      <w:marBottom w:val="0"/>
                      <w:divBdr>
                        <w:top w:val="none" w:sz="0" w:space="0" w:color="auto"/>
                        <w:left w:val="none" w:sz="0" w:space="0" w:color="auto"/>
                        <w:bottom w:val="none" w:sz="0" w:space="0" w:color="auto"/>
                        <w:right w:val="none" w:sz="0" w:space="0" w:color="auto"/>
                      </w:divBdr>
                    </w:div>
                  </w:divsChild>
                </w:div>
                <w:div w:id="1828588780">
                  <w:marLeft w:val="0"/>
                  <w:marRight w:val="0"/>
                  <w:marTop w:val="0"/>
                  <w:marBottom w:val="0"/>
                  <w:divBdr>
                    <w:top w:val="none" w:sz="0" w:space="0" w:color="auto"/>
                    <w:left w:val="none" w:sz="0" w:space="0" w:color="auto"/>
                    <w:bottom w:val="none" w:sz="0" w:space="0" w:color="auto"/>
                    <w:right w:val="none" w:sz="0" w:space="0" w:color="auto"/>
                  </w:divBdr>
                  <w:divsChild>
                    <w:div w:id="1367146866">
                      <w:marLeft w:val="0"/>
                      <w:marRight w:val="0"/>
                      <w:marTop w:val="0"/>
                      <w:marBottom w:val="0"/>
                      <w:divBdr>
                        <w:top w:val="none" w:sz="0" w:space="0" w:color="auto"/>
                        <w:left w:val="none" w:sz="0" w:space="0" w:color="auto"/>
                        <w:bottom w:val="none" w:sz="0" w:space="0" w:color="auto"/>
                        <w:right w:val="none" w:sz="0" w:space="0" w:color="auto"/>
                      </w:divBdr>
                    </w:div>
                  </w:divsChild>
                </w:div>
                <w:div w:id="1967392391">
                  <w:marLeft w:val="0"/>
                  <w:marRight w:val="0"/>
                  <w:marTop w:val="0"/>
                  <w:marBottom w:val="0"/>
                  <w:divBdr>
                    <w:top w:val="none" w:sz="0" w:space="0" w:color="auto"/>
                    <w:left w:val="none" w:sz="0" w:space="0" w:color="auto"/>
                    <w:bottom w:val="none" w:sz="0" w:space="0" w:color="auto"/>
                    <w:right w:val="none" w:sz="0" w:space="0" w:color="auto"/>
                  </w:divBdr>
                  <w:divsChild>
                    <w:div w:id="12585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01654">
      <w:bodyDiv w:val="1"/>
      <w:marLeft w:val="0"/>
      <w:marRight w:val="0"/>
      <w:marTop w:val="0"/>
      <w:marBottom w:val="0"/>
      <w:divBdr>
        <w:top w:val="none" w:sz="0" w:space="0" w:color="auto"/>
        <w:left w:val="none" w:sz="0" w:space="0" w:color="auto"/>
        <w:bottom w:val="none" w:sz="0" w:space="0" w:color="auto"/>
        <w:right w:val="none" w:sz="0" w:space="0" w:color="auto"/>
      </w:divBdr>
    </w:div>
    <w:div w:id="189224414">
      <w:bodyDiv w:val="1"/>
      <w:marLeft w:val="0"/>
      <w:marRight w:val="0"/>
      <w:marTop w:val="0"/>
      <w:marBottom w:val="0"/>
      <w:divBdr>
        <w:top w:val="none" w:sz="0" w:space="0" w:color="auto"/>
        <w:left w:val="none" w:sz="0" w:space="0" w:color="auto"/>
        <w:bottom w:val="none" w:sz="0" w:space="0" w:color="auto"/>
        <w:right w:val="none" w:sz="0" w:space="0" w:color="auto"/>
      </w:divBdr>
    </w:div>
    <w:div w:id="209152612">
      <w:bodyDiv w:val="1"/>
      <w:marLeft w:val="0"/>
      <w:marRight w:val="0"/>
      <w:marTop w:val="0"/>
      <w:marBottom w:val="0"/>
      <w:divBdr>
        <w:top w:val="none" w:sz="0" w:space="0" w:color="auto"/>
        <w:left w:val="none" w:sz="0" w:space="0" w:color="auto"/>
        <w:bottom w:val="none" w:sz="0" w:space="0" w:color="auto"/>
        <w:right w:val="none" w:sz="0" w:space="0" w:color="auto"/>
      </w:divBdr>
    </w:div>
    <w:div w:id="223102394">
      <w:bodyDiv w:val="1"/>
      <w:marLeft w:val="0"/>
      <w:marRight w:val="0"/>
      <w:marTop w:val="0"/>
      <w:marBottom w:val="0"/>
      <w:divBdr>
        <w:top w:val="none" w:sz="0" w:space="0" w:color="auto"/>
        <w:left w:val="none" w:sz="0" w:space="0" w:color="auto"/>
        <w:bottom w:val="none" w:sz="0" w:space="0" w:color="auto"/>
        <w:right w:val="none" w:sz="0" w:space="0" w:color="auto"/>
      </w:divBdr>
    </w:div>
    <w:div w:id="240722250">
      <w:bodyDiv w:val="1"/>
      <w:marLeft w:val="0"/>
      <w:marRight w:val="0"/>
      <w:marTop w:val="0"/>
      <w:marBottom w:val="0"/>
      <w:divBdr>
        <w:top w:val="none" w:sz="0" w:space="0" w:color="auto"/>
        <w:left w:val="none" w:sz="0" w:space="0" w:color="auto"/>
        <w:bottom w:val="none" w:sz="0" w:space="0" w:color="auto"/>
        <w:right w:val="none" w:sz="0" w:space="0" w:color="auto"/>
      </w:divBdr>
    </w:div>
    <w:div w:id="316544140">
      <w:bodyDiv w:val="1"/>
      <w:marLeft w:val="0"/>
      <w:marRight w:val="0"/>
      <w:marTop w:val="0"/>
      <w:marBottom w:val="0"/>
      <w:divBdr>
        <w:top w:val="none" w:sz="0" w:space="0" w:color="auto"/>
        <w:left w:val="none" w:sz="0" w:space="0" w:color="auto"/>
        <w:bottom w:val="none" w:sz="0" w:space="0" w:color="auto"/>
        <w:right w:val="none" w:sz="0" w:space="0" w:color="auto"/>
      </w:divBdr>
    </w:div>
    <w:div w:id="331832385">
      <w:bodyDiv w:val="1"/>
      <w:marLeft w:val="0"/>
      <w:marRight w:val="0"/>
      <w:marTop w:val="0"/>
      <w:marBottom w:val="0"/>
      <w:divBdr>
        <w:top w:val="none" w:sz="0" w:space="0" w:color="auto"/>
        <w:left w:val="none" w:sz="0" w:space="0" w:color="auto"/>
        <w:bottom w:val="none" w:sz="0" w:space="0" w:color="auto"/>
        <w:right w:val="none" w:sz="0" w:space="0" w:color="auto"/>
      </w:divBdr>
    </w:div>
    <w:div w:id="349573487">
      <w:bodyDiv w:val="1"/>
      <w:marLeft w:val="0"/>
      <w:marRight w:val="0"/>
      <w:marTop w:val="0"/>
      <w:marBottom w:val="0"/>
      <w:divBdr>
        <w:top w:val="none" w:sz="0" w:space="0" w:color="auto"/>
        <w:left w:val="none" w:sz="0" w:space="0" w:color="auto"/>
        <w:bottom w:val="none" w:sz="0" w:space="0" w:color="auto"/>
        <w:right w:val="none" w:sz="0" w:space="0" w:color="auto"/>
      </w:divBdr>
    </w:div>
    <w:div w:id="352150456">
      <w:bodyDiv w:val="1"/>
      <w:marLeft w:val="0"/>
      <w:marRight w:val="0"/>
      <w:marTop w:val="0"/>
      <w:marBottom w:val="0"/>
      <w:divBdr>
        <w:top w:val="none" w:sz="0" w:space="0" w:color="auto"/>
        <w:left w:val="none" w:sz="0" w:space="0" w:color="auto"/>
        <w:bottom w:val="none" w:sz="0" w:space="0" w:color="auto"/>
        <w:right w:val="none" w:sz="0" w:space="0" w:color="auto"/>
      </w:divBdr>
    </w:div>
    <w:div w:id="352999619">
      <w:bodyDiv w:val="1"/>
      <w:marLeft w:val="0"/>
      <w:marRight w:val="0"/>
      <w:marTop w:val="0"/>
      <w:marBottom w:val="0"/>
      <w:divBdr>
        <w:top w:val="none" w:sz="0" w:space="0" w:color="auto"/>
        <w:left w:val="none" w:sz="0" w:space="0" w:color="auto"/>
        <w:bottom w:val="none" w:sz="0" w:space="0" w:color="auto"/>
        <w:right w:val="none" w:sz="0" w:space="0" w:color="auto"/>
      </w:divBdr>
    </w:div>
    <w:div w:id="363990172">
      <w:bodyDiv w:val="1"/>
      <w:marLeft w:val="0"/>
      <w:marRight w:val="0"/>
      <w:marTop w:val="0"/>
      <w:marBottom w:val="0"/>
      <w:divBdr>
        <w:top w:val="none" w:sz="0" w:space="0" w:color="auto"/>
        <w:left w:val="none" w:sz="0" w:space="0" w:color="auto"/>
        <w:bottom w:val="none" w:sz="0" w:space="0" w:color="auto"/>
        <w:right w:val="none" w:sz="0" w:space="0" w:color="auto"/>
      </w:divBdr>
    </w:div>
    <w:div w:id="378020240">
      <w:bodyDiv w:val="1"/>
      <w:marLeft w:val="0"/>
      <w:marRight w:val="0"/>
      <w:marTop w:val="0"/>
      <w:marBottom w:val="0"/>
      <w:divBdr>
        <w:top w:val="none" w:sz="0" w:space="0" w:color="auto"/>
        <w:left w:val="none" w:sz="0" w:space="0" w:color="auto"/>
        <w:bottom w:val="none" w:sz="0" w:space="0" w:color="auto"/>
        <w:right w:val="none" w:sz="0" w:space="0" w:color="auto"/>
      </w:divBdr>
    </w:div>
    <w:div w:id="396709202">
      <w:bodyDiv w:val="1"/>
      <w:marLeft w:val="0"/>
      <w:marRight w:val="0"/>
      <w:marTop w:val="0"/>
      <w:marBottom w:val="0"/>
      <w:divBdr>
        <w:top w:val="none" w:sz="0" w:space="0" w:color="auto"/>
        <w:left w:val="none" w:sz="0" w:space="0" w:color="auto"/>
        <w:bottom w:val="none" w:sz="0" w:space="0" w:color="auto"/>
        <w:right w:val="none" w:sz="0" w:space="0" w:color="auto"/>
      </w:divBdr>
    </w:div>
    <w:div w:id="397751844">
      <w:bodyDiv w:val="1"/>
      <w:marLeft w:val="0"/>
      <w:marRight w:val="0"/>
      <w:marTop w:val="0"/>
      <w:marBottom w:val="0"/>
      <w:divBdr>
        <w:top w:val="none" w:sz="0" w:space="0" w:color="auto"/>
        <w:left w:val="none" w:sz="0" w:space="0" w:color="auto"/>
        <w:bottom w:val="none" w:sz="0" w:space="0" w:color="auto"/>
        <w:right w:val="none" w:sz="0" w:space="0" w:color="auto"/>
      </w:divBdr>
    </w:div>
    <w:div w:id="398788379">
      <w:bodyDiv w:val="1"/>
      <w:marLeft w:val="0"/>
      <w:marRight w:val="0"/>
      <w:marTop w:val="0"/>
      <w:marBottom w:val="0"/>
      <w:divBdr>
        <w:top w:val="none" w:sz="0" w:space="0" w:color="auto"/>
        <w:left w:val="none" w:sz="0" w:space="0" w:color="auto"/>
        <w:bottom w:val="none" w:sz="0" w:space="0" w:color="auto"/>
        <w:right w:val="none" w:sz="0" w:space="0" w:color="auto"/>
      </w:divBdr>
    </w:div>
    <w:div w:id="406540956">
      <w:bodyDiv w:val="1"/>
      <w:marLeft w:val="0"/>
      <w:marRight w:val="0"/>
      <w:marTop w:val="0"/>
      <w:marBottom w:val="0"/>
      <w:divBdr>
        <w:top w:val="none" w:sz="0" w:space="0" w:color="auto"/>
        <w:left w:val="none" w:sz="0" w:space="0" w:color="auto"/>
        <w:bottom w:val="none" w:sz="0" w:space="0" w:color="auto"/>
        <w:right w:val="none" w:sz="0" w:space="0" w:color="auto"/>
      </w:divBdr>
    </w:div>
    <w:div w:id="412826240">
      <w:bodyDiv w:val="1"/>
      <w:marLeft w:val="0"/>
      <w:marRight w:val="0"/>
      <w:marTop w:val="0"/>
      <w:marBottom w:val="0"/>
      <w:divBdr>
        <w:top w:val="none" w:sz="0" w:space="0" w:color="auto"/>
        <w:left w:val="none" w:sz="0" w:space="0" w:color="auto"/>
        <w:bottom w:val="none" w:sz="0" w:space="0" w:color="auto"/>
        <w:right w:val="none" w:sz="0" w:space="0" w:color="auto"/>
      </w:divBdr>
    </w:div>
    <w:div w:id="417362914">
      <w:bodyDiv w:val="1"/>
      <w:marLeft w:val="0"/>
      <w:marRight w:val="0"/>
      <w:marTop w:val="0"/>
      <w:marBottom w:val="0"/>
      <w:divBdr>
        <w:top w:val="none" w:sz="0" w:space="0" w:color="auto"/>
        <w:left w:val="none" w:sz="0" w:space="0" w:color="auto"/>
        <w:bottom w:val="none" w:sz="0" w:space="0" w:color="auto"/>
        <w:right w:val="none" w:sz="0" w:space="0" w:color="auto"/>
      </w:divBdr>
    </w:div>
    <w:div w:id="429354684">
      <w:bodyDiv w:val="1"/>
      <w:marLeft w:val="0"/>
      <w:marRight w:val="0"/>
      <w:marTop w:val="0"/>
      <w:marBottom w:val="0"/>
      <w:divBdr>
        <w:top w:val="none" w:sz="0" w:space="0" w:color="auto"/>
        <w:left w:val="none" w:sz="0" w:space="0" w:color="auto"/>
        <w:bottom w:val="none" w:sz="0" w:space="0" w:color="auto"/>
        <w:right w:val="none" w:sz="0" w:space="0" w:color="auto"/>
      </w:divBdr>
    </w:div>
    <w:div w:id="446391235">
      <w:bodyDiv w:val="1"/>
      <w:marLeft w:val="0"/>
      <w:marRight w:val="0"/>
      <w:marTop w:val="0"/>
      <w:marBottom w:val="0"/>
      <w:divBdr>
        <w:top w:val="none" w:sz="0" w:space="0" w:color="auto"/>
        <w:left w:val="none" w:sz="0" w:space="0" w:color="auto"/>
        <w:bottom w:val="none" w:sz="0" w:space="0" w:color="auto"/>
        <w:right w:val="none" w:sz="0" w:space="0" w:color="auto"/>
      </w:divBdr>
    </w:div>
    <w:div w:id="455416140">
      <w:bodyDiv w:val="1"/>
      <w:marLeft w:val="0"/>
      <w:marRight w:val="0"/>
      <w:marTop w:val="0"/>
      <w:marBottom w:val="0"/>
      <w:divBdr>
        <w:top w:val="none" w:sz="0" w:space="0" w:color="auto"/>
        <w:left w:val="none" w:sz="0" w:space="0" w:color="auto"/>
        <w:bottom w:val="none" w:sz="0" w:space="0" w:color="auto"/>
        <w:right w:val="none" w:sz="0" w:space="0" w:color="auto"/>
      </w:divBdr>
    </w:div>
    <w:div w:id="488063800">
      <w:bodyDiv w:val="1"/>
      <w:marLeft w:val="0"/>
      <w:marRight w:val="0"/>
      <w:marTop w:val="0"/>
      <w:marBottom w:val="0"/>
      <w:divBdr>
        <w:top w:val="none" w:sz="0" w:space="0" w:color="auto"/>
        <w:left w:val="none" w:sz="0" w:space="0" w:color="auto"/>
        <w:bottom w:val="none" w:sz="0" w:space="0" w:color="auto"/>
        <w:right w:val="none" w:sz="0" w:space="0" w:color="auto"/>
      </w:divBdr>
    </w:div>
    <w:div w:id="492725375">
      <w:bodyDiv w:val="1"/>
      <w:marLeft w:val="0"/>
      <w:marRight w:val="0"/>
      <w:marTop w:val="0"/>
      <w:marBottom w:val="0"/>
      <w:divBdr>
        <w:top w:val="none" w:sz="0" w:space="0" w:color="auto"/>
        <w:left w:val="none" w:sz="0" w:space="0" w:color="auto"/>
        <w:bottom w:val="none" w:sz="0" w:space="0" w:color="auto"/>
        <w:right w:val="none" w:sz="0" w:space="0" w:color="auto"/>
      </w:divBdr>
    </w:div>
    <w:div w:id="498889774">
      <w:bodyDiv w:val="1"/>
      <w:marLeft w:val="0"/>
      <w:marRight w:val="0"/>
      <w:marTop w:val="0"/>
      <w:marBottom w:val="0"/>
      <w:divBdr>
        <w:top w:val="none" w:sz="0" w:space="0" w:color="auto"/>
        <w:left w:val="none" w:sz="0" w:space="0" w:color="auto"/>
        <w:bottom w:val="none" w:sz="0" w:space="0" w:color="auto"/>
        <w:right w:val="none" w:sz="0" w:space="0" w:color="auto"/>
      </w:divBdr>
    </w:div>
    <w:div w:id="512645766">
      <w:bodyDiv w:val="1"/>
      <w:marLeft w:val="0"/>
      <w:marRight w:val="0"/>
      <w:marTop w:val="0"/>
      <w:marBottom w:val="0"/>
      <w:divBdr>
        <w:top w:val="none" w:sz="0" w:space="0" w:color="auto"/>
        <w:left w:val="none" w:sz="0" w:space="0" w:color="auto"/>
        <w:bottom w:val="none" w:sz="0" w:space="0" w:color="auto"/>
        <w:right w:val="none" w:sz="0" w:space="0" w:color="auto"/>
      </w:divBdr>
      <w:divsChild>
        <w:div w:id="499928237">
          <w:marLeft w:val="0"/>
          <w:marRight w:val="0"/>
          <w:marTop w:val="0"/>
          <w:marBottom w:val="0"/>
          <w:divBdr>
            <w:top w:val="none" w:sz="0" w:space="0" w:color="auto"/>
            <w:left w:val="none" w:sz="0" w:space="0" w:color="auto"/>
            <w:bottom w:val="none" w:sz="0" w:space="0" w:color="auto"/>
            <w:right w:val="none" w:sz="0" w:space="0" w:color="auto"/>
          </w:divBdr>
        </w:div>
      </w:divsChild>
    </w:div>
    <w:div w:id="518589114">
      <w:bodyDiv w:val="1"/>
      <w:marLeft w:val="0"/>
      <w:marRight w:val="0"/>
      <w:marTop w:val="0"/>
      <w:marBottom w:val="0"/>
      <w:divBdr>
        <w:top w:val="none" w:sz="0" w:space="0" w:color="auto"/>
        <w:left w:val="none" w:sz="0" w:space="0" w:color="auto"/>
        <w:bottom w:val="none" w:sz="0" w:space="0" w:color="auto"/>
        <w:right w:val="none" w:sz="0" w:space="0" w:color="auto"/>
      </w:divBdr>
    </w:div>
    <w:div w:id="533540196">
      <w:bodyDiv w:val="1"/>
      <w:marLeft w:val="0"/>
      <w:marRight w:val="0"/>
      <w:marTop w:val="0"/>
      <w:marBottom w:val="0"/>
      <w:divBdr>
        <w:top w:val="none" w:sz="0" w:space="0" w:color="auto"/>
        <w:left w:val="none" w:sz="0" w:space="0" w:color="auto"/>
        <w:bottom w:val="none" w:sz="0" w:space="0" w:color="auto"/>
        <w:right w:val="none" w:sz="0" w:space="0" w:color="auto"/>
      </w:divBdr>
    </w:div>
    <w:div w:id="562371556">
      <w:bodyDiv w:val="1"/>
      <w:marLeft w:val="0"/>
      <w:marRight w:val="0"/>
      <w:marTop w:val="0"/>
      <w:marBottom w:val="0"/>
      <w:divBdr>
        <w:top w:val="none" w:sz="0" w:space="0" w:color="auto"/>
        <w:left w:val="none" w:sz="0" w:space="0" w:color="auto"/>
        <w:bottom w:val="none" w:sz="0" w:space="0" w:color="auto"/>
        <w:right w:val="none" w:sz="0" w:space="0" w:color="auto"/>
      </w:divBdr>
    </w:div>
    <w:div w:id="583416969">
      <w:bodyDiv w:val="1"/>
      <w:marLeft w:val="0"/>
      <w:marRight w:val="0"/>
      <w:marTop w:val="0"/>
      <w:marBottom w:val="0"/>
      <w:divBdr>
        <w:top w:val="none" w:sz="0" w:space="0" w:color="auto"/>
        <w:left w:val="none" w:sz="0" w:space="0" w:color="auto"/>
        <w:bottom w:val="none" w:sz="0" w:space="0" w:color="auto"/>
        <w:right w:val="none" w:sz="0" w:space="0" w:color="auto"/>
      </w:divBdr>
    </w:div>
    <w:div w:id="615676517">
      <w:bodyDiv w:val="1"/>
      <w:marLeft w:val="0"/>
      <w:marRight w:val="0"/>
      <w:marTop w:val="0"/>
      <w:marBottom w:val="0"/>
      <w:divBdr>
        <w:top w:val="none" w:sz="0" w:space="0" w:color="auto"/>
        <w:left w:val="none" w:sz="0" w:space="0" w:color="auto"/>
        <w:bottom w:val="none" w:sz="0" w:space="0" w:color="auto"/>
        <w:right w:val="none" w:sz="0" w:space="0" w:color="auto"/>
      </w:divBdr>
    </w:div>
    <w:div w:id="649478901">
      <w:bodyDiv w:val="1"/>
      <w:marLeft w:val="0"/>
      <w:marRight w:val="0"/>
      <w:marTop w:val="0"/>
      <w:marBottom w:val="0"/>
      <w:divBdr>
        <w:top w:val="none" w:sz="0" w:space="0" w:color="auto"/>
        <w:left w:val="none" w:sz="0" w:space="0" w:color="auto"/>
        <w:bottom w:val="none" w:sz="0" w:space="0" w:color="auto"/>
        <w:right w:val="none" w:sz="0" w:space="0" w:color="auto"/>
      </w:divBdr>
    </w:div>
    <w:div w:id="653488375">
      <w:bodyDiv w:val="1"/>
      <w:marLeft w:val="0"/>
      <w:marRight w:val="0"/>
      <w:marTop w:val="0"/>
      <w:marBottom w:val="0"/>
      <w:divBdr>
        <w:top w:val="none" w:sz="0" w:space="0" w:color="auto"/>
        <w:left w:val="none" w:sz="0" w:space="0" w:color="auto"/>
        <w:bottom w:val="none" w:sz="0" w:space="0" w:color="auto"/>
        <w:right w:val="none" w:sz="0" w:space="0" w:color="auto"/>
      </w:divBdr>
    </w:div>
    <w:div w:id="671690166">
      <w:bodyDiv w:val="1"/>
      <w:marLeft w:val="0"/>
      <w:marRight w:val="0"/>
      <w:marTop w:val="0"/>
      <w:marBottom w:val="0"/>
      <w:divBdr>
        <w:top w:val="none" w:sz="0" w:space="0" w:color="auto"/>
        <w:left w:val="none" w:sz="0" w:space="0" w:color="auto"/>
        <w:bottom w:val="none" w:sz="0" w:space="0" w:color="auto"/>
        <w:right w:val="none" w:sz="0" w:space="0" w:color="auto"/>
      </w:divBdr>
    </w:div>
    <w:div w:id="678772678">
      <w:bodyDiv w:val="1"/>
      <w:marLeft w:val="0"/>
      <w:marRight w:val="0"/>
      <w:marTop w:val="0"/>
      <w:marBottom w:val="0"/>
      <w:divBdr>
        <w:top w:val="none" w:sz="0" w:space="0" w:color="auto"/>
        <w:left w:val="none" w:sz="0" w:space="0" w:color="auto"/>
        <w:bottom w:val="none" w:sz="0" w:space="0" w:color="auto"/>
        <w:right w:val="none" w:sz="0" w:space="0" w:color="auto"/>
      </w:divBdr>
    </w:div>
    <w:div w:id="698237299">
      <w:bodyDiv w:val="1"/>
      <w:marLeft w:val="0"/>
      <w:marRight w:val="0"/>
      <w:marTop w:val="0"/>
      <w:marBottom w:val="0"/>
      <w:divBdr>
        <w:top w:val="none" w:sz="0" w:space="0" w:color="auto"/>
        <w:left w:val="none" w:sz="0" w:space="0" w:color="auto"/>
        <w:bottom w:val="none" w:sz="0" w:space="0" w:color="auto"/>
        <w:right w:val="none" w:sz="0" w:space="0" w:color="auto"/>
      </w:divBdr>
    </w:div>
    <w:div w:id="746610057">
      <w:bodyDiv w:val="1"/>
      <w:marLeft w:val="0"/>
      <w:marRight w:val="0"/>
      <w:marTop w:val="0"/>
      <w:marBottom w:val="0"/>
      <w:divBdr>
        <w:top w:val="none" w:sz="0" w:space="0" w:color="auto"/>
        <w:left w:val="none" w:sz="0" w:space="0" w:color="auto"/>
        <w:bottom w:val="none" w:sz="0" w:space="0" w:color="auto"/>
        <w:right w:val="none" w:sz="0" w:space="0" w:color="auto"/>
      </w:divBdr>
    </w:div>
    <w:div w:id="755055667">
      <w:bodyDiv w:val="1"/>
      <w:marLeft w:val="0"/>
      <w:marRight w:val="0"/>
      <w:marTop w:val="0"/>
      <w:marBottom w:val="0"/>
      <w:divBdr>
        <w:top w:val="none" w:sz="0" w:space="0" w:color="auto"/>
        <w:left w:val="none" w:sz="0" w:space="0" w:color="auto"/>
        <w:bottom w:val="none" w:sz="0" w:space="0" w:color="auto"/>
        <w:right w:val="none" w:sz="0" w:space="0" w:color="auto"/>
      </w:divBdr>
      <w:divsChild>
        <w:div w:id="1737237303">
          <w:marLeft w:val="0"/>
          <w:marRight w:val="0"/>
          <w:marTop w:val="0"/>
          <w:marBottom w:val="0"/>
          <w:divBdr>
            <w:top w:val="none" w:sz="0" w:space="0" w:color="auto"/>
            <w:left w:val="none" w:sz="0" w:space="0" w:color="auto"/>
            <w:bottom w:val="none" w:sz="0" w:space="0" w:color="auto"/>
            <w:right w:val="none" w:sz="0" w:space="0" w:color="auto"/>
          </w:divBdr>
        </w:div>
        <w:div w:id="285042762">
          <w:marLeft w:val="0"/>
          <w:marRight w:val="0"/>
          <w:marTop w:val="0"/>
          <w:marBottom w:val="0"/>
          <w:divBdr>
            <w:top w:val="none" w:sz="0" w:space="0" w:color="auto"/>
            <w:left w:val="none" w:sz="0" w:space="0" w:color="auto"/>
            <w:bottom w:val="none" w:sz="0" w:space="0" w:color="auto"/>
            <w:right w:val="none" w:sz="0" w:space="0" w:color="auto"/>
          </w:divBdr>
        </w:div>
        <w:div w:id="300040307">
          <w:marLeft w:val="0"/>
          <w:marRight w:val="0"/>
          <w:marTop w:val="0"/>
          <w:marBottom w:val="0"/>
          <w:divBdr>
            <w:top w:val="none" w:sz="0" w:space="0" w:color="auto"/>
            <w:left w:val="none" w:sz="0" w:space="0" w:color="auto"/>
            <w:bottom w:val="none" w:sz="0" w:space="0" w:color="auto"/>
            <w:right w:val="none" w:sz="0" w:space="0" w:color="auto"/>
          </w:divBdr>
        </w:div>
        <w:div w:id="748960093">
          <w:marLeft w:val="0"/>
          <w:marRight w:val="0"/>
          <w:marTop w:val="0"/>
          <w:marBottom w:val="0"/>
          <w:divBdr>
            <w:top w:val="none" w:sz="0" w:space="0" w:color="auto"/>
            <w:left w:val="none" w:sz="0" w:space="0" w:color="auto"/>
            <w:bottom w:val="none" w:sz="0" w:space="0" w:color="auto"/>
            <w:right w:val="none" w:sz="0" w:space="0" w:color="auto"/>
          </w:divBdr>
          <w:divsChild>
            <w:div w:id="1430277687">
              <w:marLeft w:val="0"/>
              <w:marRight w:val="0"/>
              <w:marTop w:val="30"/>
              <w:marBottom w:val="30"/>
              <w:divBdr>
                <w:top w:val="none" w:sz="0" w:space="0" w:color="auto"/>
                <w:left w:val="none" w:sz="0" w:space="0" w:color="auto"/>
                <w:bottom w:val="none" w:sz="0" w:space="0" w:color="auto"/>
                <w:right w:val="none" w:sz="0" w:space="0" w:color="auto"/>
              </w:divBdr>
              <w:divsChild>
                <w:div w:id="1397507966">
                  <w:marLeft w:val="0"/>
                  <w:marRight w:val="0"/>
                  <w:marTop w:val="0"/>
                  <w:marBottom w:val="0"/>
                  <w:divBdr>
                    <w:top w:val="none" w:sz="0" w:space="0" w:color="auto"/>
                    <w:left w:val="none" w:sz="0" w:space="0" w:color="auto"/>
                    <w:bottom w:val="none" w:sz="0" w:space="0" w:color="auto"/>
                    <w:right w:val="none" w:sz="0" w:space="0" w:color="auto"/>
                  </w:divBdr>
                  <w:divsChild>
                    <w:div w:id="288051298">
                      <w:marLeft w:val="0"/>
                      <w:marRight w:val="0"/>
                      <w:marTop w:val="0"/>
                      <w:marBottom w:val="0"/>
                      <w:divBdr>
                        <w:top w:val="none" w:sz="0" w:space="0" w:color="auto"/>
                        <w:left w:val="none" w:sz="0" w:space="0" w:color="auto"/>
                        <w:bottom w:val="none" w:sz="0" w:space="0" w:color="auto"/>
                        <w:right w:val="none" w:sz="0" w:space="0" w:color="auto"/>
                      </w:divBdr>
                    </w:div>
                  </w:divsChild>
                </w:div>
                <w:div w:id="1376734443">
                  <w:marLeft w:val="0"/>
                  <w:marRight w:val="0"/>
                  <w:marTop w:val="0"/>
                  <w:marBottom w:val="0"/>
                  <w:divBdr>
                    <w:top w:val="none" w:sz="0" w:space="0" w:color="auto"/>
                    <w:left w:val="none" w:sz="0" w:space="0" w:color="auto"/>
                    <w:bottom w:val="none" w:sz="0" w:space="0" w:color="auto"/>
                    <w:right w:val="none" w:sz="0" w:space="0" w:color="auto"/>
                  </w:divBdr>
                  <w:divsChild>
                    <w:div w:id="1295020452">
                      <w:marLeft w:val="0"/>
                      <w:marRight w:val="0"/>
                      <w:marTop w:val="0"/>
                      <w:marBottom w:val="0"/>
                      <w:divBdr>
                        <w:top w:val="none" w:sz="0" w:space="0" w:color="auto"/>
                        <w:left w:val="none" w:sz="0" w:space="0" w:color="auto"/>
                        <w:bottom w:val="none" w:sz="0" w:space="0" w:color="auto"/>
                        <w:right w:val="none" w:sz="0" w:space="0" w:color="auto"/>
                      </w:divBdr>
                    </w:div>
                  </w:divsChild>
                </w:div>
                <w:div w:id="141047560">
                  <w:marLeft w:val="0"/>
                  <w:marRight w:val="0"/>
                  <w:marTop w:val="0"/>
                  <w:marBottom w:val="0"/>
                  <w:divBdr>
                    <w:top w:val="none" w:sz="0" w:space="0" w:color="auto"/>
                    <w:left w:val="none" w:sz="0" w:space="0" w:color="auto"/>
                    <w:bottom w:val="none" w:sz="0" w:space="0" w:color="auto"/>
                    <w:right w:val="none" w:sz="0" w:space="0" w:color="auto"/>
                  </w:divBdr>
                  <w:divsChild>
                    <w:div w:id="1614169997">
                      <w:marLeft w:val="0"/>
                      <w:marRight w:val="0"/>
                      <w:marTop w:val="0"/>
                      <w:marBottom w:val="0"/>
                      <w:divBdr>
                        <w:top w:val="none" w:sz="0" w:space="0" w:color="auto"/>
                        <w:left w:val="none" w:sz="0" w:space="0" w:color="auto"/>
                        <w:bottom w:val="none" w:sz="0" w:space="0" w:color="auto"/>
                        <w:right w:val="none" w:sz="0" w:space="0" w:color="auto"/>
                      </w:divBdr>
                    </w:div>
                  </w:divsChild>
                </w:div>
                <w:div w:id="874004221">
                  <w:marLeft w:val="0"/>
                  <w:marRight w:val="0"/>
                  <w:marTop w:val="0"/>
                  <w:marBottom w:val="0"/>
                  <w:divBdr>
                    <w:top w:val="none" w:sz="0" w:space="0" w:color="auto"/>
                    <w:left w:val="none" w:sz="0" w:space="0" w:color="auto"/>
                    <w:bottom w:val="none" w:sz="0" w:space="0" w:color="auto"/>
                    <w:right w:val="none" w:sz="0" w:space="0" w:color="auto"/>
                  </w:divBdr>
                  <w:divsChild>
                    <w:div w:id="1282227716">
                      <w:marLeft w:val="0"/>
                      <w:marRight w:val="0"/>
                      <w:marTop w:val="0"/>
                      <w:marBottom w:val="0"/>
                      <w:divBdr>
                        <w:top w:val="none" w:sz="0" w:space="0" w:color="auto"/>
                        <w:left w:val="none" w:sz="0" w:space="0" w:color="auto"/>
                        <w:bottom w:val="none" w:sz="0" w:space="0" w:color="auto"/>
                        <w:right w:val="none" w:sz="0" w:space="0" w:color="auto"/>
                      </w:divBdr>
                    </w:div>
                  </w:divsChild>
                </w:div>
                <w:div w:id="1918980219">
                  <w:marLeft w:val="0"/>
                  <w:marRight w:val="0"/>
                  <w:marTop w:val="0"/>
                  <w:marBottom w:val="0"/>
                  <w:divBdr>
                    <w:top w:val="none" w:sz="0" w:space="0" w:color="auto"/>
                    <w:left w:val="none" w:sz="0" w:space="0" w:color="auto"/>
                    <w:bottom w:val="none" w:sz="0" w:space="0" w:color="auto"/>
                    <w:right w:val="none" w:sz="0" w:space="0" w:color="auto"/>
                  </w:divBdr>
                  <w:divsChild>
                    <w:div w:id="236477476">
                      <w:marLeft w:val="0"/>
                      <w:marRight w:val="0"/>
                      <w:marTop w:val="0"/>
                      <w:marBottom w:val="0"/>
                      <w:divBdr>
                        <w:top w:val="none" w:sz="0" w:space="0" w:color="auto"/>
                        <w:left w:val="none" w:sz="0" w:space="0" w:color="auto"/>
                        <w:bottom w:val="none" w:sz="0" w:space="0" w:color="auto"/>
                        <w:right w:val="none" w:sz="0" w:space="0" w:color="auto"/>
                      </w:divBdr>
                    </w:div>
                  </w:divsChild>
                </w:div>
                <w:div w:id="1983191062">
                  <w:marLeft w:val="0"/>
                  <w:marRight w:val="0"/>
                  <w:marTop w:val="0"/>
                  <w:marBottom w:val="0"/>
                  <w:divBdr>
                    <w:top w:val="none" w:sz="0" w:space="0" w:color="auto"/>
                    <w:left w:val="none" w:sz="0" w:space="0" w:color="auto"/>
                    <w:bottom w:val="none" w:sz="0" w:space="0" w:color="auto"/>
                    <w:right w:val="none" w:sz="0" w:space="0" w:color="auto"/>
                  </w:divBdr>
                  <w:divsChild>
                    <w:div w:id="700319874">
                      <w:marLeft w:val="0"/>
                      <w:marRight w:val="0"/>
                      <w:marTop w:val="0"/>
                      <w:marBottom w:val="0"/>
                      <w:divBdr>
                        <w:top w:val="none" w:sz="0" w:space="0" w:color="auto"/>
                        <w:left w:val="none" w:sz="0" w:space="0" w:color="auto"/>
                        <w:bottom w:val="none" w:sz="0" w:space="0" w:color="auto"/>
                        <w:right w:val="none" w:sz="0" w:space="0" w:color="auto"/>
                      </w:divBdr>
                    </w:div>
                  </w:divsChild>
                </w:div>
                <w:div w:id="1404789884">
                  <w:marLeft w:val="0"/>
                  <w:marRight w:val="0"/>
                  <w:marTop w:val="0"/>
                  <w:marBottom w:val="0"/>
                  <w:divBdr>
                    <w:top w:val="none" w:sz="0" w:space="0" w:color="auto"/>
                    <w:left w:val="none" w:sz="0" w:space="0" w:color="auto"/>
                    <w:bottom w:val="none" w:sz="0" w:space="0" w:color="auto"/>
                    <w:right w:val="none" w:sz="0" w:space="0" w:color="auto"/>
                  </w:divBdr>
                  <w:divsChild>
                    <w:div w:id="12077120">
                      <w:marLeft w:val="0"/>
                      <w:marRight w:val="0"/>
                      <w:marTop w:val="0"/>
                      <w:marBottom w:val="0"/>
                      <w:divBdr>
                        <w:top w:val="none" w:sz="0" w:space="0" w:color="auto"/>
                        <w:left w:val="none" w:sz="0" w:space="0" w:color="auto"/>
                        <w:bottom w:val="none" w:sz="0" w:space="0" w:color="auto"/>
                        <w:right w:val="none" w:sz="0" w:space="0" w:color="auto"/>
                      </w:divBdr>
                    </w:div>
                  </w:divsChild>
                </w:div>
                <w:div w:id="1345281242">
                  <w:marLeft w:val="0"/>
                  <w:marRight w:val="0"/>
                  <w:marTop w:val="0"/>
                  <w:marBottom w:val="0"/>
                  <w:divBdr>
                    <w:top w:val="none" w:sz="0" w:space="0" w:color="auto"/>
                    <w:left w:val="none" w:sz="0" w:space="0" w:color="auto"/>
                    <w:bottom w:val="none" w:sz="0" w:space="0" w:color="auto"/>
                    <w:right w:val="none" w:sz="0" w:space="0" w:color="auto"/>
                  </w:divBdr>
                  <w:divsChild>
                    <w:div w:id="551045080">
                      <w:marLeft w:val="0"/>
                      <w:marRight w:val="0"/>
                      <w:marTop w:val="0"/>
                      <w:marBottom w:val="0"/>
                      <w:divBdr>
                        <w:top w:val="none" w:sz="0" w:space="0" w:color="auto"/>
                        <w:left w:val="none" w:sz="0" w:space="0" w:color="auto"/>
                        <w:bottom w:val="none" w:sz="0" w:space="0" w:color="auto"/>
                        <w:right w:val="none" w:sz="0" w:space="0" w:color="auto"/>
                      </w:divBdr>
                    </w:div>
                  </w:divsChild>
                </w:div>
                <w:div w:id="278800088">
                  <w:marLeft w:val="0"/>
                  <w:marRight w:val="0"/>
                  <w:marTop w:val="0"/>
                  <w:marBottom w:val="0"/>
                  <w:divBdr>
                    <w:top w:val="none" w:sz="0" w:space="0" w:color="auto"/>
                    <w:left w:val="none" w:sz="0" w:space="0" w:color="auto"/>
                    <w:bottom w:val="none" w:sz="0" w:space="0" w:color="auto"/>
                    <w:right w:val="none" w:sz="0" w:space="0" w:color="auto"/>
                  </w:divBdr>
                  <w:divsChild>
                    <w:div w:id="954602171">
                      <w:marLeft w:val="0"/>
                      <w:marRight w:val="0"/>
                      <w:marTop w:val="0"/>
                      <w:marBottom w:val="0"/>
                      <w:divBdr>
                        <w:top w:val="none" w:sz="0" w:space="0" w:color="auto"/>
                        <w:left w:val="none" w:sz="0" w:space="0" w:color="auto"/>
                        <w:bottom w:val="none" w:sz="0" w:space="0" w:color="auto"/>
                        <w:right w:val="none" w:sz="0" w:space="0" w:color="auto"/>
                      </w:divBdr>
                    </w:div>
                  </w:divsChild>
                </w:div>
                <w:div w:id="2140568679">
                  <w:marLeft w:val="0"/>
                  <w:marRight w:val="0"/>
                  <w:marTop w:val="0"/>
                  <w:marBottom w:val="0"/>
                  <w:divBdr>
                    <w:top w:val="none" w:sz="0" w:space="0" w:color="auto"/>
                    <w:left w:val="none" w:sz="0" w:space="0" w:color="auto"/>
                    <w:bottom w:val="none" w:sz="0" w:space="0" w:color="auto"/>
                    <w:right w:val="none" w:sz="0" w:space="0" w:color="auto"/>
                  </w:divBdr>
                  <w:divsChild>
                    <w:div w:id="1237591149">
                      <w:marLeft w:val="0"/>
                      <w:marRight w:val="0"/>
                      <w:marTop w:val="0"/>
                      <w:marBottom w:val="0"/>
                      <w:divBdr>
                        <w:top w:val="none" w:sz="0" w:space="0" w:color="auto"/>
                        <w:left w:val="none" w:sz="0" w:space="0" w:color="auto"/>
                        <w:bottom w:val="none" w:sz="0" w:space="0" w:color="auto"/>
                        <w:right w:val="none" w:sz="0" w:space="0" w:color="auto"/>
                      </w:divBdr>
                    </w:div>
                  </w:divsChild>
                </w:div>
                <w:div w:id="614482366">
                  <w:marLeft w:val="0"/>
                  <w:marRight w:val="0"/>
                  <w:marTop w:val="0"/>
                  <w:marBottom w:val="0"/>
                  <w:divBdr>
                    <w:top w:val="none" w:sz="0" w:space="0" w:color="auto"/>
                    <w:left w:val="none" w:sz="0" w:space="0" w:color="auto"/>
                    <w:bottom w:val="none" w:sz="0" w:space="0" w:color="auto"/>
                    <w:right w:val="none" w:sz="0" w:space="0" w:color="auto"/>
                  </w:divBdr>
                  <w:divsChild>
                    <w:div w:id="746805869">
                      <w:marLeft w:val="0"/>
                      <w:marRight w:val="0"/>
                      <w:marTop w:val="0"/>
                      <w:marBottom w:val="0"/>
                      <w:divBdr>
                        <w:top w:val="none" w:sz="0" w:space="0" w:color="auto"/>
                        <w:left w:val="none" w:sz="0" w:space="0" w:color="auto"/>
                        <w:bottom w:val="none" w:sz="0" w:space="0" w:color="auto"/>
                        <w:right w:val="none" w:sz="0" w:space="0" w:color="auto"/>
                      </w:divBdr>
                    </w:div>
                  </w:divsChild>
                </w:div>
                <w:div w:id="1820997901">
                  <w:marLeft w:val="0"/>
                  <w:marRight w:val="0"/>
                  <w:marTop w:val="0"/>
                  <w:marBottom w:val="0"/>
                  <w:divBdr>
                    <w:top w:val="none" w:sz="0" w:space="0" w:color="auto"/>
                    <w:left w:val="none" w:sz="0" w:space="0" w:color="auto"/>
                    <w:bottom w:val="none" w:sz="0" w:space="0" w:color="auto"/>
                    <w:right w:val="none" w:sz="0" w:space="0" w:color="auto"/>
                  </w:divBdr>
                  <w:divsChild>
                    <w:div w:id="841969147">
                      <w:marLeft w:val="0"/>
                      <w:marRight w:val="0"/>
                      <w:marTop w:val="0"/>
                      <w:marBottom w:val="0"/>
                      <w:divBdr>
                        <w:top w:val="none" w:sz="0" w:space="0" w:color="auto"/>
                        <w:left w:val="none" w:sz="0" w:space="0" w:color="auto"/>
                        <w:bottom w:val="none" w:sz="0" w:space="0" w:color="auto"/>
                        <w:right w:val="none" w:sz="0" w:space="0" w:color="auto"/>
                      </w:divBdr>
                    </w:div>
                  </w:divsChild>
                </w:div>
                <w:div w:id="457769256">
                  <w:marLeft w:val="0"/>
                  <w:marRight w:val="0"/>
                  <w:marTop w:val="0"/>
                  <w:marBottom w:val="0"/>
                  <w:divBdr>
                    <w:top w:val="none" w:sz="0" w:space="0" w:color="auto"/>
                    <w:left w:val="none" w:sz="0" w:space="0" w:color="auto"/>
                    <w:bottom w:val="none" w:sz="0" w:space="0" w:color="auto"/>
                    <w:right w:val="none" w:sz="0" w:space="0" w:color="auto"/>
                  </w:divBdr>
                  <w:divsChild>
                    <w:div w:id="1086153959">
                      <w:marLeft w:val="0"/>
                      <w:marRight w:val="0"/>
                      <w:marTop w:val="0"/>
                      <w:marBottom w:val="0"/>
                      <w:divBdr>
                        <w:top w:val="none" w:sz="0" w:space="0" w:color="auto"/>
                        <w:left w:val="none" w:sz="0" w:space="0" w:color="auto"/>
                        <w:bottom w:val="none" w:sz="0" w:space="0" w:color="auto"/>
                        <w:right w:val="none" w:sz="0" w:space="0" w:color="auto"/>
                      </w:divBdr>
                    </w:div>
                  </w:divsChild>
                </w:div>
                <w:div w:id="755983930">
                  <w:marLeft w:val="0"/>
                  <w:marRight w:val="0"/>
                  <w:marTop w:val="0"/>
                  <w:marBottom w:val="0"/>
                  <w:divBdr>
                    <w:top w:val="none" w:sz="0" w:space="0" w:color="auto"/>
                    <w:left w:val="none" w:sz="0" w:space="0" w:color="auto"/>
                    <w:bottom w:val="none" w:sz="0" w:space="0" w:color="auto"/>
                    <w:right w:val="none" w:sz="0" w:space="0" w:color="auto"/>
                  </w:divBdr>
                  <w:divsChild>
                    <w:div w:id="1895434535">
                      <w:marLeft w:val="0"/>
                      <w:marRight w:val="0"/>
                      <w:marTop w:val="0"/>
                      <w:marBottom w:val="0"/>
                      <w:divBdr>
                        <w:top w:val="none" w:sz="0" w:space="0" w:color="auto"/>
                        <w:left w:val="none" w:sz="0" w:space="0" w:color="auto"/>
                        <w:bottom w:val="none" w:sz="0" w:space="0" w:color="auto"/>
                        <w:right w:val="none" w:sz="0" w:space="0" w:color="auto"/>
                      </w:divBdr>
                    </w:div>
                  </w:divsChild>
                </w:div>
                <w:div w:id="1181771781">
                  <w:marLeft w:val="0"/>
                  <w:marRight w:val="0"/>
                  <w:marTop w:val="0"/>
                  <w:marBottom w:val="0"/>
                  <w:divBdr>
                    <w:top w:val="none" w:sz="0" w:space="0" w:color="auto"/>
                    <w:left w:val="none" w:sz="0" w:space="0" w:color="auto"/>
                    <w:bottom w:val="none" w:sz="0" w:space="0" w:color="auto"/>
                    <w:right w:val="none" w:sz="0" w:space="0" w:color="auto"/>
                  </w:divBdr>
                  <w:divsChild>
                    <w:div w:id="1833181742">
                      <w:marLeft w:val="0"/>
                      <w:marRight w:val="0"/>
                      <w:marTop w:val="0"/>
                      <w:marBottom w:val="0"/>
                      <w:divBdr>
                        <w:top w:val="none" w:sz="0" w:space="0" w:color="auto"/>
                        <w:left w:val="none" w:sz="0" w:space="0" w:color="auto"/>
                        <w:bottom w:val="none" w:sz="0" w:space="0" w:color="auto"/>
                        <w:right w:val="none" w:sz="0" w:space="0" w:color="auto"/>
                      </w:divBdr>
                    </w:div>
                  </w:divsChild>
                </w:div>
                <w:div w:id="1977056050">
                  <w:marLeft w:val="0"/>
                  <w:marRight w:val="0"/>
                  <w:marTop w:val="0"/>
                  <w:marBottom w:val="0"/>
                  <w:divBdr>
                    <w:top w:val="none" w:sz="0" w:space="0" w:color="auto"/>
                    <w:left w:val="none" w:sz="0" w:space="0" w:color="auto"/>
                    <w:bottom w:val="none" w:sz="0" w:space="0" w:color="auto"/>
                    <w:right w:val="none" w:sz="0" w:space="0" w:color="auto"/>
                  </w:divBdr>
                  <w:divsChild>
                    <w:div w:id="977027640">
                      <w:marLeft w:val="0"/>
                      <w:marRight w:val="0"/>
                      <w:marTop w:val="0"/>
                      <w:marBottom w:val="0"/>
                      <w:divBdr>
                        <w:top w:val="none" w:sz="0" w:space="0" w:color="auto"/>
                        <w:left w:val="none" w:sz="0" w:space="0" w:color="auto"/>
                        <w:bottom w:val="none" w:sz="0" w:space="0" w:color="auto"/>
                        <w:right w:val="none" w:sz="0" w:space="0" w:color="auto"/>
                      </w:divBdr>
                    </w:div>
                  </w:divsChild>
                </w:div>
                <w:div w:id="33308007">
                  <w:marLeft w:val="0"/>
                  <w:marRight w:val="0"/>
                  <w:marTop w:val="0"/>
                  <w:marBottom w:val="0"/>
                  <w:divBdr>
                    <w:top w:val="none" w:sz="0" w:space="0" w:color="auto"/>
                    <w:left w:val="none" w:sz="0" w:space="0" w:color="auto"/>
                    <w:bottom w:val="none" w:sz="0" w:space="0" w:color="auto"/>
                    <w:right w:val="none" w:sz="0" w:space="0" w:color="auto"/>
                  </w:divBdr>
                  <w:divsChild>
                    <w:div w:id="1541160711">
                      <w:marLeft w:val="0"/>
                      <w:marRight w:val="0"/>
                      <w:marTop w:val="0"/>
                      <w:marBottom w:val="0"/>
                      <w:divBdr>
                        <w:top w:val="none" w:sz="0" w:space="0" w:color="auto"/>
                        <w:left w:val="none" w:sz="0" w:space="0" w:color="auto"/>
                        <w:bottom w:val="none" w:sz="0" w:space="0" w:color="auto"/>
                        <w:right w:val="none" w:sz="0" w:space="0" w:color="auto"/>
                      </w:divBdr>
                    </w:div>
                  </w:divsChild>
                </w:div>
                <w:div w:id="1587379351">
                  <w:marLeft w:val="0"/>
                  <w:marRight w:val="0"/>
                  <w:marTop w:val="0"/>
                  <w:marBottom w:val="0"/>
                  <w:divBdr>
                    <w:top w:val="none" w:sz="0" w:space="0" w:color="auto"/>
                    <w:left w:val="none" w:sz="0" w:space="0" w:color="auto"/>
                    <w:bottom w:val="none" w:sz="0" w:space="0" w:color="auto"/>
                    <w:right w:val="none" w:sz="0" w:space="0" w:color="auto"/>
                  </w:divBdr>
                  <w:divsChild>
                    <w:div w:id="1024592532">
                      <w:marLeft w:val="0"/>
                      <w:marRight w:val="0"/>
                      <w:marTop w:val="0"/>
                      <w:marBottom w:val="0"/>
                      <w:divBdr>
                        <w:top w:val="none" w:sz="0" w:space="0" w:color="auto"/>
                        <w:left w:val="none" w:sz="0" w:space="0" w:color="auto"/>
                        <w:bottom w:val="none" w:sz="0" w:space="0" w:color="auto"/>
                        <w:right w:val="none" w:sz="0" w:space="0" w:color="auto"/>
                      </w:divBdr>
                    </w:div>
                  </w:divsChild>
                </w:div>
                <w:div w:id="1959332432">
                  <w:marLeft w:val="0"/>
                  <w:marRight w:val="0"/>
                  <w:marTop w:val="0"/>
                  <w:marBottom w:val="0"/>
                  <w:divBdr>
                    <w:top w:val="none" w:sz="0" w:space="0" w:color="auto"/>
                    <w:left w:val="none" w:sz="0" w:space="0" w:color="auto"/>
                    <w:bottom w:val="none" w:sz="0" w:space="0" w:color="auto"/>
                    <w:right w:val="none" w:sz="0" w:space="0" w:color="auto"/>
                  </w:divBdr>
                  <w:divsChild>
                    <w:div w:id="1534540033">
                      <w:marLeft w:val="0"/>
                      <w:marRight w:val="0"/>
                      <w:marTop w:val="0"/>
                      <w:marBottom w:val="0"/>
                      <w:divBdr>
                        <w:top w:val="none" w:sz="0" w:space="0" w:color="auto"/>
                        <w:left w:val="none" w:sz="0" w:space="0" w:color="auto"/>
                        <w:bottom w:val="none" w:sz="0" w:space="0" w:color="auto"/>
                        <w:right w:val="none" w:sz="0" w:space="0" w:color="auto"/>
                      </w:divBdr>
                    </w:div>
                  </w:divsChild>
                </w:div>
                <w:div w:id="1208184771">
                  <w:marLeft w:val="0"/>
                  <w:marRight w:val="0"/>
                  <w:marTop w:val="0"/>
                  <w:marBottom w:val="0"/>
                  <w:divBdr>
                    <w:top w:val="none" w:sz="0" w:space="0" w:color="auto"/>
                    <w:left w:val="none" w:sz="0" w:space="0" w:color="auto"/>
                    <w:bottom w:val="none" w:sz="0" w:space="0" w:color="auto"/>
                    <w:right w:val="none" w:sz="0" w:space="0" w:color="auto"/>
                  </w:divBdr>
                  <w:divsChild>
                    <w:div w:id="645091322">
                      <w:marLeft w:val="0"/>
                      <w:marRight w:val="0"/>
                      <w:marTop w:val="0"/>
                      <w:marBottom w:val="0"/>
                      <w:divBdr>
                        <w:top w:val="none" w:sz="0" w:space="0" w:color="auto"/>
                        <w:left w:val="none" w:sz="0" w:space="0" w:color="auto"/>
                        <w:bottom w:val="none" w:sz="0" w:space="0" w:color="auto"/>
                        <w:right w:val="none" w:sz="0" w:space="0" w:color="auto"/>
                      </w:divBdr>
                    </w:div>
                  </w:divsChild>
                </w:div>
                <w:div w:id="529225084">
                  <w:marLeft w:val="0"/>
                  <w:marRight w:val="0"/>
                  <w:marTop w:val="0"/>
                  <w:marBottom w:val="0"/>
                  <w:divBdr>
                    <w:top w:val="none" w:sz="0" w:space="0" w:color="auto"/>
                    <w:left w:val="none" w:sz="0" w:space="0" w:color="auto"/>
                    <w:bottom w:val="none" w:sz="0" w:space="0" w:color="auto"/>
                    <w:right w:val="none" w:sz="0" w:space="0" w:color="auto"/>
                  </w:divBdr>
                  <w:divsChild>
                    <w:div w:id="11802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025345">
      <w:bodyDiv w:val="1"/>
      <w:marLeft w:val="0"/>
      <w:marRight w:val="0"/>
      <w:marTop w:val="0"/>
      <w:marBottom w:val="0"/>
      <w:divBdr>
        <w:top w:val="none" w:sz="0" w:space="0" w:color="auto"/>
        <w:left w:val="none" w:sz="0" w:space="0" w:color="auto"/>
        <w:bottom w:val="none" w:sz="0" w:space="0" w:color="auto"/>
        <w:right w:val="none" w:sz="0" w:space="0" w:color="auto"/>
      </w:divBdr>
    </w:div>
    <w:div w:id="825324414">
      <w:bodyDiv w:val="1"/>
      <w:marLeft w:val="0"/>
      <w:marRight w:val="0"/>
      <w:marTop w:val="0"/>
      <w:marBottom w:val="0"/>
      <w:divBdr>
        <w:top w:val="none" w:sz="0" w:space="0" w:color="auto"/>
        <w:left w:val="none" w:sz="0" w:space="0" w:color="auto"/>
        <w:bottom w:val="none" w:sz="0" w:space="0" w:color="auto"/>
        <w:right w:val="none" w:sz="0" w:space="0" w:color="auto"/>
      </w:divBdr>
    </w:div>
    <w:div w:id="843206267">
      <w:bodyDiv w:val="1"/>
      <w:marLeft w:val="0"/>
      <w:marRight w:val="0"/>
      <w:marTop w:val="0"/>
      <w:marBottom w:val="0"/>
      <w:divBdr>
        <w:top w:val="none" w:sz="0" w:space="0" w:color="auto"/>
        <w:left w:val="none" w:sz="0" w:space="0" w:color="auto"/>
        <w:bottom w:val="none" w:sz="0" w:space="0" w:color="auto"/>
        <w:right w:val="none" w:sz="0" w:space="0" w:color="auto"/>
      </w:divBdr>
    </w:div>
    <w:div w:id="854460858">
      <w:bodyDiv w:val="1"/>
      <w:marLeft w:val="0"/>
      <w:marRight w:val="0"/>
      <w:marTop w:val="0"/>
      <w:marBottom w:val="0"/>
      <w:divBdr>
        <w:top w:val="none" w:sz="0" w:space="0" w:color="auto"/>
        <w:left w:val="none" w:sz="0" w:space="0" w:color="auto"/>
        <w:bottom w:val="none" w:sz="0" w:space="0" w:color="auto"/>
        <w:right w:val="none" w:sz="0" w:space="0" w:color="auto"/>
      </w:divBdr>
    </w:div>
    <w:div w:id="888567771">
      <w:bodyDiv w:val="1"/>
      <w:marLeft w:val="0"/>
      <w:marRight w:val="0"/>
      <w:marTop w:val="0"/>
      <w:marBottom w:val="0"/>
      <w:divBdr>
        <w:top w:val="none" w:sz="0" w:space="0" w:color="auto"/>
        <w:left w:val="none" w:sz="0" w:space="0" w:color="auto"/>
        <w:bottom w:val="none" w:sz="0" w:space="0" w:color="auto"/>
        <w:right w:val="none" w:sz="0" w:space="0" w:color="auto"/>
      </w:divBdr>
    </w:div>
    <w:div w:id="919488399">
      <w:bodyDiv w:val="1"/>
      <w:marLeft w:val="0"/>
      <w:marRight w:val="0"/>
      <w:marTop w:val="0"/>
      <w:marBottom w:val="0"/>
      <w:divBdr>
        <w:top w:val="none" w:sz="0" w:space="0" w:color="auto"/>
        <w:left w:val="none" w:sz="0" w:space="0" w:color="auto"/>
        <w:bottom w:val="none" w:sz="0" w:space="0" w:color="auto"/>
        <w:right w:val="none" w:sz="0" w:space="0" w:color="auto"/>
      </w:divBdr>
    </w:div>
    <w:div w:id="937955259">
      <w:bodyDiv w:val="1"/>
      <w:marLeft w:val="0"/>
      <w:marRight w:val="0"/>
      <w:marTop w:val="0"/>
      <w:marBottom w:val="0"/>
      <w:divBdr>
        <w:top w:val="none" w:sz="0" w:space="0" w:color="auto"/>
        <w:left w:val="none" w:sz="0" w:space="0" w:color="auto"/>
        <w:bottom w:val="none" w:sz="0" w:space="0" w:color="auto"/>
        <w:right w:val="none" w:sz="0" w:space="0" w:color="auto"/>
      </w:divBdr>
    </w:div>
    <w:div w:id="938021348">
      <w:bodyDiv w:val="1"/>
      <w:marLeft w:val="0"/>
      <w:marRight w:val="0"/>
      <w:marTop w:val="0"/>
      <w:marBottom w:val="0"/>
      <w:divBdr>
        <w:top w:val="none" w:sz="0" w:space="0" w:color="auto"/>
        <w:left w:val="none" w:sz="0" w:space="0" w:color="auto"/>
        <w:bottom w:val="none" w:sz="0" w:space="0" w:color="auto"/>
        <w:right w:val="none" w:sz="0" w:space="0" w:color="auto"/>
      </w:divBdr>
    </w:div>
    <w:div w:id="946237689">
      <w:bodyDiv w:val="1"/>
      <w:marLeft w:val="0"/>
      <w:marRight w:val="0"/>
      <w:marTop w:val="0"/>
      <w:marBottom w:val="0"/>
      <w:divBdr>
        <w:top w:val="none" w:sz="0" w:space="0" w:color="auto"/>
        <w:left w:val="none" w:sz="0" w:space="0" w:color="auto"/>
        <w:bottom w:val="none" w:sz="0" w:space="0" w:color="auto"/>
        <w:right w:val="none" w:sz="0" w:space="0" w:color="auto"/>
      </w:divBdr>
    </w:div>
    <w:div w:id="950086732">
      <w:bodyDiv w:val="1"/>
      <w:marLeft w:val="0"/>
      <w:marRight w:val="0"/>
      <w:marTop w:val="0"/>
      <w:marBottom w:val="0"/>
      <w:divBdr>
        <w:top w:val="none" w:sz="0" w:space="0" w:color="auto"/>
        <w:left w:val="none" w:sz="0" w:space="0" w:color="auto"/>
        <w:bottom w:val="none" w:sz="0" w:space="0" w:color="auto"/>
        <w:right w:val="none" w:sz="0" w:space="0" w:color="auto"/>
      </w:divBdr>
    </w:div>
    <w:div w:id="957639016">
      <w:bodyDiv w:val="1"/>
      <w:marLeft w:val="0"/>
      <w:marRight w:val="0"/>
      <w:marTop w:val="0"/>
      <w:marBottom w:val="0"/>
      <w:divBdr>
        <w:top w:val="none" w:sz="0" w:space="0" w:color="auto"/>
        <w:left w:val="none" w:sz="0" w:space="0" w:color="auto"/>
        <w:bottom w:val="none" w:sz="0" w:space="0" w:color="auto"/>
        <w:right w:val="none" w:sz="0" w:space="0" w:color="auto"/>
      </w:divBdr>
    </w:div>
    <w:div w:id="997808245">
      <w:bodyDiv w:val="1"/>
      <w:marLeft w:val="0"/>
      <w:marRight w:val="0"/>
      <w:marTop w:val="0"/>
      <w:marBottom w:val="0"/>
      <w:divBdr>
        <w:top w:val="none" w:sz="0" w:space="0" w:color="auto"/>
        <w:left w:val="none" w:sz="0" w:space="0" w:color="auto"/>
        <w:bottom w:val="none" w:sz="0" w:space="0" w:color="auto"/>
        <w:right w:val="none" w:sz="0" w:space="0" w:color="auto"/>
      </w:divBdr>
    </w:div>
    <w:div w:id="1044017196">
      <w:bodyDiv w:val="1"/>
      <w:marLeft w:val="0"/>
      <w:marRight w:val="0"/>
      <w:marTop w:val="0"/>
      <w:marBottom w:val="0"/>
      <w:divBdr>
        <w:top w:val="none" w:sz="0" w:space="0" w:color="auto"/>
        <w:left w:val="none" w:sz="0" w:space="0" w:color="auto"/>
        <w:bottom w:val="none" w:sz="0" w:space="0" w:color="auto"/>
        <w:right w:val="none" w:sz="0" w:space="0" w:color="auto"/>
      </w:divBdr>
    </w:div>
    <w:div w:id="1053581479">
      <w:bodyDiv w:val="1"/>
      <w:marLeft w:val="0"/>
      <w:marRight w:val="0"/>
      <w:marTop w:val="0"/>
      <w:marBottom w:val="0"/>
      <w:divBdr>
        <w:top w:val="none" w:sz="0" w:space="0" w:color="auto"/>
        <w:left w:val="none" w:sz="0" w:space="0" w:color="auto"/>
        <w:bottom w:val="none" w:sz="0" w:space="0" w:color="auto"/>
        <w:right w:val="none" w:sz="0" w:space="0" w:color="auto"/>
      </w:divBdr>
    </w:div>
    <w:div w:id="1073890445">
      <w:bodyDiv w:val="1"/>
      <w:marLeft w:val="0"/>
      <w:marRight w:val="0"/>
      <w:marTop w:val="0"/>
      <w:marBottom w:val="0"/>
      <w:divBdr>
        <w:top w:val="none" w:sz="0" w:space="0" w:color="auto"/>
        <w:left w:val="none" w:sz="0" w:space="0" w:color="auto"/>
        <w:bottom w:val="none" w:sz="0" w:space="0" w:color="auto"/>
        <w:right w:val="none" w:sz="0" w:space="0" w:color="auto"/>
      </w:divBdr>
    </w:div>
    <w:div w:id="1164778028">
      <w:bodyDiv w:val="1"/>
      <w:marLeft w:val="0"/>
      <w:marRight w:val="0"/>
      <w:marTop w:val="0"/>
      <w:marBottom w:val="0"/>
      <w:divBdr>
        <w:top w:val="none" w:sz="0" w:space="0" w:color="auto"/>
        <w:left w:val="none" w:sz="0" w:space="0" w:color="auto"/>
        <w:bottom w:val="none" w:sz="0" w:space="0" w:color="auto"/>
        <w:right w:val="none" w:sz="0" w:space="0" w:color="auto"/>
      </w:divBdr>
    </w:div>
    <w:div w:id="1184125882">
      <w:bodyDiv w:val="1"/>
      <w:marLeft w:val="0"/>
      <w:marRight w:val="0"/>
      <w:marTop w:val="0"/>
      <w:marBottom w:val="0"/>
      <w:divBdr>
        <w:top w:val="none" w:sz="0" w:space="0" w:color="auto"/>
        <w:left w:val="none" w:sz="0" w:space="0" w:color="auto"/>
        <w:bottom w:val="none" w:sz="0" w:space="0" w:color="auto"/>
        <w:right w:val="none" w:sz="0" w:space="0" w:color="auto"/>
      </w:divBdr>
    </w:div>
    <w:div w:id="1230384282">
      <w:bodyDiv w:val="1"/>
      <w:marLeft w:val="0"/>
      <w:marRight w:val="0"/>
      <w:marTop w:val="0"/>
      <w:marBottom w:val="0"/>
      <w:divBdr>
        <w:top w:val="none" w:sz="0" w:space="0" w:color="auto"/>
        <w:left w:val="none" w:sz="0" w:space="0" w:color="auto"/>
        <w:bottom w:val="none" w:sz="0" w:space="0" w:color="auto"/>
        <w:right w:val="none" w:sz="0" w:space="0" w:color="auto"/>
      </w:divBdr>
    </w:div>
    <w:div w:id="1246457301">
      <w:bodyDiv w:val="1"/>
      <w:marLeft w:val="0"/>
      <w:marRight w:val="0"/>
      <w:marTop w:val="0"/>
      <w:marBottom w:val="0"/>
      <w:divBdr>
        <w:top w:val="none" w:sz="0" w:space="0" w:color="auto"/>
        <w:left w:val="none" w:sz="0" w:space="0" w:color="auto"/>
        <w:bottom w:val="none" w:sz="0" w:space="0" w:color="auto"/>
        <w:right w:val="none" w:sz="0" w:space="0" w:color="auto"/>
      </w:divBdr>
    </w:div>
    <w:div w:id="1296330744">
      <w:bodyDiv w:val="1"/>
      <w:marLeft w:val="0"/>
      <w:marRight w:val="0"/>
      <w:marTop w:val="0"/>
      <w:marBottom w:val="0"/>
      <w:divBdr>
        <w:top w:val="none" w:sz="0" w:space="0" w:color="auto"/>
        <w:left w:val="none" w:sz="0" w:space="0" w:color="auto"/>
        <w:bottom w:val="none" w:sz="0" w:space="0" w:color="auto"/>
        <w:right w:val="none" w:sz="0" w:space="0" w:color="auto"/>
      </w:divBdr>
    </w:div>
    <w:div w:id="1332180646">
      <w:bodyDiv w:val="1"/>
      <w:marLeft w:val="0"/>
      <w:marRight w:val="0"/>
      <w:marTop w:val="0"/>
      <w:marBottom w:val="0"/>
      <w:divBdr>
        <w:top w:val="none" w:sz="0" w:space="0" w:color="auto"/>
        <w:left w:val="none" w:sz="0" w:space="0" w:color="auto"/>
        <w:bottom w:val="none" w:sz="0" w:space="0" w:color="auto"/>
        <w:right w:val="none" w:sz="0" w:space="0" w:color="auto"/>
      </w:divBdr>
    </w:div>
    <w:div w:id="1341542993">
      <w:bodyDiv w:val="1"/>
      <w:marLeft w:val="0"/>
      <w:marRight w:val="0"/>
      <w:marTop w:val="0"/>
      <w:marBottom w:val="0"/>
      <w:divBdr>
        <w:top w:val="none" w:sz="0" w:space="0" w:color="auto"/>
        <w:left w:val="none" w:sz="0" w:space="0" w:color="auto"/>
        <w:bottom w:val="none" w:sz="0" w:space="0" w:color="auto"/>
        <w:right w:val="none" w:sz="0" w:space="0" w:color="auto"/>
      </w:divBdr>
    </w:div>
    <w:div w:id="1345128934">
      <w:bodyDiv w:val="1"/>
      <w:marLeft w:val="0"/>
      <w:marRight w:val="0"/>
      <w:marTop w:val="0"/>
      <w:marBottom w:val="0"/>
      <w:divBdr>
        <w:top w:val="none" w:sz="0" w:space="0" w:color="auto"/>
        <w:left w:val="none" w:sz="0" w:space="0" w:color="auto"/>
        <w:bottom w:val="none" w:sz="0" w:space="0" w:color="auto"/>
        <w:right w:val="none" w:sz="0" w:space="0" w:color="auto"/>
      </w:divBdr>
    </w:div>
    <w:div w:id="1360887430">
      <w:bodyDiv w:val="1"/>
      <w:marLeft w:val="0"/>
      <w:marRight w:val="0"/>
      <w:marTop w:val="0"/>
      <w:marBottom w:val="0"/>
      <w:divBdr>
        <w:top w:val="none" w:sz="0" w:space="0" w:color="auto"/>
        <w:left w:val="none" w:sz="0" w:space="0" w:color="auto"/>
        <w:bottom w:val="none" w:sz="0" w:space="0" w:color="auto"/>
        <w:right w:val="none" w:sz="0" w:space="0" w:color="auto"/>
      </w:divBdr>
    </w:div>
    <w:div w:id="1386638851">
      <w:bodyDiv w:val="1"/>
      <w:marLeft w:val="0"/>
      <w:marRight w:val="0"/>
      <w:marTop w:val="0"/>
      <w:marBottom w:val="0"/>
      <w:divBdr>
        <w:top w:val="none" w:sz="0" w:space="0" w:color="auto"/>
        <w:left w:val="none" w:sz="0" w:space="0" w:color="auto"/>
        <w:bottom w:val="none" w:sz="0" w:space="0" w:color="auto"/>
        <w:right w:val="none" w:sz="0" w:space="0" w:color="auto"/>
      </w:divBdr>
    </w:div>
    <w:div w:id="1395273306">
      <w:bodyDiv w:val="1"/>
      <w:marLeft w:val="0"/>
      <w:marRight w:val="0"/>
      <w:marTop w:val="0"/>
      <w:marBottom w:val="0"/>
      <w:divBdr>
        <w:top w:val="none" w:sz="0" w:space="0" w:color="auto"/>
        <w:left w:val="none" w:sz="0" w:space="0" w:color="auto"/>
        <w:bottom w:val="none" w:sz="0" w:space="0" w:color="auto"/>
        <w:right w:val="none" w:sz="0" w:space="0" w:color="auto"/>
      </w:divBdr>
    </w:div>
    <w:div w:id="1417743734">
      <w:bodyDiv w:val="1"/>
      <w:marLeft w:val="0"/>
      <w:marRight w:val="0"/>
      <w:marTop w:val="0"/>
      <w:marBottom w:val="0"/>
      <w:divBdr>
        <w:top w:val="none" w:sz="0" w:space="0" w:color="auto"/>
        <w:left w:val="none" w:sz="0" w:space="0" w:color="auto"/>
        <w:bottom w:val="none" w:sz="0" w:space="0" w:color="auto"/>
        <w:right w:val="none" w:sz="0" w:space="0" w:color="auto"/>
      </w:divBdr>
    </w:div>
    <w:div w:id="1424299272">
      <w:bodyDiv w:val="1"/>
      <w:marLeft w:val="0"/>
      <w:marRight w:val="0"/>
      <w:marTop w:val="0"/>
      <w:marBottom w:val="0"/>
      <w:divBdr>
        <w:top w:val="none" w:sz="0" w:space="0" w:color="auto"/>
        <w:left w:val="none" w:sz="0" w:space="0" w:color="auto"/>
        <w:bottom w:val="none" w:sz="0" w:space="0" w:color="auto"/>
        <w:right w:val="none" w:sz="0" w:space="0" w:color="auto"/>
      </w:divBdr>
    </w:div>
    <w:div w:id="1436439544">
      <w:bodyDiv w:val="1"/>
      <w:marLeft w:val="0"/>
      <w:marRight w:val="0"/>
      <w:marTop w:val="0"/>
      <w:marBottom w:val="0"/>
      <w:divBdr>
        <w:top w:val="none" w:sz="0" w:space="0" w:color="auto"/>
        <w:left w:val="none" w:sz="0" w:space="0" w:color="auto"/>
        <w:bottom w:val="none" w:sz="0" w:space="0" w:color="auto"/>
        <w:right w:val="none" w:sz="0" w:space="0" w:color="auto"/>
      </w:divBdr>
    </w:div>
    <w:div w:id="1468627972">
      <w:bodyDiv w:val="1"/>
      <w:marLeft w:val="0"/>
      <w:marRight w:val="0"/>
      <w:marTop w:val="0"/>
      <w:marBottom w:val="0"/>
      <w:divBdr>
        <w:top w:val="none" w:sz="0" w:space="0" w:color="auto"/>
        <w:left w:val="none" w:sz="0" w:space="0" w:color="auto"/>
        <w:bottom w:val="none" w:sz="0" w:space="0" w:color="auto"/>
        <w:right w:val="none" w:sz="0" w:space="0" w:color="auto"/>
      </w:divBdr>
    </w:div>
    <w:div w:id="1493839999">
      <w:bodyDiv w:val="1"/>
      <w:marLeft w:val="0"/>
      <w:marRight w:val="0"/>
      <w:marTop w:val="0"/>
      <w:marBottom w:val="0"/>
      <w:divBdr>
        <w:top w:val="none" w:sz="0" w:space="0" w:color="auto"/>
        <w:left w:val="none" w:sz="0" w:space="0" w:color="auto"/>
        <w:bottom w:val="none" w:sz="0" w:space="0" w:color="auto"/>
        <w:right w:val="none" w:sz="0" w:space="0" w:color="auto"/>
      </w:divBdr>
    </w:div>
    <w:div w:id="1508443233">
      <w:bodyDiv w:val="1"/>
      <w:marLeft w:val="0"/>
      <w:marRight w:val="0"/>
      <w:marTop w:val="0"/>
      <w:marBottom w:val="0"/>
      <w:divBdr>
        <w:top w:val="none" w:sz="0" w:space="0" w:color="auto"/>
        <w:left w:val="none" w:sz="0" w:space="0" w:color="auto"/>
        <w:bottom w:val="none" w:sz="0" w:space="0" w:color="auto"/>
        <w:right w:val="none" w:sz="0" w:space="0" w:color="auto"/>
      </w:divBdr>
    </w:div>
    <w:div w:id="1514372597">
      <w:bodyDiv w:val="1"/>
      <w:marLeft w:val="0"/>
      <w:marRight w:val="0"/>
      <w:marTop w:val="0"/>
      <w:marBottom w:val="0"/>
      <w:divBdr>
        <w:top w:val="none" w:sz="0" w:space="0" w:color="auto"/>
        <w:left w:val="none" w:sz="0" w:space="0" w:color="auto"/>
        <w:bottom w:val="none" w:sz="0" w:space="0" w:color="auto"/>
        <w:right w:val="none" w:sz="0" w:space="0" w:color="auto"/>
      </w:divBdr>
    </w:div>
    <w:div w:id="1540703796">
      <w:bodyDiv w:val="1"/>
      <w:marLeft w:val="0"/>
      <w:marRight w:val="0"/>
      <w:marTop w:val="0"/>
      <w:marBottom w:val="0"/>
      <w:divBdr>
        <w:top w:val="none" w:sz="0" w:space="0" w:color="auto"/>
        <w:left w:val="none" w:sz="0" w:space="0" w:color="auto"/>
        <w:bottom w:val="none" w:sz="0" w:space="0" w:color="auto"/>
        <w:right w:val="none" w:sz="0" w:space="0" w:color="auto"/>
      </w:divBdr>
    </w:div>
    <w:div w:id="1549297536">
      <w:bodyDiv w:val="1"/>
      <w:marLeft w:val="0"/>
      <w:marRight w:val="0"/>
      <w:marTop w:val="0"/>
      <w:marBottom w:val="0"/>
      <w:divBdr>
        <w:top w:val="none" w:sz="0" w:space="0" w:color="auto"/>
        <w:left w:val="none" w:sz="0" w:space="0" w:color="auto"/>
        <w:bottom w:val="none" w:sz="0" w:space="0" w:color="auto"/>
        <w:right w:val="none" w:sz="0" w:space="0" w:color="auto"/>
      </w:divBdr>
    </w:div>
    <w:div w:id="1552693863">
      <w:bodyDiv w:val="1"/>
      <w:marLeft w:val="0"/>
      <w:marRight w:val="0"/>
      <w:marTop w:val="0"/>
      <w:marBottom w:val="0"/>
      <w:divBdr>
        <w:top w:val="none" w:sz="0" w:space="0" w:color="auto"/>
        <w:left w:val="none" w:sz="0" w:space="0" w:color="auto"/>
        <w:bottom w:val="none" w:sz="0" w:space="0" w:color="auto"/>
        <w:right w:val="none" w:sz="0" w:space="0" w:color="auto"/>
      </w:divBdr>
    </w:div>
    <w:div w:id="1568683212">
      <w:bodyDiv w:val="1"/>
      <w:marLeft w:val="0"/>
      <w:marRight w:val="0"/>
      <w:marTop w:val="0"/>
      <w:marBottom w:val="0"/>
      <w:divBdr>
        <w:top w:val="none" w:sz="0" w:space="0" w:color="auto"/>
        <w:left w:val="none" w:sz="0" w:space="0" w:color="auto"/>
        <w:bottom w:val="none" w:sz="0" w:space="0" w:color="auto"/>
        <w:right w:val="none" w:sz="0" w:space="0" w:color="auto"/>
      </w:divBdr>
    </w:div>
    <w:div w:id="1599603538">
      <w:bodyDiv w:val="1"/>
      <w:marLeft w:val="0"/>
      <w:marRight w:val="0"/>
      <w:marTop w:val="0"/>
      <w:marBottom w:val="0"/>
      <w:divBdr>
        <w:top w:val="none" w:sz="0" w:space="0" w:color="auto"/>
        <w:left w:val="none" w:sz="0" w:space="0" w:color="auto"/>
        <w:bottom w:val="none" w:sz="0" w:space="0" w:color="auto"/>
        <w:right w:val="none" w:sz="0" w:space="0" w:color="auto"/>
      </w:divBdr>
    </w:div>
    <w:div w:id="1607346611">
      <w:bodyDiv w:val="1"/>
      <w:marLeft w:val="0"/>
      <w:marRight w:val="0"/>
      <w:marTop w:val="0"/>
      <w:marBottom w:val="0"/>
      <w:divBdr>
        <w:top w:val="none" w:sz="0" w:space="0" w:color="auto"/>
        <w:left w:val="none" w:sz="0" w:space="0" w:color="auto"/>
        <w:bottom w:val="none" w:sz="0" w:space="0" w:color="auto"/>
        <w:right w:val="none" w:sz="0" w:space="0" w:color="auto"/>
      </w:divBdr>
    </w:div>
    <w:div w:id="1620335923">
      <w:bodyDiv w:val="1"/>
      <w:marLeft w:val="0"/>
      <w:marRight w:val="0"/>
      <w:marTop w:val="0"/>
      <w:marBottom w:val="0"/>
      <w:divBdr>
        <w:top w:val="none" w:sz="0" w:space="0" w:color="auto"/>
        <w:left w:val="none" w:sz="0" w:space="0" w:color="auto"/>
        <w:bottom w:val="none" w:sz="0" w:space="0" w:color="auto"/>
        <w:right w:val="none" w:sz="0" w:space="0" w:color="auto"/>
      </w:divBdr>
    </w:div>
    <w:div w:id="1628508058">
      <w:bodyDiv w:val="1"/>
      <w:marLeft w:val="0"/>
      <w:marRight w:val="0"/>
      <w:marTop w:val="0"/>
      <w:marBottom w:val="0"/>
      <w:divBdr>
        <w:top w:val="none" w:sz="0" w:space="0" w:color="auto"/>
        <w:left w:val="none" w:sz="0" w:space="0" w:color="auto"/>
        <w:bottom w:val="none" w:sz="0" w:space="0" w:color="auto"/>
        <w:right w:val="none" w:sz="0" w:space="0" w:color="auto"/>
      </w:divBdr>
    </w:div>
    <w:div w:id="1633365742">
      <w:bodyDiv w:val="1"/>
      <w:marLeft w:val="0"/>
      <w:marRight w:val="0"/>
      <w:marTop w:val="0"/>
      <w:marBottom w:val="0"/>
      <w:divBdr>
        <w:top w:val="none" w:sz="0" w:space="0" w:color="auto"/>
        <w:left w:val="none" w:sz="0" w:space="0" w:color="auto"/>
        <w:bottom w:val="none" w:sz="0" w:space="0" w:color="auto"/>
        <w:right w:val="none" w:sz="0" w:space="0" w:color="auto"/>
      </w:divBdr>
    </w:div>
    <w:div w:id="1633440853">
      <w:bodyDiv w:val="1"/>
      <w:marLeft w:val="0"/>
      <w:marRight w:val="0"/>
      <w:marTop w:val="0"/>
      <w:marBottom w:val="0"/>
      <w:divBdr>
        <w:top w:val="none" w:sz="0" w:space="0" w:color="auto"/>
        <w:left w:val="none" w:sz="0" w:space="0" w:color="auto"/>
        <w:bottom w:val="none" w:sz="0" w:space="0" w:color="auto"/>
        <w:right w:val="none" w:sz="0" w:space="0" w:color="auto"/>
      </w:divBdr>
    </w:div>
    <w:div w:id="1643778202">
      <w:bodyDiv w:val="1"/>
      <w:marLeft w:val="0"/>
      <w:marRight w:val="0"/>
      <w:marTop w:val="0"/>
      <w:marBottom w:val="0"/>
      <w:divBdr>
        <w:top w:val="none" w:sz="0" w:space="0" w:color="auto"/>
        <w:left w:val="none" w:sz="0" w:space="0" w:color="auto"/>
        <w:bottom w:val="none" w:sz="0" w:space="0" w:color="auto"/>
        <w:right w:val="none" w:sz="0" w:space="0" w:color="auto"/>
      </w:divBdr>
    </w:div>
    <w:div w:id="1647004884">
      <w:bodyDiv w:val="1"/>
      <w:marLeft w:val="0"/>
      <w:marRight w:val="0"/>
      <w:marTop w:val="0"/>
      <w:marBottom w:val="0"/>
      <w:divBdr>
        <w:top w:val="none" w:sz="0" w:space="0" w:color="auto"/>
        <w:left w:val="none" w:sz="0" w:space="0" w:color="auto"/>
        <w:bottom w:val="none" w:sz="0" w:space="0" w:color="auto"/>
        <w:right w:val="none" w:sz="0" w:space="0" w:color="auto"/>
      </w:divBdr>
    </w:div>
    <w:div w:id="1676345871">
      <w:bodyDiv w:val="1"/>
      <w:marLeft w:val="0"/>
      <w:marRight w:val="0"/>
      <w:marTop w:val="0"/>
      <w:marBottom w:val="0"/>
      <w:divBdr>
        <w:top w:val="none" w:sz="0" w:space="0" w:color="auto"/>
        <w:left w:val="none" w:sz="0" w:space="0" w:color="auto"/>
        <w:bottom w:val="none" w:sz="0" w:space="0" w:color="auto"/>
        <w:right w:val="none" w:sz="0" w:space="0" w:color="auto"/>
      </w:divBdr>
    </w:div>
    <w:div w:id="1696300095">
      <w:bodyDiv w:val="1"/>
      <w:marLeft w:val="0"/>
      <w:marRight w:val="0"/>
      <w:marTop w:val="0"/>
      <w:marBottom w:val="0"/>
      <w:divBdr>
        <w:top w:val="none" w:sz="0" w:space="0" w:color="auto"/>
        <w:left w:val="none" w:sz="0" w:space="0" w:color="auto"/>
        <w:bottom w:val="none" w:sz="0" w:space="0" w:color="auto"/>
        <w:right w:val="none" w:sz="0" w:space="0" w:color="auto"/>
      </w:divBdr>
    </w:div>
    <w:div w:id="1713576122">
      <w:bodyDiv w:val="1"/>
      <w:marLeft w:val="0"/>
      <w:marRight w:val="0"/>
      <w:marTop w:val="0"/>
      <w:marBottom w:val="0"/>
      <w:divBdr>
        <w:top w:val="none" w:sz="0" w:space="0" w:color="auto"/>
        <w:left w:val="none" w:sz="0" w:space="0" w:color="auto"/>
        <w:bottom w:val="none" w:sz="0" w:space="0" w:color="auto"/>
        <w:right w:val="none" w:sz="0" w:space="0" w:color="auto"/>
      </w:divBdr>
    </w:div>
    <w:div w:id="1717318172">
      <w:bodyDiv w:val="1"/>
      <w:marLeft w:val="0"/>
      <w:marRight w:val="0"/>
      <w:marTop w:val="0"/>
      <w:marBottom w:val="0"/>
      <w:divBdr>
        <w:top w:val="none" w:sz="0" w:space="0" w:color="auto"/>
        <w:left w:val="none" w:sz="0" w:space="0" w:color="auto"/>
        <w:bottom w:val="none" w:sz="0" w:space="0" w:color="auto"/>
        <w:right w:val="none" w:sz="0" w:space="0" w:color="auto"/>
      </w:divBdr>
    </w:div>
    <w:div w:id="1736707058">
      <w:bodyDiv w:val="1"/>
      <w:marLeft w:val="0"/>
      <w:marRight w:val="0"/>
      <w:marTop w:val="0"/>
      <w:marBottom w:val="0"/>
      <w:divBdr>
        <w:top w:val="none" w:sz="0" w:space="0" w:color="auto"/>
        <w:left w:val="none" w:sz="0" w:space="0" w:color="auto"/>
        <w:bottom w:val="none" w:sz="0" w:space="0" w:color="auto"/>
        <w:right w:val="none" w:sz="0" w:space="0" w:color="auto"/>
      </w:divBdr>
      <w:divsChild>
        <w:div w:id="384256858">
          <w:marLeft w:val="0"/>
          <w:marRight w:val="0"/>
          <w:marTop w:val="0"/>
          <w:marBottom w:val="0"/>
          <w:divBdr>
            <w:top w:val="none" w:sz="0" w:space="0" w:color="auto"/>
            <w:left w:val="none" w:sz="0" w:space="0" w:color="auto"/>
            <w:bottom w:val="none" w:sz="0" w:space="0" w:color="auto"/>
            <w:right w:val="none" w:sz="0" w:space="0" w:color="auto"/>
          </w:divBdr>
        </w:div>
      </w:divsChild>
    </w:div>
    <w:div w:id="1741323147">
      <w:bodyDiv w:val="1"/>
      <w:marLeft w:val="0"/>
      <w:marRight w:val="0"/>
      <w:marTop w:val="0"/>
      <w:marBottom w:val="0"/>
      <w:divBdr>
        <w:top w:val="none" w:sz="0" w:space="0" w:color="auto"/>
        <w:left w:val="none" w:sz="0" w:space="0" w:color="auto"/>
        <w:bottom w:val="none" w:sz="0" w:space="0" w:color="auto"/>
        <w:right w:val="none" w:sz="0" w:space="0" w:color="auto"/>
      </w:divBdr>
    </w:div>
    <w:div w:id="1750810827">
      <w:bodyDiv w:val="1"/>
      <w:marLeft w:val="0"/>
      <w:marRight w:val="0"/>
      <w:marTop w:val="0"/>
      <w:marBottom w:val="0"/>
      <w:divBdr>
        <w:top w:val="none" w:sz="0" w:space="0" w:color="auto"/>
        <w:left w:val="none" w:sz="0" w:space="0" w:color="auto"/>
        <w:bottom w:val="none" w:sz="0" w:space="0" w:color="auto"/>
        <w:right w:val="none" w:sz="0" w:space="0" w:color="auto"/>
      </w:divBdr>
    </w:div>
    <w:div w:id="1759130088">
      <w:bodyDiv w:val="1"/>
      <w:marLeft w:val="0"/>
      <w:marRight w:val="0"/>
      <w:marTop w:val="0"/>
      <w:marBottom w:val="0"/>
      <w:divBdr>
        <w:top w:val="none" w:sz="0" w:space="0" w:color="auto"/>
        <w:left w:val="none" w:sz="0" w:space="0" w:color="auto"/>
        <w:bottom w:val="none" w:sz="0" w:space="0" w:color="auto"/>
        <w:right w:val="none" w:sz="0" w:space="0" w:color="auto"/>
      </w:divBdr>
    </w:div>
    <w:div w:id="1762872980">
      <w:bodyDiv w:val="1"/>
      <w:marLeft w:val="0"/>
      <w:marRight w:val="0"/>
      <w:marTop w:val="0"/>
      <w:marBottom w:val="0"/>
      <w:divBdr>
        <w:top w:val="none" w:sz="0" w:space="0" w:color="auto"/>
        <w:left w:val="none" w:sz="0" w:space="0" w:color="auto"/>
        <w:bottom w:val="none" w:sz="0" w:space="0" w:color="auto"/>
        <w:right w:val="none" w:sz="0" w:space="0" w:color="auto"/>
      </w:divBdr>
    </w:div>
    <w:div w:id="1772235869">
      <w:bodyDiv w:val="1"/>
      <w:marLeft w:val="0"/>
      <w:marRight w:val="0"/>
      <w:marTop w:val="0"/>
      <w:marBottom w:val="0"/>
      <w:divBdr>
        <w:top w:val="none" w:sz="0" w:space="0" w:color="auto"/>
        <w:left w:val="none" w:sz="0" w:space="0" w:color="auto"/>
        <w:bottom w:val="none" w:sz="0" w:space="0" w:color="auto"/>
        <w:right w:val="none" w:sz="0" w:space="0" w:color="auto"/>
      </w:divBdr>
    </w:div>
    <w:div w:id="1778285773">
      <w:bodyDiv w:val="1"/>
      <w:marLeft w:val="0"/>
      <w:marRight w:val="0"/>
      <w:marTop w:val="0"/>
      <w:marBottom w:val="0"/>
      <w:divBdr>
        <w:top w:val="none" w:sz="0" w:space="0" w:color="auto"/>
        <w:left w:val="none" w:sz="0" w:space="0" w:color="auto"/>
        <w:bottom w:val="none" w:sz="0" w:space="0" w:color="auto"/>
        <w:right w:val="none" w:sz="0" w:space="0" w:color="auto"/>
      </w:divBdr>
    </w:div>
    <w:div w:id="1795370876">
      <w:bodyDiv w:val="1"/>
      <w:marLeft w:val="0"/>
      <w:marRight w:val="0"/>
      <w:marTop w:val="0"/>
      <w:marBottom w:val="0"/>
      <w:divBdr>
        <w:top w:val="none" w:sz="0" w:space="0" w:color="auto"/>
        <w:left w:val="none" w:sz="0" w:space="0" w:color="auto"/>
        <w:bottom w:val="none" w:sz="0" w:space="0" w:color="auto"/>
        <w:right w:val="none" w:sz="0" w:space="0" w:color="auto"/>
      </w:divBdr>
    </w:div>
    <w:div w:id="1864978472">
      <w:bodyDiv w:val="1"/>
      <w:marLeft w:val="0"/>
      <w:marRight w:val="0"/>
      <w:marTop w:val="0"/>
      <w:marBottom w:val="0"/>
      <w:divBdr>
        <w:top w:val="none" w:sz="0" w:space="0" w:color="auto"/>
        <w:left w:val="none" w:sz="0" w:space="0" w:color="auto"/>
        <w:bottom w:val="none" w:sz="0" w:space="0" w:color="auto"/>
        <w:right w:val="none" w:sz="0" w:space="0" w:color="auto"/>
      </w:divBdr>
    </w:div>
    <w:div w:id="1871215278">
      <w:bodyDiv w:val="1"/>
      <w:marLeft w:val="0"/>
      <w:marRight w:val="0"/>
      <w:marTop w:val="0"/>
      <w:marBottom w:val="0"/>
      <w:divBdr>
        <w:top w:val="none" w:sz="0" w:space="0" w:color="auto"/>
        <w:left w:val="none" w:sz="0" w:space="0" w:color="auto"/>
        <w:bottom w:val="none" w:sz="0" w:space="0" w:color="auto"/>
        <w:right w:val="none" w:sz="0" w:space="0" w:color="auto"/>
      </w:divBdr>
    </w:div>
    <w:div w:id="1895197686">
      <w:bodyDiv w:val="1"/>
      <w:marLeft w:val="0"/>
      <w:marRight w:val="0"/>
      <w:marTop w:val="0"/>
      <w:marBottom w:val="0"/>
      <w:divBdr>
        <w:top w:val="none" w:sz="0" w:space="0" w:color="auto"/>
        <w:left w:val="none" w:sz="0" w:space="0" w:color="auto"/>
        <w:bottom w:val="none" w:sz="0" w:space="0" w:color="auto"/>
        <w:right w:val="none" w:sz="0" w:space="0" w:color="auto"/>
      </w:divBdr>
    </w:div>
    <w:div w:id="1953781738">
      <w:bodyDiv w:val="1"/>
      <w:marLeft w:val="0"/>
      <w:marRight w:val="0"/>
      <w:marTop w:val="0"/>
      <w:marBottom w:val="0"/>
      <w:divBdr>
        <w:top w:val="none" w:sz="0" w:space="0" w:color="auto"/>
        <w:left w:val="none" w:sz="0" w:space="0" w:color="auto"/>
        <w:bottom w:val="none" w:sz="0" w:space="0" w:color="auto"/>
        <w:right w:val="none" w:sz="0" w:space="0" w:color="auto"/>
      </w:divBdr>
    </w:div>
    <w:div w:id="1991787215">
      <w:bodyDiv w:val="1"/>
      <w:marLeft w:val="0"/>
      <w:marRight w:val="0"/>
      <w:marTop w:val="0"/>
      <w:marBottom w:val="0"/>
      <w:divBdr>
        <w:top w:val="none" w:sz="0" w:space="0" w:color="auto"/>
        <w:left w:val="none" w:sz="0" w:space="0" w:color="auto"/>
        <w:bottom w:val="none" w:sz="0" w:space="0" w:color="auto"/>
        <w:right w:val="none" w:sz="0" w:space="0" w:color="auto"/>
      </w:divBdr>
    </w:div>
    <w:div w:id="1994218423">
      <w:bodyDiv w:val="1"/>
      <w:marLeft w:val="0"/>
      <w:marRight w:val="0"/>
      <w:marTop w:val="0"/>
      <w:marBottom w:val="0"/>
      <w:divBdr>
        <w:top w:val="none" w:sz="0" w:space="0" w:color="auto"/>
        <w:left w:val="none" w:sz="0" w:space="0" w:color="auto"/>
        <w:bottom w:val="none" w:sz="0" w:space="0" w:color="auto"/>
        <w:right w:val="none" w:sz="0" w:space="0" w:color="auto"/>
      </w:divBdr>
    </w:div>
    <w:div w:id="2008052033">
      <w:bodyDiv w:val="1"/>
      <w:marLeft w:val="0"/>
      <w:marRight w:val="0"/>
      <w:marTop w:val="0"/>
      <w:marBottom w:val="0"/>
      <w:divBdr>
        <w:top w:val="none" w:sz="0" w:space="0" w:color="auto"/>
        <w:left w:val="none" w:sz="0" w:space="0" w:color="auto"/>
        <w:bottom w:val="none" w:sz="0" w:space="0" w:color="auto"/>
        <w:right w:val="none" w:sz="0" w:space="0" w:color="auto"/>
      </w:divBdr>
    </w:div>
    <w:div w:id="2040544386">
      <w:bodyDiv w:val="1"/>
      <w:marLeft w:val="0"/>
      <w:marRight w:val="0"/>
      <w:marTop w:val="0"/>
      <w:marBottom w:val="0"/>
      <w:divBdr>
        <w:top w:val="none" w:sz="0" w:space="0" w:color="auto"/>
        <w:left w:val="none" w:sz="0" w:space="0" w:color="auto"/>
        <w:bottom w:val="none" w:sz="0" w:space="0" w:color="auto"/>
        <w:right w:val="none" w:sz="0" w:space="0" w:color="auto"/>
      </w:divBdr>
    </w:div>
    <w:div w:id="2051151375">
      <w:bodyDiv w:val="1"/>
      <w:marLeft w:val="0"/>
      <w:marRight w:val="0"/>
      <w:marTop w:val="0"/>
      <w:marBottom w:val="0"/>
      <w:divBdr>
        <w:top w:val="none" w:sz="0" w:space="0" w:color="auto"/>
        <w:left w:val="none" w:sz="0" w:space="0" w:color="auto"/>
        <w:bottom w:val="none" w:sz="0" w:space="0" w:color="auto"/>
        <w:right w:val="none" w:sz="0" w:space="0" w:color="auto"/>
      </w:divBdr>
    </w:div>
    <w:div w:id="2056418401">
      <w:bodyDiv w:val="1"/>
      <w:marLeft w:val="0"/>
      <w:marRight w:val="0"/>
      <w:marTop w:val="0"/>
      <w:marBottom w:val="0"/>
      <w:divBdr>
        <w:top w:val="none" w:sz="0" w:space="0" w:color="auto"/>
        <w:left w:val="none" w:sz="0" w:space="0" w:color="auto"/>
        <w:bottom w:val="none" w:sz="0" w:space="0" w:color="auto"/>
        <w:right w:val="none" w:sz="0" w:space="0" w:color="auto"/>
      </w:divBdr>
    </w:div>
    <w:div w:id="2084794312">
      <w:bodyDiv w:val="1"/>
      <w:marLeft w:val="0"/>
      <w:marRight w:val="0"/>
      <w:marTop w:val="0"/>
      <w:marBottom w:val="0"/>
      <w:divBdr>
        <w:top w:val="none" w:sz="0" w:space="0" w:color="auto"/>
        <w:left w:val="none" w:sz="0" w:space="0" w:color="auto"/>
        <w:bottom w:val="none" w:sz="0" w:space="0" w:color="auto"/>
        <w:right w:val="none" w:sz="0" w:space="0" w:color="auto"/>
      </w:divBdr>
    </w:div>
    <w:div w:id="2088919750">
      <w:bodyDiv w:val="1"/>
      <w:marLeft w:val="0"/>
      <w:marRight w:val="0"/>
      <w:marTop w:val="0"/>
      <w:marBottom w:val="0"/>
      <w:divBdr>
        <w:top w:val="none" w:sz="0" w:space="0" w:color="auto"/>
        <w:left w:val="none" w:sz="0" w:space="0" w:color="auto"/>
        <w:bottom w:val="none" w:sz="0" w:space="0" w:color="auto"/>
        <w:right w:val="none" w:sz="0" w:space="0" w:color="auto"/>
      </w:divBdr>
    </w:div>
    <w:div w:id="2095127876">
      <w:bodyDiv w:val="1"/>
      <w:marLeft w:val="0"/>
      <w:marRight w:val="0"/>
      <w:marTop w:val="0"/>
      <w:marBottom w:val="0"/>
      <w:divBdr>
        <w:top w:val="none" w:sz="0" w:space="0" w:color="auto"/>
        <w:left w:val="none" w:sz="0" w:space="0" w:color="auto"/>
        <w:bottom w:val="none" w:sz="0" w:space="0" w:color="auto"/>
        <w:right w:val="none" w:sz="0" w:space="0" w:color="auto"/>
      </w:divBdr>
    </w:div>
    <w:div w:id="214211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Dianna Claire Marie C. Amihan</dc:creator>
  <keywords/>
  <dc:description/>
  <lastModifiedBy>Guest User</lastModifiedBy>
  <revision>17</revision>
  <dcterms:created xsi:type="dcterms:W3CDTF">2025-06-17T15:45:00.0000000Z</dcterms:created>
  <dcterms:modified xsi:type="dcterms:W3CDTF">2025-06-27T05:39:01.0492858Z</dcterms:modified>
</coreProperties>
</file>