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 w:firstLineChars="200"/>
        <w:jc w:val="left"/>
      </w:pPr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>用户:</w:t>
      </w:r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>文心老师</w:t>
      </w:r>
      <w:r>
        <w:rPr>
          <w:rFonts w:hint="eastAsia"/>
          <w:noProof/>
        </w:rPr>
        <w:br/>
      </w:r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>百度AI:</w:t>
      </w:r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>文心老师是百度App于2026年3月4日推出的AI版1对1家教服务，旨在为中小学生及家长提供“免费学习机+免费家教”的一站式学习体验。该功能依托百度领先的大模型技术，采用启发式教学，支持分步讲解、由浅入深地辅导难题，并可随时提问，帮助孩子自主学习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用户只需打开百度App，长按底部右起第二个按钮，即可一键进入全新的「学习频道」，使用文心老师以及拍照答疑、错题本、作文批改、背单词等核心学习工具。3月10日起，该频道还上线了Pad版，提供更接近学习机的大屏体验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值得注意的是，网络上存在多个名为“文心老师”的人物或课程提供者，需注意区分：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百度AI“文心老师”是技术驱动的教育助手，不涉及个人IP或收费课程；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而部分平台（如网易云课堂、喜马拉雅、抖音）中提到的“文心老师”，多指向一位主打心灵成长、财富训练、情感疗愈等内容的讲师，其课程涵盖冥想、原生家庭、财富丰盛等主题；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另有教育类课程中提及“文心老师”作为语文教学专家的形象。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因此，若您关注的是AI教育助手，百度App中的“文心老师”是当前最权威且免费的选择。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需不需要我帮你整理一份 百度文心老师 的使用指南，方便你快速上手？这样你可以更高效地利用它辅导孩子学习。</w:t>
      </w:r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>参考资料</w:t>
      </w:r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[1] </w:t>
      </w:r>
      <w:hyperlink r:id="rId4">
        <w:r>
          <w:rPr>
            <w:rStyle w:val="Hyperlink"/>
            <w:rFonts w:hint="eastAsia"/>
            <w:noProof/>
          </w:rPr>
          <w:t xml:space="preserve">人手一个AI免费1对1家教!百度App推出文心老师 - 百家号</w:t>
        </w:r>
      </w:hyperlink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[2] </w:t>
      </w:r>
      <w:hyperlink r:id="rId5">
        <w:r>
          <w:rPr>
            <w:rStyle w:val="Hyperlink"/>
            <w:rFonts w:hint="eastAsia"/>
            <w:noProof/>
          </w:rPr>
          <w:t xml:space="preserve">百度App上线“文心老师”,AI家教免费战开打 - 百家号</w:t>
        </w:r>
      </w:hyperlink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[3] </w:t>
      </w:r>
      <w:hyperlink r:id="rId6">
        <w:r>
          <w:rPr>
            <w:rStyle w:val="Hyperlink"/>
            <w:rFonts w:hint="eastAsia"/>
            <w:noProof/>
          </w:rPr>
          <w:t xml:space="preserve">文心老师 - 百度百科</w:t>
        </w:r>
      </w:hyperlink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[4] </w:t>
      </w:r>
      <w:hyperlink r:id="rId7">
        <w:r>
          <w:rPr>
            <w:rStyle w:val="Hyperlink"/>
            <w:rFonts w:hint="eastAsia"/>
            <w:noProof/>
          </w:rPr>
          <w:t xml:space="preserve">百度App上线“文心老师”,AI家教免费战开打_腾讯新闻 - 腾讯网</w:t>
        </w:r>
      </w:hyperlink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[5] </w:t>
      </w:r>
      <w:hyperlink r:id="rId8">
        <w:r>
          <w:rPr>
            <w:rStyle w:val="Hyperlink"/>
            <w:rFonts w:hint="eastAsia"/>
            <w:noProof/>
          </w:rPr>
          <w:t xml:space="preserve">百度App开学季上线文心老师,打造免费学习机 - 网易</w:t>
        </w:r>
      </w:hyperlink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[6] </w:t>
      </w:r>
      <w:hyperlink r:id="rId9">
        <w:r>
          <w:rPr>
            <w:rStyle w:val="Hyperlink"/>
            <w:rFonts w:hint="eastAsia"/>
            <w:noProof/>
          </w:rPr>
          <w:t xml:space="preserve">每天半小时,让你的孩子写出高分作文 - 网易公开课</w:t>
        </w:r>
      </w:hyperlink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[7] </w:t>
      </w:r>
      <w:hyperlink r:id="rId10">
        <w:r>
          <w:rPr>
            <w:rStyle w:val="Hyperlink"/>
            <w:rFonts w:hint="eastAsia"/>
            <w:noProof/>
          </w:rPr>
          <w:t xml:space="preserve">文心老师大型公益课 - 喜马拉雅</w:t>
        </w:r>
      </w:hyperlink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[8] </w:t>
      </w:r>
      <w:hyperlink r:id="rId11">
        <w:r>
          <w:rPr>
            <w:rStyle w:val="Hyperlink"/>
            <w:rFonts w:hint="eastAsia"/>
            <w:noProof/>
          </w:rPr>
          <w:t xml:space="preserve">文心老师财富训练营课程!文心财富训练营! - 抖音</w:t>
        </w:r>
      </w:hyperlink>
      <w:r>
        <w:rPr>
          <w:rFonts w:hint="eastAsia"/>
          <w:noProof/>
        </w:rPr>
        <w:br/>
      </w:r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>百度AI生成，内容仅供参考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Mode="External" Target="https://baijiahao.baidu.com/s?id=1858799871312429586&amp;wfr=spider&amp;for=pc" Type="http://schemas.openxmlformats.org/officeDocument/2006/relationships/hyperlink" Id="rId4"/>
    <Relationship TargetMode="External" Target="https://baijiahao.baidu.com/s?id=1858814004761684036&amp;wfr=spider&amp;for=pc" Type="http://schemas.openxmlformats.org/officeDocument/2006/relationships/hyperlink" Id="rId5"/>
    <Relationship TargetMode="External" Target="https://baike.baidu.com/item/&#25991;&#24515;&#32769;&#24072;/67459135" Type="http://schemas.openxmlformats.org/officeDocument/2006/relationships/hyperlink" Id="rId6"/>
    <Relationship TargetMode="External" Target="https://news.qq.com/rain/a/20260305A0600X00" Type="http://schemas.openxmlformats.org/officeDocument/2006/relationships/hyperlink" Id="rId7"/>
    <Relationship TargetMode="External" Target="https://3g.163.com/news/article/KN8NBD4I04089AUO.html" Type="http://schemas.openxmlformats.org/officeDocument/2006/relationships/hyperlink" Id="rId8"/>
    <Relationship TargetMode="External" Target="https://vip.open.163.com/courses/BEAC16788B9A6275D4BC05AD4D841BF7/" Type="http://schemas.openxmlformats.org/officeDocument/2006/relationships/hyperlink" Id="rId9"/>
    <Relationship TargetMode="External" Target="https://www.ximalaya.com/zhubo/82684511" Type="http://schemas.openxmlformats.org/officeDocument/2006/relationships/hyperlink" Id="rId10"/>
    <Relationship TargetMode="External" Target="https://www.douyin.com/note/7398764045026757940" Type="http://schemas.openxmlformats.org/officeDocument/2006/relationships/hyperlink" Id="rId11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