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9A36" w14:textId="48285FA7" w:rsidR="00D7612A" w:rsidRDefault="00D7612A" w:rsidP="00D7612A">
      <w:pPr>
        <w:tabs>
          <w:tab w:val="left" w:pos="340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A58CB" w14:textId="6C5D3664" w:rsidR="00D7612A" w:rsidRDefault="00D7612A" w:rsidP="00D7612A">
      <w:pPr>
        <w:tabs>
          <w:tab w:val="left" w:pos="340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C8194" w14:textId="4803F04B" w:rsidR="00D7612A" w:rsidRDefault="00D7612A" w:rsidP="00D7612A">
      <w:pPr>
        <w:tabs>
          <w:tab w:val="left" w:pos="340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64BCE" w14:textId="0A370085" w:rsidR="00D7612A" w:rsidRDefault="00D7612A" w:rsidP="00D7612A">
      <w:pPr>
        <w:tabs>
          <w:tab w:val="left" w:pos="340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BAA41" w14:textId="6F5F8BCD" w:rsidR="00D7612A" w:rsidRDefault="00D7612A" w:rsidP="00D7612A">
      <w:pPr>
        <w:tabs>
          <w:tab w:val="left" w:pos="340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1436D" w14:textId="77777777" w:rsidR="00D7612A" w:rsidRDefault="00D7612A" w:rsidP="00D7612A">
      <w:pPr>
        <w:tabs>
          <w:tab w:val="left" w:pos="2912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2368B3" w14:textId="77777777" w:rsidR="00D7612A" w:rsidRPr="00D7612A" w:rsidRDefault="00D7612A" w:rsidP="00D7612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612A">
        <w:rPr>
          <w:rFonts w:ascii="Times New Roman" w:hAnsi="Times New Roman" w:cs="Times New Roman"/>
          <w:b/>
          <w:bCs/>
          <w:sz w:val="24"/>
          <w:szCs w:val="24"/>
        </w:rPr>
        <w:t>A Convolutional Neural Network Image Classifier</w:t>
      </w:r>
    </w:p>
    <w:p w14:paraId="0A721477" w14:textId="03D60B64" w:rsidR="00D7612A" w:rsidRDefault="00374642" w:rsidP="00D7612A">
      <w:pPr>
        <w:tabs>
          <w:tab w:val="left" w:pos="289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By </w:t>
      </w:r>
    </w:p>
    <w:p w14:paraId="4BA1A631" w14:textId="1D4BA739" w:rsidR="00374642" w:rsidRPr="00730A30" w:rsidRDefault="00374642" w:rsidP="00D7612A">
      <w:pPr>
        <w:tabs>
          <w:tab w:val="left" w:pos="289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Gerald Magu</w:t>
      </w:r>
    </w:p>
    <w:p w14:paraId="3F8331FB" w14:textId="77777777" w:rsidR="00D7612A" w:rsidRDefault="00D7612A" w:rsidP="00D7612A">
      <w:pPr>
        <w:tabs>
          <w:tab w:val="left" w:pos="3404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F6004" w14:textId="2CE5B85D" w:rsidR="00600B2D" w:rsidRPr="00D7612A" w:rsidRDefault="00D7612A" w:rsidP="00D7612A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612A">
        <w:rPr>
          <w:rFonts w:ascii="Times New Roman" w:hAnsi="Times New Roman" w:cs="Times New Roman"/>
          <w:sz w:val="24"/>
          <w:szCs w:val="24"/>
        </w:rPr>
        <w:br w:type="column"/>
      </w:r>
      <w:r w:rsidR="00EE1A38" w:rsidRPr="00D7612A">
        <w:rPr>
          <w:rFonts w:ascii="Times New Roman" w:hAnsi="Times New Roman" w:cs="Times New Roman"/>
          <w:b/>
          <w:bCs/>
          <w:sz w:val="24"/>
          <w:szCs w:val="24"/>
        </w:rPr>
        <w:lastRenderedPageBreak/>
        <w:t>A Convolutional Neural Network Image Classifier</w:t>
      </w:r>
    </w:p>
    <w:p w14:paraId="27A0CD06" w14:textId="7B272271" w:rsidR="00EE1A38" w:rsidRPr="00D7612A" w:rsidRDefault="00EE1A38" w:rsidP="00D7612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The convolutional 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neural network </w:t>
      </w: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helps classify images into different classes. For this specific project, the model helped classify images into six main classes. These 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forests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glaciers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streets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buildings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B02855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sea. Thus, the model was fed with a variety of scenery images which it was supposed to predict </w:t>
      </w:r>
      <w:r w:rsidR="00B02855" w:rsidRPr="00D7612A">
        <w:rPr>
          <w:rFonts w:ascii="Times New Roman" w:hAnsi="Times New Roman" w:cs="Times New Roman"/>
          <w:sz w:val="24"/>
          <w:szCs w:val="24"/>
          <w:lang w:val="en-US"/>
        </w:rPr>
        <w:t>their specific classes</w:t>
      </w:r>
      <w:r w:rsidR="00C628CB" w:rsidRPr="00D761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2855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To develop the model, several key aspects and features were utilized such as TensorFlow and </w:t>
      </w:r>
      <w:r w:rsidR="00D7612A" w:rsidRPr="00D7612A">
        <w:rPr>
          <w:rFonts w:ascii="Times New Roman" w:hAnsi="Times New Roman" w:cs="Times New Roman"/>
          <w:sz w:val="24"/>
          <w:szCs w:val="24"/>
          <w:lang w:val="en-US"/>
        </w:rPr>
        <w:t>Open-Source</w:t>
      </w:r>
      <w:r w:rsidR="003E5F6F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Computer Vision library to process the data</w:t>
      </w:r>
    </w:p>
    <w:p w14:paraId="55F67C80" w14:textId="5BF201C8" w:rsidR="00B02855" w:rsidRPr="00D7612A" w:rsidRDefault="00B02855" w:rsidP="00D7612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</w:t>
      </w:r>
      <w:r w:rsidR="003E5F6F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: The dataset used in the project was retrieved from the Kaggle website as indicated by the instructor. </w:t>
      </w:r>
      <w:r w:rsidR="002D122F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The dataset was 363 Mb with around 14 thousand images in the train folder, 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three thousand</w:t>
      </w:r>
      <w:r w:rsidR="002D122F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in the test folder, and 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seven thousand</w:t>
      </w:r>
      <w:r w:rsidR="002D122F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in the prediction folder. </w:t>
      </w:r>
    </w:p>
    <w:p w14:paraId="0022D862" w14:textId="1B2635CB" w:rsidR="002D122F" w:rsidRPr="00D7612A" w:rsidRDefault="00F7425D" w:rsidP="00D7612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761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Model </w:t>
      </w:r>
      <w:r w:rsidRPr="00D7612A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Classification</w:t>
      </w:r>
      <w:r w:rsidR="00D761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</w:t>
      </w:r>
      <w:r w:rsidRPr="00D761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Implementation</w:t>
      </w:r>
    </w:p>
    <w:p w14:paraId="41843C02" w14:textId="754E14C1" w:rsidR="00F7425D" w:rsidRPr="00D7612A" w:rsidRDefault="00F7425D" w:rsidP="00D7612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For the successful implementation of the model, various </w:t>
      </w:r>
      <w:r w:rsidR="00EC3E8B" w:rsidRPr="00D7612A">
        <w:rPr>
          <w:rFonts w:ascii="Times New Roman" w:hAnsi="Times New Roman" w:cs="Times New Roman"/>
          <w:sz w:val="24"/>
          <w:szCs w:val="24"/>
          <w:lang w:val="en-US"/>
        </w:rPr>
        <w:t>key functions and modules</w:t>
      </w: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were employed. One</w:t>
      </w:r>
      <w:r w:rsidR="00D7612A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EC3E8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7612A">
        <w:rPr>
          <w:rFonts w:ascii="Times New Roman" w:hAnsi="Times New Roman" w:cs="Times New Roman"/>
          <w:sz w:val="24"/>
          <w:szCs w:val="24"/>
          <w:lang w:val="en-US"/>
        </w:rPr>
        <w:t>use of data au</w:t>
      </w:r>
      <w:r w:rsidR="00EC3E8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gmentation to increase various transformation features of the images. The use of CNN 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helps</w:t>
      </w:r>
      <w:r w:rsidR="00EC3E8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recognize images, classify</w:t>
      </w:r>
      <w:r w:rsidR="003746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C3E8B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and differentiate them.  </w:t>
      </w:r>
      <w:r w:rsidR="00FB1C47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And importantly, the use of </w:t>
      </w:r>
      <w:r w:rsidR="00D477C0" w:rsidRPr="00D7612A">
        <w:rPr>
          <w:rFonts w:ascii="Times New Roman" w:hAnsi="Times New Roman" w:cs="Times New Roman"/>
          <w:sz w:val="24"/>
          <w:szCs w:val="24"/>
          <w:lang w:val="en-US"/>
        </w:rPr>
        <w:t>TensorFlow as a tool to help develop the model.</w:t>
      </w:r>
    </w:p>
    <w:p w14:paraId="20DCAE8B" w14:textId="7C380BB6" w:rsidR="00D477C0" w:rsidRPr="00D7612A" w:rsidRDefault="00D477C0" w:rsidP="00D7612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Visualization</w:t>
      </w:r>
    </w:p>
    <w:p w14:paraId="0D2644E0" w14:textId="4DAAAF17" w:rsidR="00D477C0" w:rsidRPr="00D7612A" w:rsidRDefault="00D477C0" w:rsidP="00D7612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Several </w:t>
      </w:r>
      <w:r w:rsidR="00D7612A">
        <w:rPr>
          <w:rFonts w:ascii="Times New Roman" w:hAnsi="Times New Roman" w:cs="Times New Roman"/>
          <w:sz w:val="24"/>
          <w:szCs w:val="24"/>
          <w:lang w:val="en-US"/>
        </w:rPr>
        <w:t>visualizations</w:t>
      </w: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were done during the development of the model to ensure effective creation as well </w:t>
      </w:r>
      <w:r w:rsidR="00D7612A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make one able to visualize its objective. </w:t>
      </w:r>
      <w:r w:rsidR="0028671D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For instance</w:t>
      </w:r>
      <w:r w:rsidR="00D761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8671D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the visualization below shows </w:t>
      </w:r>
      <w:r w:rsidR="00D7612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8671D" w:rsidRPr="00D7612A">
        <w:rPr>
          <w:rFonts w:ascii="Times New Roman" w:hAnsi="Times New Roman" w:cs="Times New Roman"/>
          <w:sz w:val="24"/>
          <w:szCs w:val="24"/>
          <w:lang w:val="en-US"/>
        </w:rPr>
        <w:t>successful load and transformation of the data</w:t>
      </w:r>
    </w:p>
    <w:p w14:paraId="754B64D6" w14:textId="3D58A867" w:rsidR="0028671D" w:rsidRDefault="0028671D" w:rsidP="00B02855">
      <w:pPr>
        <w:rPr>
          <w:lang w:val="en-US"/>
        </w:rPr>
      </w:pPr>
      <w:r>
        <w:rPr>
          <w:noProof/>
        </w:rPr>
        <w:drawing>
          <wp:inline distT="0" distB="0" distL="0" distR="0" wp14:anchorId="0D4156E1" wp14:editId="35CA585E">
            <wp:extent cx="5731510" cy="2136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1AC3" w14:textId="69C03398" w:rsidR="0028671D" w:rsidRPr="00D7612A" w:rsidRDefault="0028671D" w:rsidP="00D7612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Model Prediction and Results</w:t>
      </w:r>
    </w:p>
    <w:p w14:paraId="0D884775" w14:textId="0F0AD482" w:rsidR="0028671D" w:rsidRPr="00D7612A" w:rsidRDefault="0028671D" w:rsidP="00D7612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After a successful development, the model </w:t>
      </w:r>
      <w:r w:rsidR="000F194E" w:rsidRPr="00D7612A">
        <w:rPr>
          <w:rFonts w:ascii="Times New Roman" w:hAnsi="Times New Roman" w:cs="Times New Roman"/>
          <w:sz w:val="24"/>
          <w:szCs w:val="24"/>
          <w:lang w:val="en-US"/>
        </w:rPr>
        <w:t>did achieve various objectives. First, the training of the model helped it achieve 85.03% accuracy. This was key, in ascertaining that the model was effective for prediction. Both the confusion matrix and the classification report have been illustrated below.</w:t>
      </w:r>
    </w:p>
    <w:p w14:paraId="01006526" w14:textId="30054E7A" w:rsidR="000F194E" w:rsidRDefault="000F194E" w:rsidP="00B02855">
      <w:pPr>
        <w:rPr>
          <w:lang w:val="en-US"/>
        </w:rPr>
      </w:pPr>
      <w:r>
        <w:rPr>
          <w:noProof/>
        </w:rPr>
        <w:drawing>
          <wp:inline distT="0" distB="0" distL="0" distR="0" wp14:anchorId="353334C7" wp14:editId="680557C7">
            <wp:extent cx="5731510" cy="2999740"/>
            <wp:effectExtent l="19050" t="19050" r="215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06859" w14:textId="0D5836C0" w:rsidR="000F194E" w:rsidRPr="00D7612A" w:rsidRDefault="000F194E" w:rsidP="00D7612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A34182" w:rsidRPr="00D7612A">
        <w:rPr>
          <w:rFonts w:ascii="Times New Roman" w:hAnsi="Times New Roman" w:cs="Times New Roman"/>
          <w:sz w:val="24"/>
          <w:szCs w:val="24"/>
          <w:lang w:val="en-US"/>
        </w:rPr>
        <w:t>: Confusion Matrix and the Classification Report</w:t>
      </w:r>
    </w:p>
    <w:p w14:paraId="0C390DF0" w14:textId="7E2ACF82" w:rsidR="00A34182" w:rsidRDefault="00A34182" w:rsidP="00D7612A">
      <w:pPr>
        <w:spacing w:after="0" w:line="480" w:lineRule="auto"/>
        <w:rPr>
          <w:lang w:val="en-US"/>
        </w:rPr>
      </w:pP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Additionally, a transfer learning model was established to help compare the model. </w:t>
      </w:r>
      <w:r w:rsidR="00E62D73" w:rsidRPr="00D7612A">
        <w:rPr>
          <w:rFonts w:ascii="Times New Roman" w:hAnsi="Times New Roman" w:cs="Times New Roman"/>
          <w:sz w:val="24"/>
          <w:szCs w:val="24"/>
          <w:lang w:val="en-US"/>
        </w:rPr>
        <w:t>In this model</w:t>
      </w:r>
      <w:r w:rsidR="00D761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62D73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various features were adjusted such as the use </w:t>
      </w:r>
      <w:r w:rsidR="006150DC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62D73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batch normalization and filters </w:t>
      </w:r>
      <w:r w:rsidR="006150DC" w:rsidRPr="00D7612A">
        <w:rPr>
          <w:rFonts w:ascii="Times New Roman" w:hAnsi="Times New Roman" w:cs="Times New Roman"/>
          <w:sz w:val="24"/>
          <w:szCs w:val="24"/>
          <w:lang w:val="en-US"/>
        </w:rPr>
        <w:t>among many others</w:t>
      </w:r>
      <w:r w:rsidR="00E62D73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150DC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However, the number of neurons and layers was constantly maintained. Notably, there was a slight </w:t>
      </w:r>
      <w:r w:rsidR="00F82C22" w:rsidRPr="00D7612A">
        <w:rPr>
          <w:rFonts w:ascii="Times New Roman" w:hAnsi="Times New Roman" w:cs="Times New Roman"/>
          <w:sz w:val="24"/>
          <w:szCs w:val="24"/>
          <w:lang w:val="en-US"/>
        </w:rPr>
        <w:t>decrease</w:t>
      </w:r>
      <w:r w:rsidR="00087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7F8A" w:rsidRPr="00D7612A">
        <w:rPr>
          <w:rFonts w:ascii="Times New Roman" w:hAnsi="Times New Roman" w:cs="Times New Roman"/>
          <w:sz w:val="24"/>
          <w:szCs w:val="24"/>
          <w:lang w:val="en-US"/>
        </w:rPr>
        <w:t>the accuracy level of the resultant model</w:t>
      </w:r>
      <w:r w:rsidR="006150DC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 that was only noted on the model evaluation but not in the </w:t>
      </w:r>
      <w:r w:rsidR="00F82C22"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classification report. </w:t>
      </w:r>
      <w:r w:rsidR="006150DC" w:rsidRPr="00D7612A">
        <w:rPr>
          <w:rFonts w:ascii="Times New Roman" w:hAnsi="Times New Roman" w:cs="Times New Roman"/>
          <w:sz w:val="24"/>
          <w:szCs w:val="24"/>
          <w:lang w:val="en-US"/>
        </w:rPr>
        <w:t>This has been illustrated below.</w:t>
      </w:r>
    </w:p>
    <w:p w14:paraId="368FA06F" w14:textId="5BB3E333" w:rsidR="006150DC" w:rsidRDefault="006150DC" w:rsidP="00B0285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9BCC6" wp14:editId="7B897D41">
            <wp:extent cx="5731510" cy="2836545"/>
            <wp:effectExtent l="19050" t="19050" r="2159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00EFF" w14:textId="2BEBFC98" w:rsidR="006150DC" w:rsidRPr="00D7612A" w:rsidRDefault="006150DC" w:rsidP="00D7612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46104A" w14:textId="1A18BA82" w:rsidR="006150DC" w:rsidRPr="00D7612A" w:rsidRDefault="006150DC" w:rsidP="00D7612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41B7DB87" w14:textId="69592006" w:rsidR="00F82C22" w:rsidRPr="00D7612A" w:rsidRDefault="00F82C22" w:rsidP="00D7612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612A">
        <w:rPr>
          <w:rFonts w:ascii="Times New Roman" w:hAnsi="Times New Roman" w:cs="Times New Roman"/>
          <w:sz w:val="24"/>
          <w:szCs w:val="24"/>
          <w:lang w:val="en-US"/>
        </w:rPr>
        <w:t xml:space="preserve">With the successful development of the convolutional neural network image classifier, the model achieved an approximate 85% accuracy level. Thus, the model would classify various images </w:t>
      </w:r>
      <w:r w:rsidR="00D7612A" w:rsidRPr="00D7612A">
        <w:rPr>
          <w:rFonts w:ascii="Times New Roman" w:hAnsi="Times New Roman" w:cs="Times New Roman"/>
          <w:sz w:val="24"/>
          <w:szCs w:val="24"/>
          <w:lang w:val="en-US"/>
        </w:rPr>
        <w:t>with an 85% accuracy level</w:t>
      </w:r>
      <w:r w:rsidR="00D761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F0E1AB" w14:textId="77777777" w:rsidR="006150DC" w:rsidRPr="00B02855" w:rsidRDefault="006150DC" w:rsidP="00B02855">
      <w:pPr>
        <w:rPr>
          <w:lang w:val="en-US"/>
        </w:rPr>
      </w:pPr>
    </w:p>
    <w:sectPr w:rsidR="006150DC" w:rsidRPr="00B0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77A6E"/>
    <w:multiLevelType w:val="hybridMultilevel"/>
    <w:tmpl w:val="923EE90C"/>
    <w:lvl w:ilvl="0" w:tplc="C60427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6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8"/>
    <w:rsid w:val="00087F8A"/>
    <w:rsid w:val="000F194E"/>
    <w:rsid w:val="0028671D"/>
    <w:rsid w:val="002D122F"/>
    <w:rsid w:val="002E3077"/>
    <w:rsid w:val="00374642"/>
    <w:rsid w:val="003E5F6F"/>
    <w:rsid w:val="00600B2D"/>
    <w:rsid w:val="006150DC"/>
    <w:rsid w:val="00A34182"/>
    <w:rsid w:val="00B02855"/>
    <w:rsid w:val="00C628CB"/>
    <w:rsid w:val="00D477C0"/>
    <w:rsid w:val="00D7612A"/>
    <w:rsid w:val="00E62D73"/>
    <w:rsid w:val="00EC3E8B"/>
    <w:rsid w:val="00EE1A38"/>
    <w:rsid w:val="00F7425D"/>
    <w:rsid w:val="00F82C22"/>
    <w:rsid w:val="00FB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2667"/>
  <w15:chartTrackingRefBased/>
  <w15:docId w15:val="{627DDC7F-3212-448B-B671-4E0AAC57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399</Words>
  <Characters>2220</Characters>
  <Application>Microsoft Office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Gerald Magu</cp:lastModifiedBy>
  <cp:revision>2</cp:revision>
  <dcterms:created xsi:type="dcterms:W3CDTF">2023-08-28T12:58:00Z</dcterms:created>
  <dcterms:modified xsi:type="dcterms:W3CDTF">2023-08-28T12:58:00Z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a6393a011402bb6b0d498628cbf6744a7b0db7d1056912008a89105a16899a69</vt:lpwstr>
  </property>
</Properties>
</file>