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660" w:rsidRDefault="00CB5660" w:rsidP="00CB5660">
      <w:r>
        <w:t>Given the provided data, what are three conclusions we can draw about Kickstarter campaigns?</w:t>
      </w:r>
    </w:p>
    <w:p w:rsidR="005D3AE5" w:rsidRDefault="005D3AE5" w:rsidP="005D3AE5">
      <w:pPr>
        <w:pStyle w:val="ListParagraph"/>
        <w:numPr>
          <w:ilvl w:val="0"/>
          <w:numId w:val="1"/>
        </w:numPr>
      </w:pPr>
      <w:r>
        <w:t>Avoid starting your campaign around the Holidays (Thanksgiving and Christmas); the best months to start a campaign are April and May</w:t>
      </w:r>
    </w:p>
    <w:p w:rsidR="005D3AE5" w:rsidRDefault="005D3AE5" w:rsidP="005D3AE5">
      <w:pPr>
        <w:pStyle w:val="ListParagraph"/>
        <w:numPr>
          <w:ilvl w:val="0"/>
          <w:numId w:val="1"/>
        </w:numPr>
      </w:pPr>
      <w:r>
        <w:t>Campaigns for the arts (Film, music and theater, particularly plays) are the most successful</w:t>
      </w:r>
    </w:p>
    <w:p w:rsidR="005D3AE5" w:rsidRDefault="005D3AE5" w:rsidP="005D3AE5">
      <w:pPr>
        <w:pStyle w:val="ListParagraph"/>
        <w:numPr>
          <w:ilvl w:val="0"/>
          <w:numId w:val="1"/>
        </w:numPr>
      </w:pPr>
      <w:r>
        <w:t>Campaigns with a lower goal are more successful</w:t>
      </w:r>
    </w:p>
    <w:p w:rsidR="00CB5660" w:rsidRDefault="00CB5660" w:rsidP="00CB5660">
      <w:r>
        <w:t>What are some limitations of this dataset?</w:t>
      </w:r>
    </w:p>
    <w:p w:rsidR="005D3AE5" w:rsidRDefault="00CB5660" w:rsidP="005D3AE5">
      <w:pPr>
        <w:pStyle w:val="ListParagraph"/>
        <w:numPr>
          <w:ilvl w:val="0"/>
          <w:numId w:val="2"/>
        </w:numPr>
      </w:pPr>
      <w:r>
        <w:t>Data is in different currencies and no exchange rate is provided to standardize to a single currency</w:t>
      </w:r>
    </w:p>
    <w:p w:rsidR="00244185" w:rsidRDefault="00244185" w:rsidP="005D3AE5">
      <w:pPr>
        <w:pStyle w:val="ListParagraph"/>
        <w:numPr>
          <w:ilvl w:val="0"/>
          <w:numId w:val="2"/>
        </w:numPr>
      </w:pPr>
      <w:r>
        <w:t>We do NOT have the definition of all columns (like spotlight) so we do NOT know how to use it properly</w:t>
      </w:r>
    </w:p>
    <w:p w:rsidR="005D3AE5" w:rsidRDefault="005D3AE5" w:rsidP="005D3AE5">
      <w:pPr>
        <w:pStyle w:val="ListParagraph"/>
        <w:numPr>
          <w:ilvl w:val="0"/>
          <w:numId w:val="2"/>
        </w:numPr>
      </w:pPr>
      <w:r>
        <w:t>Without a reason for cancellation, we do NOT know the difference between status cancel and fail</w:t>
      </w:r>
    </w:p>
    <w:p w:rsidR="00BB7D86" w:rsidRDefault="00CB5660" w:rsidP="00CB5660">
      <w:r>
        <w:t>What are some other possible tables and/or graphs that we could create?</w:t>
      </w:r>
    </w:p>
    <w:p w:rsidR="005D3AE5" w:rsidRDefault="00244185" w:rsidP="00CB5660">
      <w:pPr>
        <w:pStyle w:val="ListParagraph"/>
        <w:numPr>
          <w:ilvl w:val="0"/>
          <w:numId w:val="2"/>
        </w:numPr>
      </w:pPr>
      <w:r>
        <w:t>If staff-picked campaigns are more successful</w:t>
      </w:r>
    </w:p>
    <w:p w:rsidR="005D3AE5" w:rsidRDefault="00244185" w:rsidP="00CB5660">
      <w:pPr>
        <w:pStyle w:val="ListParagraph"/>
        <w:numPr>
          <w:ilvl w:val="0"/>
          <w:numId w:val="2"/>
        </w:numPr>
      </w:pPr>
      <w:r>
        <w:t>Amounts raised by category</w:t>
      </w:r>
    </w:p>
    <w:p w:rsidR="005D3AE5" w:rsidRDefault="00244185" w:rsidP="00CB5660">
      <w:pPr>
        <w:pStyle w:val="ListParagraph"/>
        <w:numPr>
          <w:ilvl w:val="0"/>
          <w:numId w:val="2"/>
        </w:numPr>
      </w:pPr>
      <w:r>
        <w:t>Average donation by category</w:t>
      </w:r>
    </w:p>
    <w:p w:rsidR="00244185" w:rsidRDefault="00244185" w:rsidP="00CB5660">
      <w:pPr>
        <w:pStyle w:val="ListParagraph"/>
        <w:numPr>
          <w:ilvl w:val="0"/>
          <w:numId w:val="2"/>
        </w:numPr>
      </w:pPr>
      <w:r>
        <w:t>Goal vs Donations by category</w:t>
      </w:r>
    </w:p>
    <w:p w:rsidR="005D3AE5" w:rsidRDefault="005D3AE5" w:rsidP="00CB5660">
      <w:pPr>
        <w:pStyle w:val="ListParagraph"/>
        <w:numPr>
          <w:ilvl w:val="0"/>
          <w:numId w:val="2"/>
        </w:numPr>
      </w:pPr>
      <w:r>
        <w:t>Campaign state by country</w:t>
      </w:r>
    </w:p>
    <w:p w:rsidR="00244185" w:rsidRDefault="00244185" w:rsidP="00CB5660"/>
    <w:p w:rsidR="00C06321" w:rsidRDefault="00C06321" w:rsidP="00CB5660"/>
    <w:p w:rsidR="00C06321" w:rsidRDefault="00C06321" w:rsidP="00CB5660">
      <w:r>
        <w:t>The mean summarizes data more meaningful.</w:t>
      </w:r>
      <w:bookmarkStart w:id="0" w:name="_GoBack"/>
      <w:bookmarkEnd w:id="0"/>
    </w:p>
    <w:p w:rsidR="00244185" w:rsidRDefault="00244185" w:rsidP="00CB5660">
      <w:r>
        <w:tab/>
      </w:r>
    </w:p>
    <w:p w:rsidR="00CB5660" w:rsidRDefault="00CB5660" w:rsidP="00CB5660"/>
    <w:sectPr w:rsidR="00CB5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E61F3"/>
    <w:multiLevelType w:val="hybridMultilevel"/>
    <w:tmpl w:val="31B2E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9344D"/>
    <w:multiLevelType w:val="hybridMultilevel"/>
    <w:tmpl w:val="6F6C02AC"/>
    <w:lvl w:ilvl="0" w:tplc="330494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60"/>
    <w:rsid w:val="00244185"/>
    <w:rsid w:val="005D3AE5"/>
    <w:rsid w:val="00BB7D86"/>
    <w:rsid w:val="00C06321"/>
    <w:rsid w:val="00CB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D425"/>
  <w15:chartTrackingRefBased/>
  <w15:docId w15:val="{E0DC5A89-908E-471F-9D00-C3B380FA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Aguilar</dc:creator>
  <cp:keywords/>
  <dc:description/>
  <cp:lastModifiedBy>Martha Aguilar</cp:lastModifiedBy>
  <cp:revision>5</cp:revision>
  <dcterms:created xsi:type="dcterms:W3CDTF">2019-06-08T04:26:00Z</dcterms:created>
  <dcterms:modified xsi:type="dcterms:W3CDTF">2019-06-10T16:20:00Z</dcterms:modified>
</cp:coreProperties>
</file>