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CD317" w14:textId="77777777" w:rsidR="00CA64B1" w:rsidRDefault="00CA64B1">
      <w:pPr>
        <w:rPr>
          <w:lang w:val="en-US"/>
        </w:rPr>
      </w:pPr>
    </w:p>
    <w:p w14:paraId="11F43A9F" w14:textId="77777777" w:rsidR="00F97D46" w:rsidRPr="00F97D46" w:rsidRDefault="00F97D46">
      <w:pPr>
        <w:rPr>
          <w:rFonts w:ascii="Century Gothic" w:hAnsi="Century Gothic"/>
          <w:lang w:val="en-US"/>
        </w:rPr>
      </w:pPr>
    </w:p>
    <w:p w14:paraId="665F869A" w14:textId="39945F49" w:rsidR="00F97D46" w:rsidRDefault="00F97D46" w:rsidP="00841D0C">
      <w:pPr>
        <w:jc w:val="center"/>
        <w:rPr>
          <w:rFonts w:ascii="Century Gothic" w:hAnsi="Century Gothic"/>
          <w:b/>
          <w:bCs/>
          <w:sz w:val="28"/>
          <w:szCs w:val="28"/>
          <w:u w:val="single"/>
          <w:lang w:val="en-US"/>
        </w:rPr>
      </w:pPr>
      <w:r w:rsidRPr="00F97D46">
        <w:rPr>
          <w:rFonts w:ascii="Century Gothic" w:hAnsi="Century Gothic"/>
          <w:b/>
          <w:bCs/>
          <w:sz w:val="28"/>
          <w:szCs w:val="28"/>
          <w:highlight w:val="yellow"/>
          <w:u w:val="single"/>
          <w:lang w:val="en-US"/>
        </w:rPr>
        <w:t>SUNPRIDE REAL ESTATE LLC</w:t>
      </w:r>
    </w:p>
    <w:p w14:paraId="31174B5F" w14:textId="57E79DAC" w:rsidR="00F97D46" w:rsidRDefault="00F97D46" w:rsidP="00F97D46">
      <w:pPr>
        <w:rPr>
          <w:rFonts w:ascii="Century Gothic" w:hAnsi="Century Gothic"/>
          <w:b/>
          <w:bCs/>
          <w:sz w:val="28"/>
          <w:szCs w:val="28"/>
          <w:u w:val="single"/>
          <w:lang w:val="en-US"/>
        </w:rPr>
      </w:pPr>
      <w:r>
        <w:rPr>
          <w:rFonts w:ascii="Century Gothic" w:hAnsi="Century Gothic"/>
          <w:b/>
          <w:bCs/>
          <w:sz w:val="28"/>
          <w:szCs w:val="28"/>
          <w:u w:val="single"/>
          <w:lang w:val="en-US"/>
        </w:rPr>
        <w:t xml:space="preserve">About Us: </w:t>
      </w:r>
    </w:p>
    <w:p w14:paraId="05CEFD90" w14:textId="38CBC788" w:rsidR="00F629D9" w:rsidRPr="00F629D9" w:rsidRDefault="00F629D9" w:rsidP="00F629D9">
      <w:pPr>
        <w:spacing w:after="0" w:line="240" w:lineRule="auto"/>
        <w:jc w:val="both"/>
        <w:rPr>
          <w:rFonts w:ascii="Century Gothic" w:hAnsi="Century Gothic"/>
          <w:b/>
          <w:bCs/>
          <w:sz w:val="28"/>
          <w:szCs w:val="28"/>
          <w:u w:val="single"/>
        </w:rPr>
      </w:pPr>
      <w:r w:rsidRPr="00F629D9">
        <w:rPr>
          <w:rFonts w:ascii="Century Gothic" w:hAnsi="Century Gothic"/>
          <w:b/>
          <w:bCs/>
        </w:rPr>
        <w:t>Sunpride</w:t>
      </w:r>
      <w:r w:rsidRPr="00F629D9">
        <w:rPr>
          <w:rFonts w:ascii="Century Gothic" w:hAnsi="Century Gothic"/>
          <w:b/>
          <w:bCs/>
        </w:rPr>
        <w:t xml:space="preserve"> Real Estate</w:t>
      </w:r>
      <w:r w:rsidRPr="00F629D9">
        <w:rPr>
          <w:rFonts w:ascii="Century Gothic" w:hAnsi="Century Gothic"/>
          <w:b/>
          <w:bCs/>
        </w:rPr>
        <w:t xml:space="preserve"> LLC</w:t>
      </w:r>
      <w:r>
        <w:rPr>
          <w:rFonts w:ascii="Century Gothic" w:hAnsi="Century Gothic"/>
        </w:rPr>
        <w:t>,</w:t>
      </w:r>
      <w:r w:rsidRPr="00F629D9">
        <w:rPr>
          <w:rFonts w:ascii="Century Gothic" w:hAnsi="Century Gothic"/>
        </w:rPr>
        <w:t xml:space="preserve"> The premier luxury real estate company in Dubai and the United Arab Emirates</w:t>
      </w:r>
      <w:r>
        <w:rPr>
          <w:rFonts w:ascii="Century Gothic" w:hAnsi="Century Gothic"/>
        </w:rPr>
        <w:t>. Sunpride</w:t>
      </w:r>
      <w:r w:rsidRPr="00F629D9">
        <w:rPr>
          <w:rFonts w:ascii="Century Gothic" w:hAnsi="Century Gothic"/>
        </w:rPr>
        <w:t xml:space="preserve"> is renowned for its unparalleled knowledge and first-rate service. With a global network, including prestigious markets like Dubai, </w:t>
      </w:r>
      <w:r>
        <w:rPr>
          <w:rFonts w:ascii="Century Gothic" w:hAnsi="Century Gothic"/>
        </w:rPr>
        <w:t>UK</w:t>
      </w:r>
      <w:r w:rsidRPr="00F629D9">
        <w:rPr>
          <w:rFonts w:ascii="Century Gothic" w:hAnsi="Century Gothic"/>
        </w:rPr>
        <w:t xml:space="preserve">, and </w:t>
      </w:r>
      <w:r>
        <w:rPr>
          <w:rFonts w:ascii="Century Gothic" w:hAnsi="Century Gothic"/>
        </w:rPr>
        <w:t>India</w:t>
      </w:r>
      <w:r w:rsidRPr="00F629D9">
        <w:rPr>
          <w:rFonts w:ascii="Century Gothic" w:hAnsi="Century Gothic"/>
        </w:rPr>
        <w:t xml:space="preserve">, we provide custom real estate </w:t>
      </w:r>
      <w:r w:rsidRPr="00F97D46">
        <w:rPr>
          <w:rFonts w:ascii="Century Gothic" w:hAnsi="Century Gothic"/>
        </w:rPr>
        <w:t>services to both individual and institutional clients</w:t>
      </w:r>
      <w:r>
        <w:rPr>
          <w:rFonts w:ascii="Century Gothic" w:hAnsi="Century Gothic"/>
        </w:rPr>
        <w:t>.</w:t>
      </w:r>
    </w:p>
    <w:p w14:paraId="1A998D86" w14:textId="2EC9024A" w:rsidR="00F97D46" w:rsidRDefault="00F97D46" w:rsidP="00F629D9">
      <w:pPr>
        <w:spacing w:after="0" w:line="240" w:lineRule="auto"/>
        <w:jc w:val="both"/>
        <w:rPr>
          <w:rFonts w:ascii="Century Gothic" w:hAnsi="Century Gothic"/>
        </w:rPr>
      </w:pPr>
      <w:r w:rsidRPr="00F97D46">
        <w:rPr>
          <w:rFonts w:ascii="Century Gothic" w:hAnsi="Century Gothic"/>
        </w:rPr>
        <w:br/>
        <w:t xml:space="preserve">By adopting fact-based analyses and putting international best practices into practice, the </w:t>
      </w:r>
      <w:r>
        <w:rPr>
          <w:rFonts w:ascii="Century Gothic" w:hAnsi="Century Gothic"/>
        </w:rPr>
        <w:t>Sunpride Real Estate</w:t>
      </w:r>
      <w:r w:rsidRPr="00F97D46">
        <w:rPr>
          <w:rFonts w:ascii="Century Gothic" w:hAnsi="Century Gothic"/>
        </w:rPr>
        <w:t xml:space="preserve"> embody the new breed of driven real estate professionals who create creative strategies to produce measurable outcomes.</w:t>
      </w:r>
    </w:p>
    <w:p w14:paraId="6F64A79A" w14:textId="461CC150" w:rsidR="00F97D46" w:rsidRDefault="00F97D46" w:rsidP="00F97D46">
      <w:pPr>
        <w:spacing w:after="0" w:line="240" w:lineRule="auto"/>
        <w:jc w:val="both"/>
        <w:rPr>
          <w:rFonts w:ascii="Century Gothic" w:hAnsi="Century Gothic"/>
        </w:rPr>
      </w:pPr>
      <w:r w:rsidRPr="00F97D46">
        <w:rPr>
          <w:rFonts w:ascii="Century Gothic" w:hAnsi="Century Gothic"/>
        </w:rPr>
        <w:br/>
        <w:t xml:space="preserve">The </w:t>
      </w:r>
      <w:r>
        <w:rPr>
          <w:rFonts w:ascii="Century Gothic" w:hAnsi="Century Gothic"/>
        </w:rPr>
        <w:t>Sunpride Real Estate</w:t>
      </w:r>
      <w:r w:rsidRPr="00F97D46">
        <w:rPr>
          <w:rFonts w:ascii="Century Gothic" w:hAnsi="Century Gothic"/>
        </w:rPr>
        <w:t xml:space="preserve"> team has decades of experience, making them truly remarkable. The strength of </w:t>
      </w:r>
      <w:r>
        <w:rPr>
          <w:rFonts w:ascii="Century Gothic" w:hAnsi="Century Gothic"/>
        </w:rPr>
        <w:t>Sunpride</w:t>
      </w:r>
      <w:r w:rsidRPr="00F97D46">
        <w:rPr>
          <w:rFonts w:ascii="Century Gothic" w:hAnsi="Century Gothic"/>
        </w:rPr>
        <w:t xml:space="preserve"> Real Estate resides in its ability to consistently develop novel solutions and collaborate with clients as a dependable advisor and executor of wealth-generating strategies. </w:t>
      </w:r>
    </w:p>
    <w:p w14:paraId="2C6195A1" w14:textId="77777777" w:rsidR="00F97D46" w:rsidRDefault="00F97D46" w:rsidP="00F97D46">
      <w:pPr>
        <w:spacing w:after="0" w:line="240" w:lineRule="auto"/>
        <w:rPr>
          <w:rFonts w:ascii="Century Gothic" w:hAnsi="Century Gothic"/>
        </w:rPr>
      </w:pPr>
    </w:p>
    <w:p w14:paraId="78561637" w14:textId="77777777" w:rsidR="00F629D9" w:rsidRDefault="00F97D46" w:rsidP="00F629D9">
      <w:pPr>
        <w:spacing w:after="0" w:line="240" w:lineRule="auto"/>
        <w:rPr>
          <w:rFonts w:ascii="Century Gothic" w:hAnsi="Century Gothic"/>
        </w:rPr>
      </w:pPr>
      <w:r>
        <w:rPr>
          <w:rFonts w:ascii="Century Gothic" w:hAnsi="Century Gothic"/>
        </w:rPr>
        <w:t>We</w:t>
      </w:r>
      <w:r w:rsidRPr="00F97D46">
        <w:rPr>
          <w:rFonts w:ascii="Century Gothic" w:hAnsi="Century Gothic"/>
        </w:rPr>
        <w:t xml:space="preserve"> are passionate yet practical, creative yet logical, and aggressive yet accountable.</w:t>
      </w:r>
      <w:r>
        <w:rPr>
          <w:rFonts w:ascii="Century Gothic" w:hAnsi="Century Gothic"/>
        </w:rPr>
        <w:t xml:space="preserve"> Sunpride</w:t>
      </w:r>
      <w:r w:rsidRPr="00F97D46">
        <w:rPr>
          <w:rFonts w:ascii="Century Gothic" w:hAnsi="Century Gothic"/>
        </w:rPr>
        <w:t xml:space="preserve"> Real Estate is constantly working to provide the best possible customer service and is focusing more on</w:t>
      </w:r>
      <w:r w:rsidR="00F629D9">
        <w:rPr>
          <w:rFonts w:ascii="Century Gothic" w:hAnsi="Century Gothic"/>
        </w:rPr>
        <w:t xml:space="preserve">. </w:t>
      </w:r>
    </w:p>
    <w:p w14:paraId="4DA49356" w14:textId="77777777" w:rsidR="00F629D9" w:rsidRDefault="00F629D9" w:rsidP="00F629D9">
      <w:pPr>
        <w:spacing w:after="0" w:line="240" w:lineRule="auto"/>
        <w:rPr>
          <w:rFonts w:ascii="Century Gothic" w:hAnsi="Century Gothic"/>
        </w:rPr>
      </w:pPr>
    </w:p>
    <w:p w14:paraId="6F53D58E" w14:textId="20946792" w:rsidR="00F629D9" w:rsidRDefault="00F629D9" w:rsidP="00F629D9">
      <w:pPr>
        <w:spacing w:after="0" w:line="240" w:lineRule="auto"/>
        <w:rPr>
          <w:rFonts w:ascii="Century Gothic" w:hAnsi="Century Gothic"/>
        </w:rPr>
      </w:pPr>
      <w:r w:rsidRPr="00F629D9">
        <w:rPr>
          <w:rFonts w:ascii="Century Gothic" w:hAnsi="Century Gothic"/>
        </w:rPr>
        <w:t xml:space="preserve">We provide our esteemed clients with private consultations, discerning investment and property finance advice, exclusive access to residential, commercial, and off-plan sales, and more. Our portfolio includes development plots, apartments, villas, waterfront mansions, and private listings. </w:t>
      </w:r>
    </w:p>
    <w:p w14:paraId="781E5D02" w14:textId="77777777" w:rsidR="00D71B8C" w:rsidRDefault="00D71B8C" w:rsidP="00F629D9">
      <w:pPr>
        <w:spacing w:after="0" w:line="240" w:lineRule="auto"/>
        <w:rPr>
          <w:rFonts w:ascii="Century Gothic" w:hAnsi="Century Gothic"/>
        </w:rPr>
      </w:pPr>
    </w:p>
    <w:p w14:paraId="04F866C8" w14:textId="77777777" w:rsidR="00D71B8C" w:rsidRDefault="00D71B8C" w:rsidP="00F629D9">
      <w:pPr>
        <w:spacing w:after="0" w:line="240" w:lineRule="auto"/>
        <w:rPr>
          <w:rFonts w:ascii="Century Gothic" w:hAnsi="Century Gothic"/>
        </w:rPr>
      </w:pPr>
    </w:p>
    <w:p w14:paraId="341FD423" w14:textId="77777777" w:rsidR="00D71B8C" w:rsidRDefault="00D71B8C" w:rsidP="00F629D9">
      <w:pPr>
        <w:spacing w:after="0" w:line="240" w:lineRule="auto"/>
        <w:rPr>
          <w:rFonts w:ascii="Century Gothic" w:hAnsi="Century Gothic"/>
        </w:rPr>
      </w:pPr>
    </w:p>
    <w:p w14:paraId="35878AA2" w14:textId="1FA5BA28" w:rsidR="00D71B8C" w:rsidRDefault="00D71B8C" w:rsidP="00F629D9">
      <w:pPr>
        <w:spacing w:after="0" w:line="240" w:lineRule="auto"/>
        <w:rPr>
          <w:rFonts w:ascii="Century Gothic" w:hAnsi="Century Gothic"/>
          <w:b/>
          <w:bCs/>
          <w:u w:val="single"/>
        </w:rPr>
      </w:pPr>
      <w:r w:rsidRPr="00D71B8C">
        <w:rPr>
          <w:rFonts w:ascii="Century Gothic" w:hAnsi="Century Gothic"/>
          <w:b/>
          <w:bCs/>
          <w:u w:val="single"/>
        </w:rPr>
        <w:t>Our Services:</w:t>
      </w:r>
    </w:p>
    <w:p w14:paraId="2F40E964" w14:textId="77777777" w:rsidR="00D71B8C" w:rsidRDefault="00D71B8C" w:rsidP="00F629D9">
      <w:pPr>
        <w:spacing w:after="0" w:line="240" w:lineRule="auto"/>
        <w:rPr>
          <w:rFonts w:ascii="Century Gothic" w:hAnsi="Century Gothic"/>
          <w:b/>
          <w:bCs/>
          <w:u w:val="single"/>
        </w:rPr>
      </w:pPr>
    </w:p>
    <w:p w14:paraId="72CA93F9" w14:textId="787BE449" w:rsidR="00D71B8C" w:rsidRDefault="00D71B8C" w:rsidP="00F629D9">
      <w:pPr>
        <w:spacing w:after="0" w:line="240" w:lineRule="auto"/>
        <w:rPr>
          <w:rFonts w:ascii="Century Gothic" w:hAnsi="Century Gothic"/>
          <w:b/>
          <w:bCs/>
          <w:u w:val="single"/>
        </w:rPr>
      </w:pPr>
      <w:r>
        <w:rPr>
          <w:rFonts w:ascii="Century Gothic" w:hAnsi="Century Gothic"/>
          <w:b/>
          <w:bCs/>
          <w:u w:val="single"/>
        </w:rPr>
        <w:t>Property Management</w:t>
      </w:r>
    </w:p>
    <w:p w14:paraId="6D60879B" w14:textId="77777777" w:rsidR="00D71B8C" w:rsidRDefault="00D71B8C" w:rsidP="00F629D9">
      <w:pPr>
        <w:spacing w:after="0" w:line="240" w:lineRule="auto"/>
        <w:rPr>
          <w:rFonts w:ascii="Century Gothic" w:hAnsi="Century Gothic"/>
          <w:b/>
          <w:bCs/>
          <w:u w:val="single"/>
        </w:rPr>
      </w:pPr>
    </w:p>
    <w:p w14:paraId="4C7BB552" w14:textId="77777777" w:rsidR="00D71B8C" w:rsidRDefault="00D71B8C" w:rsidP="00D71B8C">
      <w:pPr>
        <w:spacing w:after="0" w:line="240" w:lineRule="auto"/>
        <w:jc w:val="both"/>
        <w:rPr>
          <w:rFonts w:ascii="Century Gothic" w:hAnsi="Century Gothic"/>
        </w:rPr>
      </w:pPr>
      <w:r w:rsidRPr="00D71B8C">
        <w:rPr>
          <w:rFonts w:ascii="Century Gothic" w:hAnsi="Century Gothic"/>
        </w:rPr>
        <w:t xml:space="preserve">Our workforce's expertise and understanding of the market are our greatest assets. We have expertise in property management, real estate, </w:t>
      </w:r>
      <w:proofErr w:type="gramStart"/>
      <w:r w:rsidRPr="00D71B8C">
        <w:rPr>
          <w:rFonts w:ascii="Century Gothic" w:hAnsi="Century Gothic"/>
        </w:rPr>
        <w:t>We</w:t>
      </w:r>
      <w:proofErr w:type="gramEnd"/>
      <w:r w:rsidRPr="00D71B8C">
        <w:rPr>
          <w:rFonts w:ascii="Century Gothic" w:hAnsi="Century Gothic"/>
        </w:rPr>
        <w:t xml:space="preserve"> work hard to surpass your expectations as a real estate agent. We have extensive knowledge of the entire property inspection, maintenance, repair, upgrade, and management process thanks to our many years of work experience in the real estate sector. We provide an unmatched degree of assistance at every turn, enabling smooth transactions for achievement. Reach the optimal financial result for the long-term plan of your company.</w:t>
      </w:r>
    </w:p>
    <w:p w14:paraId="1E0C45B4" w14:textId="77777777" w:rsidR="00D71B8C" w:rsidRDefault="00D71B8C" w:rsidP="00D71B8C">
      <w:pPr>
        <w:spacing w:after="0" w:line="240" w:lineRule="auto"/>
        <w:jc w:val="both"/>
        <w:rPr>
          <w:rFonts w:ascii="Century Gothic" w:hAnsi="Century Gothic"/>
        </w:rPr>
      </w:pPr>
    </w:p>
    <w:p w14:paraId="7DD81DA3" w14:textId="77777777" w:rsidR="00D71B8C" w:rsidRDefault="00D71B8C" w:rsidP="00D71B8C">
      <w:pPr>
        <w:spacing w:after="0" w:line="240" w:lineRule="auto"/>
        <w:jc w:val="both"/>
        <w:rPr>
          <w:rFonts w:ascii="Century Gothic" w:hAnsi="Century Gothic"/>
        </w:rPr>
      </w:pPr>
    </w:p>
    <w:p w14:paraId="06822E0B" w14:textId="77777777" w:rsidR="00D71B8C" w:rsidRDefault="00D71B8C" w:rsidP="00D71B8C">
      <w:pPr>
        <w:spacing w:after="0" w:line="240" w:lineRule="auto"/>
        <w:jc w:val="both"/>
        <w:rPr>
          <w:rFonts w:ascii="Century Gothic" w:hAnsi="Century Gothic"/>
        </w:rPr>
      </w:pPr>
      <w:r w:rsidRPr="00D71B8C">
        <w:rPr>
          <w:rFonts w:ascii="Century Gothic" w:hAnsi="Century Gothic"/>
        </w:rPr>
        <w:t xml:space="preserve"> The transaction management and portfolio alignment experts at </w:t>
      </w:r>
      <w:r>
        <w:rPr>
          <w:rFonts w:ascii="Century Gothic" w:hAnsi="Century Gothic"/>
        </w:rPr>
        <w:t>Sunpride Real Estate</w:t>
      </w:r>
      <w:r w:rsidRPr="00D71B8C">
        <w:rPr>
          <w:rFonts w:ascii="Century Gothic" w:hAnsi="Century Gothic"/>
        </w:rPr>
        <w:t xml:space="preserve"> assist in implementing a successful real estate plan, regardless of your focus on expanding your holdings in one or more properties. </w:t>
      </w:r>
      <w:proofErr w:type="gramStart"/>
      <w:r w:rsidRPr="00D71B8C">
        <w:rPr>
          <w:rFonts w:ascii="Century Gothic" w:hAnsi="Century Gothic"/>
        </w:rPr>
        <w:t>In order to</w:t>
      </w:r>
      <w:proofErr w:type="gramEnd"/>
      <w:r w:rsidRPr="00D71B8C">
        <w:rPr>
          <w:rFonts w:ascii="Century Gothic" w:hAnsi="Century Gothic"/>
        </w:rPr>
        <w:t xml:space="preserve"> achieve the best financial results, our staff will oversee your property sale</w:t>
      </w:r>
      <w:r>
        <w:rPr>
          <w:rFonts w:ascii="Century Gothic" w:hAnsi="Century Gothic"/>
        </w:rPr>
        <w:t xml:space="preserve"> &amp;</w:t>
      </w:r>
      <w:r w:rsidRPr="00D71B8C">
        <w:rPr>
          <w:rFonts w:ascii="Century Gothic" w:hAnsi="Century Gothic"/>
        </w:rPr>
        <w:t xml:space="preserve"> land purchases.</w:t>
      </w:r>
    </w:p>
    <w:p w14:paraId="197B34DB" w14:textId="77777777" w:rsidR="00D71B8C" w:rsidRDefault="00D71B8C" w:rsidP="00D71B8C">
      <w:pPr>
        <w:spacing w:after="0" w:line="240" w:lineRule="auto"/>
        <w:jc w:val="both"/>
        <w:rPr>
          <w:rFonts w:ascii="Century Gothic" w:hAnsi="Century Gothic"/>
        </w:rPr>
      </w:pPr>
    </w:p>
    <w:p w14:paraId="6249573C" w14:textId="77777777" w:rsidR="00D71B8C" w:rsidRPr="00D71B8C" w:rsidRDefault="00D71B8C" w:rsidP="00D71B8C">
      <w:pPr>
        <w:spacing w:after="0" w:line="240" w:lineRule="auto"/>
        <w:jc w:val="both"/>
        <w:rPr>
          <w:rFonts w:ascii="Century Gothic" w:hAnsi="Century Gothic"/>
          <w:b/>
          <w:bCs/>
        </w:rPr>
      </w:pPr>
      <w:r w:rsidRPr="00D71B8C">
        <w:rPr>
          <w:rFonts w:ascii="Century Gothic" w:hAnsi="Century Gothic"/>
          <w:b/>
          <w:bCs/>
        </w:rPr>
        <w:t>ARE YOU ALL SET TO TALK?</w:t>
      </w:r>
      <w:r w:rsidRPr="00D71B8C">
        <w:rPr>
          <w:rFonts w:ascii="Century Gothic" w:hAnsi="Century Gothic"/>
          <w:b/>
          <w:bCs/>
        </w:rPr>
        <w:t xml:space="preserve"> </w:t>
      </w:r>
    </w:p>
    <w:p w14:paraId="6CE52552" w14:textId="77777777" w:rsidR="00D71B8C" w:rsidRDefault="00D71B8C" w:rsidP="00D71B8C">
      <w:pPr>
        <w:spacing w:after="0" w:line="240" w:lineRule="auto"/>
        <w:jc w:val="both"/>
        <w:rPr>
          <w:rFonts w:ascii="Century Gothic" w:hAnsi="Century Gothic"/>
        </w:rPr>
      </w:pPr>
    </w:p>
    <w:p w14:paraId="4D1ABC95" w14:textId="7ABE6BEF" w:rsidR="00D71B8C" w:rsidRDefault="00D71B8C" w:rsidP="00D71B8C">
      <w:pPr>
        <w:spacing w:after="0" w:line="240" w:lineRule="auto"/>
        <w:jc w:val="both"/>
        <w:rPr>
          <w:rFonts w:ascii="Century Gothic" w:hAnsi="Century Gothic"/>
        </w:rPr>
      </w:pPr>
      <w:r w:rsidRPr="00D71B8C">
        <w:rPr>
          <w:rFonts w:ascii="Century Gothic" w:hAnsi="Century Gothic"/>
        </w:rPr>
        <w:t>Please contact us if you require any additional information</w:t>
      </w:r>
      <w:r>
        <w:rPr>
          <w:rFonts w:ascii="Century Gothic" w:hAnsi="Century Gothic"/>
        </w:rPr>
        <w:t xml:space="preserve"> - </w:t>
      </w:r>
      <w:proofErr w:type="gramStart"/>
      <w:r>
        <w:rPr>
          <w:rFonts w:ascii="Century Gothic" w:hAnsi="Century Gothic"/>
        </w:rPr>
        <w:t xml:space="preserve">   </w:t>
      </w:r>
      <w:r w:rsidRPr="00D71B8C">
        <w:rPr>
          <w:rFonts w:ascii="Century Gothic" w:hAnsi="Century Gothic"/>
          <w:highlight w:val="yellow"/>
        </w:rPr>
        <w:t>(</w:t>
      </w:r>
      <w:proofErr w:type="gramEnd"/>
      <w:r w:rsidRPr="00D71B8C">
        <w:rPr>
          <w:rFonts w:ascii="Century Gothic" w:hAnsi="Century Gothic"/>
          <w:highlight w:val="yellow"/>
        </w:rPr>
        <w:t>Contact Us -Link)</w:t>
      </w:r>
    </w:p>
    <w:p w14:paraId="00995907" w14:textId="77777777" w:rsidR="00D71B8C" w:rsidRDefault="00D71B8C" w:rsidP="00D71B8C">
      <w:pPr>
        <w:spacing w:after="0" w:line="240" w:lineRule="auto"/>
        <w:jc w:val="both"/>
        <w:rPr>
          <w:rFonts w:ascii="Century Gothic" w:hAnsi="Century Gothic"/>
        </w:rPr>
      </w:pPr>
    </w:p>
    <w:p w14:paraId="0D0D507F" w14:textId="77777777" w:rsidR="00D71B8C" w:rsidRDefault="00D71B8C" w:rsidP="00D71B8C">
      <w:pPr>
        <w:spacing w:after="0" w:line="240" w:lineRule="auto"/>
        <w:jc w:val="both"/>
        <w:rPr>
          <w:rFonts w:ascii="Century Gothic" w:hAnsi="Century Gothic"/>
        </w:rPr>
      </w:pPr>
    </w:p>
    <w:p w14:paraId="702619CD" w14:textId="77777777" w:rsidR="00D71B8C" w:rsidRDefault="00D71B8C" w:rsidP="00D71B8C">
      <w:pPr>
        <w:spacing w:after="0" w:line="240" w:lineRule="auto"/>
        <w:jc w:val="both"/>
        <w:rPr>
          <w:rFonts w:ascii="Century Gothic" w:hAnsi="Century Gothic"/>
        </w:rPr>
      </w:pPr>
    </w:p>
    <w:p w14:paraId="66AE5B54" w14:textId="77777777" w:rsidR="00D71B8C" w:rsidRPr="00D71B8C" w:rsidRDefault="00D71B8C" w:rsidP="006F4965">
      <w:pPr>
        <w:spacing w:after="0" w:line="240" w:lineRule="auto"/>
        <w:jc w:val="both"/>
        <w:rPr>
          <w:rFonts w:ascii="Century Gothic" w:hAnsi="Century Gothic"/>
          <w:b/>
          <w:bCs/>
          <w:u w:val="single"/>
        </w:rPr>
      </w:pPr>
      <w:r w:rsidRPr="00D71B8C">
        <w:rPr>
          <w:rFonts w:ascii="Century Gothic" w:hAnsi="Century Gothic"/>
          <w:b/>
          <w:bCs/>
          <w:u w:val="single"/>
        </w:rPr>
        <w:t xml:space="preserve">Advisory for Strategy </w:t>
      </w:r>
    </w:p>
    <w:p w14:paraId="7C92D819" w14:textId="77777777" w:rsidR="00D71B8C" w:rsidRDefault="00D71B8C" w:rsidP="00D71B8C">
      <w:pPr>
        <w:spacing w:after="0" w:line="240" w:lineRule="auto"/>
        <w:jc w:val="both"/>
        <w:rPr>
          <w:rFonts w:ascii="Century Gothic" w:hAnsi="Century Gothic"/>
        </w:rPr>
      </w:pPr>
    </w:p>
    <w:p w14:paraId="4C5E1B87" w14:textId="49F2A438" w:rsidR="00D71B8C" w:rsidRPr="00D71B8C" w:rsidRDefault="00D71B8C" w:rsidP="00D71B8C">
      <w:pPr>
        <w:spacing w:after="0" w:line="240" w:lineRule="auto"/>
        <w:jc w:val="both"/>
        <w:rPr>
          <w:rFonts w:ascii="Century Gothic" w:hAnsi="Century Gothic"/>
        </w:rPr>
      </w:pPr>
      <w:r w:rsidRPr="00D71B8C">
        <w:rPr>
          <w:rFonts w:ascii="Century Gothic" w:hAnsi="Century Gothic"/>
        </w:rPr>
        <w:t>In addition to helping real estate clients create corporate and project strategies, we offer expert strategic advisory services regarding their regional competitive strategic planning.</w:t>
      </w:r>
    </w:p>
    <w:p w14:paraId="342CB1FE" w14:textId="77777777" w:rsidR="00D71B8C" w:rsidRDefault="00D71B8C" w:rsidP="00F629D9">
      <w:pPr>
        <w:spacing w:after="0" w:line="240" w:lineRule="auto"/>
        <w:rPr>
          <w:rFonts w:ascii="Century Gothic" w:hAnsi="Century Gothic"/>
          <w:b/>
          <w:bCs/>
          <w:u w:val="single"/>
        </w:rPr>
      </w:pPr>
    </w:p>
    <w:p w14:paraId="6E1B965E" w14:textId="65EBD750" w:rsidR="006F4965" w:rsidRDefault="006F4965" w:rsidP="006F4965">
      <w:pPr>
        <w:spacing w:after="0" w:line="240" w:lineRule="auto"/>
        <w:jc w:val="both"/>
        <w:rPr>
          <w:rFonts w:ascii="Century Gothic" w:hAnsi="Century Gothic"/>
        </w:rPr>
      </w:pPr>
      <w:r w:rsidRPr="006F4965">
        <w:rPr>
          <w:rFonts w:ascii="Century Gothic" w:hAnsi="Century Gothic"/>
        </w:rPr>
        <w:t>In relation to their real estate projects, we offer our clients expert financing and structuring advisory services.</w:t>
      </w:r>
    </w:p>
    <w:p w14:paraId="10B64567" w14:textId="77777777" w:rsidR="006F4965" w:rsidRDefault="006F4965" w:rsidP="006F4965">
      <w:pPr>
        <w:spacing w:after="0" w:line="240" w:lineRule="auto"/>
        <w:jc w:val="both"/>
        <w:rPr>
          <w:rFonts w:ascii="Century Gothic" w:hAnsi="Century Gothic"/>
        </w:rPr>
      </w:pPr>
    </w:p>
    <w:p w14:paraId="37FBE722" w14:textId="77777777" w:rsidR="006F4965" w:rsidRPr="00D71B8C" w:rsidRDefault="006F4965" w:rsidP="006F4965">
      <w:pPr>
        <w:spacing w:after="0" w:line="240" w:lineRule="auto"/>
        <w:jc w:val="both"/>
        <w:rPr>
          <w:rFonts w:ascii="Century Gothic" w:hAnsi="Century Gothic"/>
          <w:b/>
          <w:bCs/>
        </w:rPr>
      </w:pPr>
      <w:r w:rsidRPr="00D71B8C">
        <w:rPr>
          <w:rFonts w:ascii="Century Gothic" w:hAnsi="Century Gothic"/>
          <w:b/>
          <w:bCs/>
        </w:rPr>
        <w:t xml:space="preserve">ARE YOU ALL SET TO TALK? </w:t>
      </w:r>
    </w:p>
    <w:p w14:paraId="55DEC510" w14:textId="77777777" w:rsidR="006F4965" w:rsidRDefault="006F4965" w:rsidP="006F4965">
      <w:pPr>
        <w:spacing w:after="0" w:line="240" w:lineRule="auto"/>
        <w:jc w:val="both"/>
        <w:rPr>
          <w:rFonts w:ascii="Century Gothic" w:hAnsi="Century Gothic"/>
        </w:rPr>
      </w:pPr>
    </w:p>
    <w:p w14:paraId="5E3ADC1D" w14:textId="77777777" w:rsidR="006F4965" w:rsidRDefault="006F4965" w:rsidP="006F4965">
      <w:pPr>
        <w:spacing w:after="0" w:line="240" w:lineRule="auto"/>
        <w:jc w:val="both"/>
        <w:rPr>
          <w:rFonts w:ascii="Century Gothic" w:hAnsi="Century Gothic"/>
        </w:rPr>
      </w:pPr>
      <w:r w:rsidRPr="00D71B8C">
        <w:rPr>
          <w:rFonts w:ascii="Century Gothic" w:hAnsi="Century Gothic"/>
        </w:rPr>
        <w:t>Please contact us if you require any additional information</w:t>
      </w:r>
      <w:r>
        <w:rPr>
          <w:rFonts w:ascii="Century Gothic" w:hAnsi="Century Gothic"/>
        </w:rPr>
        <w:t xml:space="preserve"> - </w:t>
      </w:r>
      <w:proofErr w:type="gramStart"/>
      <w:r>
        <w:rPr>
          <w:rFonts w:ascii="Century Gothic" w:hAnsi="Century Gothic"/>
        </w:rPr>
        <w:t xml:space="preserve">   </w:t>
      </w:r>
      <w:r w:rsidRPr="00D71B8C">
        <w:rPr>
          <w:rFonts w:ascii="Century Gothic" w:hAnsi="Century Gothic"/>
          <w:highlight w:val="yellow"/>
        </w:rPr>
        <w:t>(</w:t>
      </w:r>
      <w:proofErr w:type="gramEnd"/>
      <w:r w:rsidRPr="00D71B8C">
        <w:rPr>
          <w:rFonts w:ascii="Century Gothic" w:hAnsi="Century Gothic"/>
          <w:highlight w:val="yellow"/>
        </w:rPr>
        <w:t>Contact Us -Link)</w:t>
      </w:r>
    </w:p>
    <w:p w14:paraId="4D4700F0" w14:textId="77777777" w:rsidR="006F4965" w:rsidRPr="006F4965" w:rsidRDefault="006F4965" w:rsidP="006F4965">
      <w:pPr>
        <w:spacing w:after="0" w:line="240" w:lineRule="auto"/>
        <w:jc w:val="both"/>
        <w:rPr>
          <w:rFonts w:ascii="Century Gothic" w:hAnsi="Century Gothic"/>
        </w:rPr>
      </w:pPr>
    </w:p>
    <w:p w14:paraId="2D487CA1" w14:textId="77777777" w:rsidR="00D71B8C" w:rsidRDefault="00D71B8C" w:rsidP="00F629D9">
      <w:pPr>
        <w:spacing w:after="0" w:line="240" w:lineRule="auto"/>
        <w:rPr>
          <w:rFonts w:ascii="Century Gothic" w:hAnsi="Century Gothic"/>
          <w:b/>
          <w:bCs/>
          <w:u w:val="single"/>
        </w:rPr>
      </w:pPr>
    </w:p>
    <w:p w14:paraId="75FDACA2" w14:textId="77777777" w:rsidR="006F4965" w:rsidRDefault="006F4965" w:rsidP="00F629D9">
      <w:pPr>
        <w:spacing w:after="0" w:line="240" w:lineRule="auto"/>
        <w:rPr>
          <w:rFonts w:ascii="Century Gothic" w:hAnsi="Century Gothic"/>
          <w:b/>
          <w:bCs/>
          <w:u w:val="single"/>
        </w:rPr>
      </w:pPr>
    </w:p>
    <w:p w14:paraId="05B5A8C2" w14:textId="0AD873F5" w:rsidR="00D71B8C" w:rsidRPr="00D71B8C" w:rsidRDefault="00D71B8C" w:rsidP="00F629D9">
      <w:pPr>
        <w:spacing w:after="0" w:line="240" w:lineRule="auto"/>
        <w:rPr>
          <w:rFonts w:ascii="Century Gothic" w:hAnsi="Century Gothic"/>
          <w:b/>
          <w:bCs/>
          <w:u w:val="single"/>
        </w:rPr>
      </w:pPr>
      <w:r>
        <w:rPr>
          <w:rFonts w:ascii="Century Gothic" w:hAnsi="Century Gothic"/>
          <w:b/>
          <w:bCs/>
          <w:u w:val="single"/>
        </w:rPr>
        <w:t>Marketing - Sales</w:t>
      </w:r>
    </w:p>
    <w:p w14:paraId="3221E1FA" w14:textId="77777777" w:rsidR="00D71B8C" w:rsidRDefault="00D71B8C" w:rsidP="00F629D9">
      <w:pPr>
        <w:spacing w:after="0" w:line="240" w:lineRule="auto"/>
        <w:rPr>
          <w:rFonts w:ascii="Century Gothic" w:hAnsi="Century Gothic"/>
        </w:rPr>
      </w:pPr>
    </w:p>
    <w:p w14:paraId="08E22FC7" w14:textId="77777777" w:rsidR="00D71B8C" w:rsidRDefault="00D71B8C" w:rsidP="00F629D9">
      <w:pPr>
        <w:spacing w:after="0" w:line="240" w:lineRule="auto"/>
        <w:rPr>
          <w:rFonts w:ascii="Century Gothic" w:hAnsi="Century Gothic"/>
        </w:rPr>
      </w:pPr>
    </w:p>
    <w:p w14:paraId="2505BF26" w14:textId="0C9B9C61" w:rsidR="00841D0C" w:rsidRPr="00841D0C" w:rsidRDefault="00841D0C" w:rsidP="00841D0C">
      <w:pPr>
        <w:spacing w:after="0" w:line="240" w:lineRule="auto"/>
        <w:jc w:val="both"/>
        <w:rPr>
          <w:rFonts w:ascii="Century Gothic" w:hAnsi="Century Gothic"/>
        </w:rPr>
      </w:pPr>
      <w:r w:rsidRPr="00841D0C">
        <w:rPr>
          <w:rFonts w:ascii="Century Gothic" w:hAnsi="Century Gothic"/>
        </w:rPr>
        <w:t xml:space="preserve">Over the years, Dubai's real estate market has expanded and developed remarkably, drawing in investors and buyers from all over the world. Due to the abundance of opulent residential, business, and retail real estate, the market has grown competitive, and success depends on using efficient marketing techniques. </w:t>
      </w:r>
      <w:proofErr w:type="gramStart"/>
      <w:r w:rsidRPr="00841D0C">
        <w:rPr>
          <w:rFonts w:ascii="Century Gothic" w:hAnsi="Century Gothic"/>
          <w:highlight w:val="yellow"/>
        </w:rPr>
        <w:t>In order to</w:t>
      </w:r>
      <w:proofErr w:type="gramEnd"/>
      <w:r w:rsidRPr="00841D0C">
        <w:rPr>
          <w:rFonts w:ascii="Century Gothic" w:hAnsi="Century Gothic"/>
          <w:highlight w:val="yellow"/>
        </w:rPr>
        <w:t xml:space="preserve"> help developers, agents, and property owners st</w:t>
      </w:r>
      <w:r w:rsidRPr="00841D0C">
        <w:rPr>
          <w:rFonts w:ascii="Century Gothic" w:hAnsi="Century Gothic"/>
        </w:rPr>
        <w:t xml:space="preserve">and out from the competition and accomplish their goals, a specialized real estate marketing agency in Dubai is essential. </w:t>
      </w:r>
      <w:r w:rsidRPr="00841D0C">
        <w:rPr>
          <w:rFonts w:ascii="Century Gothic" w:hAnsi="Century Gothic"/>
        </w:rPr>
        <w:br/>
      </w:r>
      <w:r w:rsidRPr="00841D0C">
        <w:rPr>
          <w:rFonts w:ascii="Century Gothic" w:hAnsi="Century Gothic"/>
        </w:rPr>
        <w:br/>
      </w:r>
      <w:r>
        <w:rPr>
          <w:rFonts w:ascii="Century Gothic" w:hAnsi="Century Gothic"/>
        </w:rPr>
        <w:t>Sunpride Real Estate</w:t>
      </w:r>
      <w:r w:rsidRPr="00841D0C">
        <w:rPr>
          <w:rFonts w:ascii="Century Gothic" w:hAnsi="Century Gothic"/>
        </w:rPr>
        <w:t xml:space="preserve"> is one of Dubai's top real estate marketing companies, serving the city's thriving real estate market. With a staff of knowledgeable experts, we specialize in developing successful marketing plans that use cutting-edge methods to increase exposure and boost revenue for our customers. </w:t>
      </w:r>
    </w:p>
    <w:p w14:paraId="51932481" w14:textId="77777777" w:rsidR="00D71B8C" w:rsidRDefault="00D71B8C" w:rsidP="00F629D9">
      <w:pPr>
        <w:spacing w:after="0" w:line="240" w:lineRule="auto"/>
        <w:rPr>
          <w:rFonts w:ascii="Century Gothic" w:hAnsi="Century Gothic"/>
        </w:rPr>
      </w:pPr>
    </w:p>
    <w:p w14:paraId="19E75298" w14:textId="7E34AE41" w:rsidR="00F629D9" w:rsidRPr="00F97D46" w:rsidRDefault="00F629D9" w:rsidP="00F97D46">
      <w:pPr>
        <w:rPr>
          <w:rFonts w:ascii="Century Gothic" w:hAnsi="Century Gothic"/>
          <w:b/>
          <w:bCs/>
          <w:u w:val="single"/>
        </w:rPr>
      </w:pPr>
    </w:p>
    <w:p w14:paraId="6A2AB95B" w14:textId="0B2C4FDD" w:rsidR="00F629D9" w:rsidRPr="00F629D9" w:rsidRDefault="00F629D9" w:rsidP="00F629D9">
      <w:pPr>
        <w:rPr>
          <w:rFonts w:ascii="Century Gothic" w:hAnsi="Century Gothic"/>
          <w:b/>
          <w:bCs/>
          <w:u w:val="single"/>
          <w:lang w:val="en-US"/>
        </w:rPr>
      </w:pPr>
      <w:r w:rsidRPr="00F629D9">
        <w:rPr>
          <w:rFonts w:ascii="Century Gothic" w:hAnsi="Century Gothic"/>
          <w:b/>
          <w:bCs/>
          <w:u w:val="single"/>
          <w:lang w:val="en-US"/>
        </w:rPr>
        <w:t>Investing:</w:t>
      </w:r>
    </w:p>
    <w:p w14:paraId="3702E6B7" w14:textId="77777777" w:rsidR="00F629D9" w:rsidRDefault="00F629D9" w:rsidP="00F629D9">
      <w:pPr>
        <w:jc w:val="both"/>
        <w:rPr>
          <w:rFonts w:ascii="Century Gothic" w:hAnsi="Century Gothic"/>
        </w:rPr>
      </w:pPr>
      <w:r w:rsidRPr="00F629D9">
        <w:rPr>
          <w:rFonts w:ascii="Century Gothic" w:hAnsi="Century Gothic"/>
        </w:rPr>
        <w:t xml:space="preserve">Hand-selected and exclusive properties with genuinely exceptional deals include: </w:t>
      </w:r>
    </w:p>
    <w:p w14:paraId="6E602851" w14:textId="77777777" w:rsidR="00F629D9" w:rsidRDefault="00F629D9" w:rsidP="00F629D9">
      <w:pPr>
        <w:jc w:val="both"/>
        <w:rPr>
          <w:rFonts w:ascii="Century Gothic" w:hAnsi="Century Gothic"/>
        </w:rPr>
      </w:pPr>
      <w:r w:rsidRPr="00F629D9">
        <w:rPr>
          <w:rFonts w:ascii="Century Gothic" w:hAnsi="Century Gothic"/>
        </w:rPr>
        <w:t>0% Agency Commission*</w:t>
      </w:r>
    </w:p>
    <w:p w14:paraId="0082A998" w14:textId="2FB0D189" w:rsidR="00F629D9" w:rsidRDefault="00F629D9" w:rsidP="00F629D9">
      <w:pPr>
        <w:jc w:val="both"/>
        <w:rPr>
          <w:rFonts w:ascii="Century Gothic" w:hAnsi="Century Gothic"/>
        </w:rPr>
      </w:pPr>
      <w:r w:rsidRPr="00F629D9">
        <w:rPr>
          <w:rFonts w:ascii="Century Gothic" w:hAnsi="Century Gothic"/>
        </w:rPr>
        <w:t>Up to 7 Years In-House Payment Plan</w:t>
      </w:r>
    </w:p>
    <w:p w14:paraId="73750A88" w14:textId="77777777" w:rsidR="00F629D9" w:rsidRDefault="00F629D9" w:rsidP="00F629D9">
      <w:pPr>
        <w:jc w:val="both"/>
        <w:rPr>
          <w:rFonts w:ascii="Century Gothic" w:hAnsi="Century Gothic"/>
        </w:rPr>
      </w:pPr>
      <w:r w:rsidRPr="00F629D9">
        <w:rPr>
          <w:rFonts w:ascii="Century Gothic" w:hAnsi="Century Gothic"/>
        </w:rPr>
        <w:t>0–10% Down Payment</w:t>
      </w:r>
    </w:p>
    <w:p w14:paraId="1BA7CCAF" w14:textId="3D7CAFE7" w:rsidR="00F629D9" w:rsidRDefault="00F629D9" w:rsidP="00F629D9">
      <w:pPr>
        <w:jc w:val="both"/>
        <w:rPr>
          <w:rFonts w:ascii="Century Gothic" w:hAnsi="Century Gothic"/>
        </w:rPr>
      </w:pPr>
      <w:r w:rsidRPr="00F629D9">
        <w:rPr>
          <w:rFonts w:ascii="Century Gothic" w:hAnsi="Century Gothic"/>
        </w:rPr>
        <w:t xml:space="preserve">Up to 5 Years Free Service Charges, and Up to 10% Annual ROI </w:t>
      </w:r>
    </w:p>
    <w:p w14:paraId="6B95FB98" w14:textId="77777777" w:rsidR="00F629D9" w:rsidRDefault="00F629D9" w:rsidP="00F629D9">
      <w:pPr>
        <w:jc w:val="both"/>
        <w:rPr>
          <w:rFonts w:ascii="Century Gothic" w:hAnsi="Century Gothic"/>
        </w:rPr>
      </w:pPr>
    </w:p>
    <w:p w14:paraId="3DDCE8CF" w14:textId="56464C0F" w:rsidR="00F629D9" w:rsidRPr="00F629D9" w:rsidRDefault="00F629D9" w:rsidP="00F629D9">
      <w:pPr>
        <w:jc w:val="both"/>
        <w:rPr>
          <w:rFonts w:ascii="Century Gothic" w:hAnsi="Century Gothic"/>
          <w:b/>
          <w:bCs/>
          <w:u w:val="single"/>
        </w:rPr>
      </w:pPr>
      <w:r>
        <w:rPr>
          <w:rFonts w:ascii="Century Gothic" w:hAnsi="Century Gothic"/>
        </w:rPr>
        <w:lastRenderedPageBreak/>
        <w:t xml:space="preserve">Please contact us more </w:t>
      </w:r>
      <w:r w:rsidR="00D71B8C">
        <w:rPr>
          <w:rFonts w:ascii="Century Gothic" w:hAnsi="Century Gothic"/>
        </w:rPr>
        <w:t xml:space="preserve">detailed information: </w:t>
      </w:r>
      <w:r w:rsidR="00D71B8C" w:rsidRPr="00D71B8C">
        <w:rPr>
          <w:rFonts w:ascii="Century Gothic" w:hAnsi="Century Gothic"/>
          <w:b/>
          <w:bCs/>
          <w:u w:val="single"/>
        </w:rPr>
        <w:t>info@sunpridere.com</w:t>
      </w:r>
    </w:p>
    <w:p w14:paraId="53DFE1FA" w14:textId="77777777" w:rsidR="00F629D9" w:rsidRPr="00F629D9" w:rsidRDefault="00F629D9" w:rsidP="00F97D46">
      <w:pPr>
        <w:rPr>
          <w:rFonts w:ascii="Century Gothic" w:hAnsi="Century Gothic"/>
          <w:b/>
          <w:bCs/>
          <w:u w:val="single"/>
          <w:lang w:val="en-US"/>
        </w:rPr>
      </w:pPr>
    </w:p>
    <w:p w14:paraId="20B3D52F" w14:textId="77777777" w:rsidR="006F4965" w:rsidRDefault="00D71B8C" w:rsidP="00F97D46">
      <w:pPr>
        <w:rPr>
          <w:rFonts w:ascii="Century Gothic" w:hAnsi="Century Gothic"/>
          <w:lang w:val="en-US"/>
        </w:rPr>
      </w:pPr>
      <w:r w:rsidRPr="00D71B8C">
        <w:rPr>
          <w:rFonts w:ascii="Century Gothic" w:hAnsi="Century Gothic"/>
          <w:b/>
          <w:bCs/>
          <w:u w:val="single"/>
          <w:lang w:val="en-US"/>
        </w:rPr>
        <w:t>Projects</w:t>
      </w:r>
      <w:r w:rsidR="006F4965">
        <w:rPr>
          <w:rFonts w:ascii="Century Gothic" w:hAnsi="Century Gothic"/>
          <w:b/>
          <w:bCs/>
          <w:u w:val="single"/>
          <w:lang w:val="en-US"/>
        </w:rPr>
        <w:t xml:space="preserve"> – For sale in </w:t>
      </w:r>
      <w:proofErr w:type="gramStart"/>
      <w:r w:rsidR="006F4965">
        <w:rPr>
          <w:rFonts w:ascii="Century Gothic" w:hAnsi="Century Gothic"/>
          <w:b/>
          <w:bCs/>
          <w:u w:val="single"/>
          <w:lang w:val="en-US"/>
        </w:rPr>
        <w:t>Dubai</w:t>
      </w:r>
      <w:r w:rsidRPr="00D71B8C">
        <w:rPr>
          <w:rFonts w:ascii="Century Gothic" w:hAnsi="Century Gothic"/>
          <w:b/>
          <w:bCs/>
          <w:u w:val="single"/>
          <w:lang w:val="en-US"/>
        </w:rPr>
        <w:t xml:space="preserve"> :</w:t>
      </w:r>
      <w:proofErr w:type="gramEnd"/>
      <w:r>
        <w:rPr>
          <w:rFonts w:ascii="Century Gothic" w:hAnsi="Century Gothic"/>
          <w:lang w:val="en-US"/>
        </w:rPr>
        <w:t xml:space="preserve"> </w:t>
      </w:r>
      <w:r w:rsidR="006F4965">
        <w:rPr>
          <w:rFonts w:ascii="Century Gothic" w:hAnsi="Century Gothic"/>
          <w:lang w:val="en-US"/>
        </w:rPr>
        <w:t xml:space="preserve"> ( Reference link :</w:t>
      </w:r>
    </w:p>
    <w:p w14:paraId="7FA4B71D" w14:textId="04C3449E" w:rsidR="00D71B8C" w:rsidRPr="006F4965" w:rsidRDefault="006F4965" w:rsidP="006F4965">
      <w:pPr>
        <w:pStyle w:val="ListParagraph"/>
        <w:numPr>
          <w:ilvl w:val="0"/>
          <w:numId w:val="1"/>
        </w:numPr>
        <w:rPr>
          <w:rFonts w:ascii="Century Gothic" w:hAnsi="Century Gothic"/>
          <w:lang w:val="en-US"/>
        </w:rPr>
      </w:pPr>
      <w:hyperlink r:id="rId5" w:history="1">
        <w:r w:rsidRPr="007A486C">
          <w:rPr>
            <w:rStyle w:val="Hyperlink"/>
            <w:rFonts w:ascii="Century Gothic" w:hAnsi="Century Gothic"/>
            <w:lang w:val="en-US"/>
          </w:rPr>
          <w:t>https://www.allsoppandallsopp.com/dubai/properties/residential/sales</w:t>
        </w:r>
      </w:hyperlink>
    </w:p>
    <w:p w14:paraId="2AC75A05" w14:textId="7126DD1D" w:rsidR="006F4965" w:rsidRPr="006F4965" w:rsidRDefault="006F4965" w:rsidP="006F4965">
      <w:pPr>
        <w:pStyle w:val="ListParagraph"/>
        <w:numPr>
          <w:ilvl w:val="0"/>
          <w:numId w:val="1"/>
        </w:numPr>
        <w:rPr>
          <w:rFonts w:ascii="Century Gothic" w:hAnsi="Century Gothic"/>
          <w:lang w:val="en-US"/>
        </w:rPr>
      </w:pPr>
      <w:hyperlink r:id="rId6" w:history="1">
        <w:r w:rsidRPr="007A486C">
          <w:rPr>
            <w:rStyle w:val="Hyperlink"/>
            <w:rFonts w:ascii="Century Gothic" w:hAnsi="Century Gothic"/>
            <w:lang w:val="en-US"/>
          </w:rPr>
          <w:t>https://www.axcapital.ae/buy/dubai/properties-for-sale</w:t>
        </w:r>
      </w:hyperlink>
      <w:r>
        <w:rPr>
          <w:rFonts w:ascii="Century Gothic" w:hAnsi="Century Gothic"/>
          <w:lang w:val="en-US"/>
        </w:rPr>
        <w:t xml:space="preserve"> </w:t>
      </w:r>
    </w:p>
    <w:p w14:paraId="5E795C7A" w14:textId="77777777" w:rsidR="00D71B8C" w:rsidRDefault="00D71B8C" w:rsidP="00F97D46">
      <w:pPr>
        <w:rPr>
          <w:rFonts w:ascii="Century Gothic" w:hAnsi="Century Gothic"/>
          <w:lang w:val="en-US"/>
        </w:rPr>
      </w:pPr>
    </w:p>
    <w:p w14:paraId="3FD53465" w14:textId="50D166F4" w:rsidR="00F629D9" w:rsidRDefault="00D71B8C" w:rsidP="00F97D46">
      <w:pPr>
        <w:rPr>
          <w:rFonts w:ascii="Century Gothic" w:hAnsi="Century Gothic"/>
          <w:lang w:val="en-US"/>
        </w:rPr>
      </w:pPr>
      <w:r>
        <w:rPr>
          <w:rFonts w:ascii="Century Gothic" w:hAnsi="Century Gothic"/>
          <w:lang w:val="en-US"/>
        </w:rPr>
        <w:t xml:space="preserve">We </w:t>
      </w:r>
      <w:proofErr w:type="gramStart"/>
      <w:r>
        <w:rPr>
          <w:rFonts w:ascii="Century Gothic" w:hAnsi="Century Gothic"/>
          <w:lang w:val="en-US"/>
        </w:rPr>
        <w:t>have to</w:t>
      </w:r>
      <w:proofErr w:type="gramEnd"/>
      <w:r>
        <w:rPr>
          <w:rFonts w:ascii="Century Gothic" w:hAnsi="Century Gothic"/>
          <w:lang w:val="en-US"/>
        </w:rPr>
        <w:t xml:space="preserve"> keep here pics and information about projects.</w:t>
      </w:r>
    </w:p>
    <w:p w14:paraId="708AF932" w14:textId="77777777" w:rsidR="006F4965" w:rsidRDefault="006F4965" w:rsidP="00F97D46">
      <w:pPr>
        <w:rPr>
          <w:rFonts w:ascii="Century Gothic" w:hAnsi="Century Gothic"/>
          <w:lang w:val="en-US"/>
        </w:rPr>
      </w:pPr>
    </w:p>
    <w:p w14:paraId="36679A9C" w14:textId="77777777" w:rsidR="006F4965" w:rsidRDefault="006F4965" w:rsidP="00F97D46">
      <w:pPr>
        <w:rPr>
          <w:rFonts w:ascii="Century Gothic" w:hAnsi="Century Gothic"/>
          <w:lang w:val="en-US"/>
        </w:rPr>
      </w:pPr>
    </w:p>
    <w:p w14:paraId="4F5D2D5C" w14:textId="77777777" w:rsidR="006F4965" w:rsidRDefault="006F4965" w:rsidP="00F97D46">
      <w:pPr>
        <w:rPr>
          <w:rFonts w:ascii="Century Gothic" w:hAnsi="Century Gothic"/>
          <w:lang w:val="en-US"/>
        </w:rPr>
      </w:pPr>
    </w:p>
    <w:p w14:paraId="16403D8A" w14:textId="39BE0B56" w:rsidR="006F4965" w:rsidRPr="006F4965" w:rsidRDefault="006F4965" w:rsidP="00F97D46">
      <w:pPr>
        <w:rPr>
          <w:rFonts w:ascii="Century Gothic" w:hAnsi="Century Gothic"/>
          <w:b/>
          <w:bCs/>
          <w:u w:val="single"/>
          <w:lang w:val="en-US"/>
        </w:rPr>
      </w:pPr>
      <w:r w:rsidRPr="006F4965">
        <w:rPr>
          <w:rFonts w:ascii="Century Gothic" w:hAnsi="Century Gothic"/>
          <w:b/>
          <w:bCs/>
          <w:u w:val="single"/>
          <w:lang w:val="en-US"/>
        </w:rPr>
        <w:t>Exchange of Currency:</w:t>
      </w:r>
    </w:p>
    <w:p w14:paraId="11279C5B" w14:textId="508D4C7A" w:rsidR="006F4965" w:rsidRDefault="006F4965" w:rsidP="00F97D46">
      <w:pPr>
        <w:rPr>
          <w:rFonts w:ascii="Century Gothic" w:hAnsi="Century Gothic"/>
        </w:rPr>
      </w:pPr>
      <w:r w:rsidRPr="006F4965">
        <w:rPr>
          <w:rFonts w:ascii="Century Gothic" w:hAnsi="Century Gothic"/>
        </w:rPr>
        <w:t>Find the most affordable money transfer rates.</w:t>
      </w:r>
    </w:p>
    <w:p w14:paraId="4EF05C22" w14:textId="77777777" w:rsidR="006F4965" w:rsidRDefault="006F4965" w:rsidP="006F4965">
      <w:pPr>
        <w:jc w:val="both"/>
        <w:rPr>
          <w:rFonts w:ascii="Century Gothic" w:hAnsi="Century Gothic"/>
        </w:rPr>
      </w:pPr>
    </w:p>
    <w:p w14:paraId="4CFF19EB" w14:textId="77777777" w:rsidR="006F4965" w:rsidRDefault="006F4965" w:rsidP="006F4965">
      <w:pPr>
        <w:spacing w:line="240" w:lineRule="auto"/>
        <w:jc w:val="both"/>
        <w:rPr>
          <w:rFonts w:ascii="Century Gothic" w:hAnsi="Century Gothic"/>
        </w:rPr>
      </w:pPr>
      <w:r w:rsidRPr="006F4965">
        <w:rPr>
          <w:rFonts w:ascii="Century Gothic" w:hAnsi="Century Gothic"/>
        </w:rPr>
        <w:t xml:space="preserve">Currency fluctuations can cause an unforeseen financial hit if your deposit savings are kept abroad or if you need to transfer extra money to secure your dream home. </w:t>
      </w:r>
      <w:r w:rsidRPr="006F4965">
        <w:rPr>
          <w:rFonts w:ascii="Century Gothic" w:hAnsi="Century Gothic"/>
        </w:rPr>
        <w:br/>
        <w:t xml:space="preserve">We decided to collaborate with </w:t>
      </w:r>
      <w:r w:rsidRPr="006F4965">
        <w:rPr>
          <w:rFonts w:ascii="Century Gothic" w:hAnsi="Century Gothic"/>
          <w:highlight w:val="yellow"/>
        </w:rPr>
        <w:t>GC Partners</w:t>
      </w:r>
      <w:r w:rsidRPr="006F4965">
        <w:rPr>
          <w:rFonts w:ascii="Century Gothic" w:hAnsi="Century Gothic"/>
        </w:rPr>
        <w:t xml:space="preserve"> for this reason. </w:t>
      </w:r>
    </w:p>
    <w:p w14:paraId="77140880" w14:textId="48A26FA2" w:rsidR="006F4965" w:rsidRDefault="006F4965" w:rsidP="006F4965">
      <w:pPr>
        <w:spacing w:after="0" w:line="240" w:lineRule="auto"/>
        <w:jc w:val="both"/>
        <w:rPr>
          <w:rFonts w:ascii="Century Gothic" w:hAnsi="Century Gothic"/>
        </w:rPr>
      </w:pPr>
      <w:r w:rsidRPr="006F4965">
        <w:rPr>
          <w:rFonts w:ascii="Century Gothic" w:hAnsi="Century Gothic"/>
        </w:rPr>
        <w:br/>
        <w:t xml:space="preserve">Whether </w:t>
      </w:r>
      <w:proofErr w:type="gramStart"/>
      <w:r w:rsidRPr="006F4965">
        <w:rPr>
          <w:rFonts w:ascii="Century Gothic" w:hAnsi="Century Gothic"/>
        </w:rPr>
        <w:t>you're</w:t>
      </w:r>
      <w:proofErr w:type="gramEnd"/>
      <w:r w:rsidRPr="006F4965">
        <w:rPr>
          <w:rFonts w:ascii="Century Gothic" w:hAnsi="Century Gothic"/>
        </w:rPr>
        <w:t xml:space="preserve"> sending money in or out of the United Arab Emirates, the knowledgeable staff, who have nearly </w:t>
      </w:r>
      <w:r w:rsidRPr="006F4965">
        <w:rPr>
          <w:rFonts w:ascii="Century Gothic" w:hAnsi="Century Gothic"/>
          <w:highlight w:val="yellow"/>
        </w:rPr>
        <w:t>twenty years of experience</w:t>
      </w:r>
      <w:r w:rsidRPr="006F4965">
        <w:rPr>
          <w:rFonts w:ascii="Century Gothic" w:hAnsi="Century Gothic"/>
        </w:rPr>
        <w:t xml:space="preserve"> as currency specialists, works with you to manage currency risk.</w:t>
      </w:r>
      <w:r>
        <w:rPr>
          <w:rFonts w:ascii="Century Gothic" w:hAnsi="Century Gothic"/>
        </w:rPr>
        <w:t xml:space="preserve"> </w:t>
      </w:r>
    </w:p>
    <w:p w14:paraId="3F3C1AD6" w14:textId="77777777" w:rsidR="006F4965" w:rsidRPr="006F4965" w:rsidRDefault="006F4965" w:rsidP="006F4965">
      <w:pPr>
        <w:jc w:val="both"/>
        <w:rPr>
          <w:rFonts w:ascii="Century Gothic" w:hAnsi="Century Gothic"/>
        </w:rPr>
      </w:pPr>
    </w:p>
    <w:p w14:paraId="2FD85091" w14:textId="77777777" w:rsidR="006F4965" w:rsidRDefault="006F4965" w:rsidP="00F97D46">
      <w:pPr>
        <w:rPr>
          <w:rFonts w:ascii="Century Gothic" w:hAnsi="Century Gothic"/>
          <w:lang w:val="en-US"/>
        </w:rPr>
      </w:pPr>
    </w:p>
    <w:p w14:paraId="13E4077F" w14:textId="061E24AA" w:rsidR="006F4965" w:rsidRPr="00B63BE6" w:rsidRDefault="00B63BE6" w:rsidP="00F97D46">
      <w:pPr>
        <w:rPr>
          <w:rFonts w:ascii="Century Gothic" w:hAnsi="Century Gothic"/>
          <w:b/>
          <w:bCs/>
          <w:u w:val="single"/>
          <w:lang w:val="en-US"/>
        </w:rPr>
      </w:pPr>
      <w:r>
        <w:rPr>
          <w:rFonts w:ascii="Century Gothic" w:hAnsi="Century Gothic"/>
          <w:b/>
          <w:bCs/>
          <w:u w:val="single"/>
        </w:rPr>
        <w:t>L</w:t>
      </w:r>
      <w:r w:rsidRPr="00B63BE6">
        <w:rPr>
          <w:rFonts w:ascii="Century Gothic" w:hAnsi="Century Gothic"/>
          <w:b/>
          <w:bCs/>
          <w:u w:val="single"/>
        </w:rPr>
        <w:t>egal process of transferring</w:t>
      </w:r>
    </w:p>
    <w:p w14:paraId="5A574584" w14:textId="4B48C751" w:rsidR="006F4965" w:rsidRPr="006F4965" w:rsidRDefault="006F4965" w:rsidP="006F4965">
      <w:pPr>
        <w:rPr>
          <w:rFonts w:ascii="Century Gothic" w:hAnsi="Century Gothic"/>
        </w:rPr>
      </w:pPr>
      <w:r w:rsidRPr="006F4965">
        <w:rPr>
          <w:rFonts w:ascii="Century Gothic" w:hAnsi="Century Gothic"/>
        </w:rPr>
        <w:t xml:space="preserve">Fast, easy, and transparent real estate transfers in Dubai and throughout the United Arab Emirates </w:t>
      </w:r>
      <w:r w:rsidRPr="006F4965">
        <w:rPr>
          <w:rFonts w:ascii="Century Gothic" w:hAnsi="Century Gothic"/>
        </w:rPr>
        <w:br/>
        <w:t xml:space="preserve">Our knowledgeable staff is available to assist you in navigating the last stages of the purchasing process, even though the conveyancing process can be challenging. </w:t>
      </w:r>
      <w:r w:rsidRPr="006F4965">
        <w:rPr>
          <w:rFonts w:ascii="Century Gothic" w:hAnsi="Century Gothic"/>
        </w:rPr>
        <w:br/>
      </w:r>
      <w:r w:rsidRPr="006F4965">
        <w:rPr>
          <w:rFonts w:ascii="Century Gothic" w:hAnsi="Century Gothic"/>
        </w:rPr>
        <w:br/>
        <w:t>Every facet of the settlement of sales transactions is covered by our value-added service. This covers the important and time-consuming jobs that call for a keen eye for detail. We communicate with government agencies, lenders, and developers on your behalf, saving you the trouble of handling a lengthy list of legal and administrative obligations while keeping you informed at every stage.</w:t>
      </w:r>
    </w:p>
    <w:p w14:paraId="5E004B6B" w14:textId="77777777" w:rsidR="006F4965" w:rsidRDefault="006F4965" w:rsidP="00F97D46">
      <w:pPr>
        <w:rPr>
          <w:rFonts w:ascii="Century Gothic" w:hAnsi="Century Gothic"/>
          <w:lang w:val="en-US"/>
        </w:rPr>
      </w:pPr>
    </w:p>
    <w:p w14:paraId="6EEFF1CA" w14:textId="77777777" w:rsidR="006F4965" w:rsidRDefault="006F4965" w:rsidP="00F97D46">
      <w:pPr>
        <w:rPr>
          <w:rFonts w:ascii="Century Gothic" w:hAnsi="Century Gothic"/>
          <w:lang w:val="en-US"/>
        </w:rPr>
      </w:pPr>
    </w:p>
    <w:p w14:paraId="7284CC2B" w14:textId="77777777" w:rsidR="006F4965" w:rsidRDefault="006F4965" w:rsidP="00F97D46">
      <w:pPr>
        <w:rPr>
          <w:rFonts w:ascii="Century Gothic" w:hAnsi="Century Gothic"/>
          <w:lang w:val="en-US"/>
        </w:rPr>
      </w:pPr>
    </w:p>
    <w:p w14:paraId="7A0B6A31" w14:textId="77777777" w:rsidR="006F4965" w:rsidRPr="006F4965" w:rsidRDefault="006F4965" w:rsidP="00F97D46">
      <w:pPr>
        <w:rPr>
          <w:rFonts w:ascii="Century Gothic" w:hAnsi="Century Gothic"/>
          <w:b/>
          <w:bCs/>
          <w:u w:val="single"/>
          <w:lang w:val="en-US"/>
        </w:rPr>
      </w:pPr>
    </w:p>
    <w:p w14:paraId="4A074926" w14:textId="2F81EA98" w:rsidR="006F4965" w:rsidRDefault="006F4965" w:rsidP="00F97D46">
      <w:pPr>
        <w:rPr>
          <w:rFonts w:ascii="Century Gothic" w:hAnsi="Century Gothic"/>
          <w:b/>
          <w:bCs/>
          <w:u w:val="single"/>
          <w:lang w:val="en-US"/>
        </w:rPr>
      </w:pPr>
      <w:r w:rsidRPr="006F4965">
        <w:rPr>
          <w:rFonts w:ascii="Century Gothic" w:hAnsi="Century Gothic"/>
          <w:b/>
          <w:bCs/>
          <w:u w:val="single"/>
          <w:lang w:val="en-US"/>
        </w:rPr>
        <w:lastRenderedPageBreak/>
        <w:t xml:space="preserve">News in </w:t>
      </w:r>
      <w:proofErr w:type="gramStart"/>
      <w:r w:rsidRPr="006F4965">
        <w:rPr>
          <w:rFonts w:ascii="Century Gothic" w:hAnsi="Century Gothic"/>
          <w:b/>
          <w:bCs/>
          <w:u w:val="single"/>
          <w:lang w:val="en-US"/>
        </w:rPr>
        <w:t>Dubai :</w:t>
      </w:r>
      <w:proofErr w:type="gramEnd"/>
      <w:r>
        <w:rPr>
          <w:rFonts w:ascii="Century Gothic" w:hAnsi="Century Gothic"/>
          <w:b/>
          <w:bCs/>
          <w:u w:val="single"/>
          <w:lang w:val="en-US"/>
        </w:rPr>
        <w:t xml:space="preserve"> (Reference Link :  </w:t>
      </w:r>
      <w:hyperlink r:id="rId7" w:history="1">
        <w:r w:rsidRPr="007A486C">
          <w:rPr>
            <w:rStyle w:val="Hyperlink"/>
            <w:rFonts w:ascii="Century Gothic" w:hAnsi="Century Gothic"/>
            <w:b/>
            <w:bCs/>
            <w:lang w:val="en-US"/>
          </w:rPr>
          <w:t>https://www.axcapital.ae/blog/news</w:t>
        </w:r>
      </w:hyperlink>
      <w:r>
        <w:rPr>
          <w:rFonts w:ascii="Century Gothic" w:hAnsi="Century Gothic"/>
          <w:b/>
          <w:bCs/>
          <w:u w:val="single"/>
          <w:lang w:val="en-US"/>
        </w:rPr>
        <w:t>)</w:t>
      </w:r>
    </w:p>
    <w:p w14:paraId="3D21C960" w14:textId="77777777" w:rsidR="006F4965" w:rsidRPr="006F4965" w:rsidRDefault="006F4965" w:rsidP="00F97D46">
      <w:pPr>
        <w:rPr>
          <w:rFonts w:ascii="Century Gothic" w:hAnsi="Century Gothic"/>
          <w:b/>
          <w:bCs/>
          <w:u w:val="single"/>
          <w:lang w:val="en-US"/>
        </w:rPr>
      </w:pPr>
    </w:p>
    <w:p w14:paraId="2666CDDD" w14:textId="5591B648" w:rsidR="006F4965" w:rsidRDefault="006F4965" w:rsidP="006F4965">
      <w:pPr>
        <w:jc w:val="center"/>
        <w:rPr>
          <w:rFonts w:ascii="Century Gothic" w:hAnsi="Century Gothic"/>
          <w:b/>
          <w:bCs/>
          <w:i/>
          <w:iCs/>
        </w:rPr>
      </w:pPr>
      <w:r w:rsidRPr="006F4965">
        <w:rPr>
          <w:rFonts w:ascii="Century Gothic" w:hAnsi="Century Gothic"/>
          <w:b/>
          <w:bCs/>
          <w:i/>
          <w:iCs/>
        </w:rPr>
        <w:t>“</w:t>
      </w:r>
      <w:r w:rsidRPr="006F4965">
        <w:rPr>
          <w:rFonts w:ascii="Century Gothic" w:hAnsi="Century Gothic"/>
          <w:b/>
          <w:bCs/>
          <w:i/>
          <w:iCs/>
        </w:rPr>
        <w:t>Current information on investments and real estate in Dubai</w:t>
      </w:r>
      <w:r w:rsidRPr="006F4965">
        <w:rPr>
          <w:rFonts w:ascii="Century Gothic" w:hAnsi="Century Gothic"/>
          <w:b/>
          <w:bCs/>
          <w:i/>
          <w:iCs/>
        </w:rPr>
        <w:t>”</w:t>
      </w:r>
    </w:p>
    <w:p w14:paraId="592F2F87" w14:textId="77777777" w:rsidR="00842875" w:rsidRDefault="00842875" w:rsidP="006F4965">
      <w:pPr>
        <w:jc w:val="center"/>
        <w:rPr>
          <w:rFonts w:ascii="Century Gothic" w:hAnsi="Century Gothic"/>
          <w:b/>
          <w:bCs/>
          <w:i/>
          <w:iCs/>
        </w:rPr>
      </w:pPr>
    </w:p>
    <w:p w14:paraId="4FE92CBC" w14:textId="77777777" w:rsidR="00842875" w:rsidRDefault="00842875" w:rsidP="006F4965">
      <w:pPr>
        <w:jc w:val="center"/>
        <w:rPr>
          <w:rFonts w:ascii="Century Gothic" w:hAnsi="Century Gothic"/>
          <w:b/>
          <w:bCs/>
          <w:i/>
          <w:iCs/>
        </w:rPr>
      </w:pPr>
    </w:p>
    <w:p w14:paraId="45F73234" w14:textId="77777777" w:rsidR="00842875" w:rsidRDefault="00842875" w:rsidP="006F4965">
      <w:pPr>
        <w:jc w:val="center"/>
        <w:rPr>
          <w:rFonts w:ascii="Century Gothic" w:hAnsi="Century Gothic"/>
          <w:b/>
          <w:bCs/>
          <w:i/>
          <w:iCs/>
        </w:rPr>
      </w:pPr>
    </w:p>
    <w:p w14:paraId="3D5FE05C" w14:textId="77777777" w:rsidR="00842875" w:rsidRPr="00842875" w:rsidRDefault="00842875" w:rsidP="006F4965">
      <w:pPr>
        <w:jc w:val="center"/>
        <w:rPr>
          <w:rFonts w:ascii="Century Gothic" w:hAnsi="Century Gothic"/>
          <w:b/>
          <w:bCs/>
          <w:u w:val="single"/>
        </w:rPr>
      </w:pPr>
    </w:p>
    <w:p w14:paraId="76E2F95B" w14:textId="19335B7B" w:rsidR="00842875" w:rsidRPr="00841D0C" w:rsidRDefault="00842875" w:rsidP="00842875">
      <w:pPr>
        <w:rPr>
          <w:rFonts w:ascii="Century Gothic" w:hAnsi="Century Gothic"/>
          <w:b/>
          <w:bCs/>
          <w:u w:val="single"/>
        </w:rPr>
      </w:pPr>
      <w:r w:rsidRPr="00842875">
        <w:rPr>
          <w:rFonts w:ascii="Century Gothic" w:hAnsi="Century Gothic"/>
          <w:b/>
          <w:bCs/>
          <w:u w:val="single"/>
        </w:rPr>
        <w:t>Contact Us:</w:t>
      </w:r>
    </w:p>
    <w:p w14:paraId="19F4E906" w14:textId="4D0BD2A9" w:rsidR="00842875" w:rsidRDefault="00841D0C" w:rsidP="00842875">
      <w:pPr>
        <w:rPr>
          <w:rFonts w:ascii="Century Gothic" w:hAnsi="Century Gothic"/>
          <w:i/>
          <w:iCs/>
          <w:sz w:val="28"/>
          <w:szCs w:val="28"/>
        </w:rPr>
      </w:pPr>
      <w:r>
        <w:rPr>
          <w:rFonts w:ascii="Century Gothic" w:hAnsi="Century Gothic"/>
          <w:i/>
          <w:iCs/>
          <w:sz w:val="28"/>
          <w:szCs w:val="28"/>
        </w:rPr>
        <w:t>“</w:t>
      </w:r>
      <w:r w:rsidR="00842875" w:rsidRPr="00842875">
        <w:rPr>
          <w:rFonts w:ascii="Century Gothic" w:hAnsi="Century Gothic"/>
          <w:i/>
          <w:iCs/>
          <w:sz w:val="28"/>
          <w:szCs w:val="28"/>
        </w:rPr>
        <w:t>We are available to assist</w:t>
      </w:r>
      <w:r>
        <w:rPr>
          <w:rFonts w:ascii="Century Gothic" w:hAnsi="Century Gothic"/>
          <w:i/>
          <w:iCs/>
          <w:sz w:val="28"/>
          <w:szCs w:val="28"/>
        </w:rPr>
        <w:t>”</w:t>
      </w:r>
    </w:p>
    <w:p w14:paraId="71D58635" w14:textId="77777777" w:rsidR="00841D0C" w:rsidRPr="00841D0C" w:rsidRDefault="00841D0C" w:rsidP="00841D0C">
      <w:pPr>
        <w:rPr>
          <w:rFonts w:ascii="Century Gothic" w:hAnsi="Century Gothic"/>
          <w:sz w:val="24"/>
          <w:szCs w:val="24"/>
        </w:rPr>
      </w:pPr>
      <w:r w:rsidRPr="00841D0C">
        <w:rPr>
          <w:rFonts w:ascii="Century Gothic" w:hAnsi="Century Gothic"/>
          <w:sz w:val="24"/>
          <w:szCs w:val="24"/>
        </w:rPr>
        <w:t xml:space="preserve">In need of more assistance or professional advice? </w:t>
      </w:r>
    </w:p>
    <w:p w14:paraId="39B78E77" w14:textId="72D5095F" w:rsidR="00841D0C" w:rsidRPr="00841D0C" w:rsidRDefault="00841D0C" w:rsidP="00841D0C">
      <w:pPr>
        <w:rPr>
          <w:rFonts w:ascii="Century Gothic" w:hAnsi="Century Gothic"/>
          <w:sz w:val="24"/>
          <w:szCs w:val="24"/>
        </w:rPr>
      </w:pPr>
      <w:r w:rsidRPr="00841D0C">
        <w:rPr>
          <w:rFonts w:ascii="Century Gothic" w:hAnsi="Century Gothic"/>
          <w:sz w:val="24"/>
          <w:szCs w:val="24"/>
        </w:rPr>
        <w:br/>
        <w:t xml:space="preserve">Our staff of real estate professionals is available to assist with anything from property consulting to marketing, support, and more. </w:t>
      </w:r>
    </w:p>
    <w:p w14:paraId="14B06764" w14:textId="77777777" w:rsidR="00841D0C" w:rsidRDefault="00841D0C" w:rsidP="00841D0C">
      <w:pPr>
        <w:rPr>
          <w:rFonts w:ascii="Century Gothic" w:hAnsi="Century Gothic"/>
          <w:i/>
          <w:iCs/>
          <w:sz w:val="24"/>
          <w:szCs w:val="24"/>
        </w:rPr>
      </w:pPr>
      <w:r w:rsidRPr="00841D0C">
        <w:rPr>
          <w:rFonts w:ascii="Century Gothic" w:hAnsi="Century Gothic"/>
          <w:sz w:val="24"/>
          <w:szCs w:val="24"/>
        </w:rPr>
        <w:t xml:space="preserve">Our team can help you if </w:t>
      </w:r>
      <w:proofErr w:type="gramStart"/>
      <w:r w:rsidRPr="00841D0C">
        <w:rPr>
          <w:rFonts w:ascii="Century Gothic" w:hAnsi="Century Gothic"/>
          <w:sz w:val="24"/>
          <w:szCs w:val="24"/>
        </w:rPr>
        <w:t>you're</w:t>
      </w:r>
      <w:proofErr w:type="gramEnd"/>
      <w:r w:rsidRPr="00841D0C">
        <w:rPr>
          <w:rFonts w:ascii="Century Gothic" w:hAnsi="Century Gothic"/>
          <w:sz w:val="24"/>
          <w:szCs w:val="24"/>
        </w:rPr>
        <w:t xml:space="preserve"> unsure who to contact.</w:t>
      </w:r>
      <w:r w:rsidRPr="00841D0C">
        <w:rPr>
          <w:rFonts w:ascii="Century Gothic" w:hAnsi="Century Gothic"/>
          <w:i/>
          <w:iCs/>
          <w:sz w:val="24"/>
          <w:szCs w:val="24"/>
        </w:rPr>
        <w:t xml:space="preserve"> </w:t>
      </w:r>
    </w:p>
    <w:p w14:paraId="66CDFF54" w14:textId="77777777" w:rsidR="00841D0C" w:rsidRDefault="00841D0C" w:rsidP="00841D0C">
      <w:pPr>
        <w:rPr>
          <w:rFonts w:ascii="Century Gothic" w:hAnsi="Century Gothic"/>
          <w:i/>
          <w:iCs/>
          <w:sz w:val="24"/>
          <w:szCs w:val="24"/>
        </w:rPr>
      </w:pPr>
    </w:p>
    <w:p w14:paraId="21DF9FDA" w14:textId="77777777" w:rsidR="00841D0C" w:rsidRPr="00841D0C" w:rsidRDefault="00841D0C" w:rsidP="00841D0C">
      <w:pPr>
        <w:rPr>
          <w:rFonts w:ascii="Century Gothic" w:hAnsi="Century Gothic"/>
          <w:b/>
          <w:bCs/>
          <w:sz w:val="28"/>
          <w:szCs w:val="28"/>
          <w:u w:val="single"/>
        </w:rPr>
      </w:pPr>
      <w:r w:rsidRPr="00841D0C">
        <w:rPr>
          <w:rFonts w:ascii="Century Gothic" w:hAnsi="Century Gothic"/>
          <w:b/>
          <w:bCs/>
          <w:sz w:val="24"/>
          <w:szCs w:val="24"/>
          <w:u w:val="single"/>
        </w:rPr>
        <w:t>Our Offices:</w:t>
      </w:r>
    </w:p>
    <w:p w14:paraId="0A97BD9F" w14:textId="77777777" w:rsidR="00841D0C" w:rsidRDefault="00841D0C" w:rsidP="00841D0C">
      <w:pPr>
        <w:rPr>
          <w:rFonts w:ascii="Century Gothic" w:hAnsi="Century Gothic"/>
          <w:b/>
          <w:bCs/>
          <w:i/>
          <w:iCs/>
          <w:sz w:val="28"/>
          <w:szCs w:val="28"/>
        </w:rPr>
      </w:pPr>
    </w:p>
    <w:p w14:paraId="4FF14E5A" w14:textId="77777777" w:rsidR="00841D0C" w:rsidRDefault="00841D0C" w:rsidP="00841D0C">
      <w:pPr>
        <w:rPr>
          <w:rFonts w:ascii="Century Gothic" w:hAnsi="Century Gothic"/>
          <w:b/>
          <w:bCs/>
        </w:rPr>
      </w:pPr>
      <w:r w:rsidRPr="00841D0C">
        <w:rPr>
          <w:rFonts w:ascii="Century Gothic" w:hAnsi="Century Gothic"/>
          <w:b/>
          <w:bCs/>
        </w:rPr>
        <w:t>Head Office:</w:t>
      </w:r>
    </w:p>
    <w:p w14:paraId="27443882" w14:textId="77777777" w:rsidR="00841D0C" w:rsidRDefault="00841D0C" w:rsidP="00841D0C">
      <w:pPr>
        <w:rPr>
          <w:rFonts w:ascii="Century Gothic" w:hAnsi="Century Gothic"/>
          <w:b/>
          <w:bCs/>
        </w:rPr>
      </w:pPr>
      <w:r>
        <w:rPr>
          <w:rFonts w:ascii="Century Gothic" w:hAnsi="Century Gothic"/>
          <w:b/>
          <w:bCs/>
        </w:rPr>
        <w:t>Address:</w:t>
      </w:r>
    </w:p>
    <w:p w14:paraId="459BCB88" w14:textId="77777777" w:rsidR="00841D0C" w:rsidRDefault="00841D0C" w:rsidP="00841D0C">
      <w:pPr>
        <w:rPr>
          <w:rFonts w:ascii="Century Gothic" w:hAnsi="Century Gothic"/>
          <w:b/>
          <w:bCs/>
        </w:rPr>
      </w:pPr>
      <w:r>
        <w:rPr>
          <w:rFonts w:ascii="Century Gothic" w:hAnsi="Century Gothic"/>
          <w:b/>
          <w:bCs/>
        </w:rPr>
        <w:t>Contact:</w:t>
      </w:r>
    </w:p>
    <w:p w14:paraId="264FE6A2" w14:textId="4F0979D9" w:rsidR="00841D0C" w:rsidRPr="00841D0C" w:rsidRDefault="00841D0C" w:rsidP="00841D0C">
      <w:pPr>
        <w:rPr>
          <w:rFonts w:ascii="Century Gothic" w:hAnsi="Century Gothic"/>
          <w:b/>
          <w:bCs/>
          <w:sz w:val="28"/>
          <w:szCs w:val="28"/>
        </w:rPr>
      </w:pPr>
      <w:r>
        <w:rPr>
          <w:rFonts w:ascii="Century Gothic" w:hAnsi="Century Gothic"/>
          <w:b/>
          <w:bCs/>
        </w:rPr>
        <w:t>Email:</w:t>
      </w:r>
      <w:r w:rsidRPr="00841D0C">
        <w:rPr>
          <w:rFonts w:ascii="Century Gothic" w:hAnsi="Century Gothic"/>
          <w:b/>
          <w:bCs/>
          <w:sz w:val="28"/>
          <w:szCs w:val="28"/>
        </w:rPr>
        <w:br/>
      </w:r>
      <w:r w:rsidRPr="00841D0C">
        <w:rPr>
          <w:rFonts w:ascii="Century Gothic" w:hAnsi="Century Gothic"/>
          <w:b/>
          <w:bCs/>
          <w:sz w:val="28"/>
          <w:szCs w:val="28"/>
        </w:rPr>
        <w:br/>
      </w:r>
    </w:p>
    <w:p w14:paraId="087E2FC6" w14:textId="77777777" w:rsidR="00841D0C" w:rsidRPr="00842875" w:rsidRDefault="00841D0C" w:rsidP="00842875">
      <w:pPr>
        <w:rPr>
          <w:rFonts w:ascii="Century Gothic" w:hAnsi="Century Gothic"/>
          <w:i/>
          <w:iCs/>
          <w:sz w:val="28"/>
          <w:szCs w:val="28"/>
          <w:lang w:val="en-US"/>
        </w:rPr>
      </w:pPr>
    </w:p>
    <w:sectPr w:rsidR="00841D0C" w:rsidRPr="00842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B4F"/>
    <w:multiLevelType w:val="hybridMultilevel"/>
    <w:tmpl w:val="886AD2FC"/>
    <w:lvl w:ilvl="0" w:tplc="EC76233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80678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46"/>
    <w:rsid w:val="006F4965"/>
    <w:rsid w:val="00793BC4"/>
    <w:rsid w:val="00841D0C"/>
    <w:rsid w:val="00842875"/>
    <w:rsid w:val="00B63BE6"/>
    <w:rsid w:val="00CA64B1"/>
    <w:rsid w:val="00D71B8C"/>
    <w:rsid w:val="00F629D9"/>
    <w:rsid w:val="00F65E6A"/>
    <w:rsid w:val="00F97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C9E4"/>
  <w15:chartTrackingRefBased/>
  <w15:docId w15:val="{6C3CF803-9C5E-4AA7-8117-1DD09884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65"/>
    <w:pPr>
      <w:ind w:left="720"/>
      <w:contextualSpacing/>
    </w:pPr>
  </w:style>
  <w:style w:type="character" w:styleId="Hyperlink">
    <w:name w:val="Hyperlink"/>
    <w:basedOn w:val="DefaultParagraphFont"/>
    <w:uiPriority w:val="99"/>
    <w:unhideWhenUsed/>
    <w:rsid w:val="006F4965"/>
    <w:rPr>
      <w:color w:val="0563C1" w:themeColor="hyperlink"/>
      <w:u w:val="single"/>
    </w:rPr>
  </w:style>
  <w:style w:type="character" w:styleId="UnresolvedMention">
    <w:name w:val="Unresolved Mention"/>
    <w:basedOn w:val="DefaultParagraphFont"/>
    <w:uiPriority w:val="99"/>
    <w:semiHidden/>
    <w:unhideWhenUsed/>
    <w:rsid w:val="006F4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035611">
      <w:bodyDiv w:val="1"/>
      <w:marLeft w:val="0"/>
      <w:marRight w:val="0"/>
      <w:marTop w:val="0"/>
      <w:marBottom w:val="0"/>
      <w:divBdr>
        <w:top w:val="none" w:sz="0" w:space="0" w:color="auto"/>
        <w:left w:val="none" w:sz="0" w:space="0" w:color="auto"/>
        <w:bottom w:val="none" w:sz="0" w:space="0" w:color="auto"/>
        <w:right w:val="none" w:sz="0" w:space="0" w:color="auto"/>
      </w:divBdr>
    </w:div>
    <w:div w:id="323053716">
      <w:bodyDiv w:val="1"/>
      <w:marLeft w:val="0"/>
      <w:marRight w:val="0"/>
      <w:marTop w:val="0"/>
      <w:marBottom w:val="0"/>
      <w:divBdr>
        <w:top w:val="none" w:sz="0" w:space="0" w:color="auto"/>
        <w:left w:val="none" w:sz="0" w:space="0" w:color="auto"/>
        <w:bottom w:val="none" w:sz="0" w:space="0" w:color="auto"/>
        <w:right w:val="none" w:sz="0" w:space="0" w:color="auto"/>
      </w:divBdr>
    </w:div>
    <w:div w:id="464007032">
      <w:bodyDiv w:val="1"/>
      <w:marLeft w:val="0"/>
      <w:marRight w:val="0"/>
      <w:marTop w:val="0"/>
      <w:marBottom w:val="0"/>
      <w:divBdr>
        <w:top w:val="none" w:sz="0" w:space="0" w:color="auto"/>
        <w:left w:val="none" w:sz="0" w:space="0" w:color="auto"/>
        <w:bottom w:val="none" w:sz="0" w:space="0" w:color="auto"/>
        <w:right w:val="none" w:sz="0" w:space="0" w:color="auto"/>
      </w:divBdr>
    </w:div>
    <w:div w:id="663509396">
      <w:bodyDiv w:val="1"/>
      <w:marLeft w:val="0"/>
      <w:marRight w:val="0"/>
      <w:marTop w:val="0"/>
      <w:marBottom w:val="0"/>
      <w:divBdr>
        <w:top w:val="none" w:sz="0" w:space="0" w:color="auto"/>
        <w:left w:val="none" w:sz="0" w:space="0" w:color="auto"/>
        <w:bottom w:val="none" w:sz="0" w:space="0" w:color="auto"/>
        <w:right w:val="none" w:sz="0" w:space="0" w:color="auto"/>
      </w:divBdr>
    </w:div>
    <w:div w:id="663818273">
      <w:bodyDiv w:val="1"/>
      <w:marLeft w:val="0"/>
      <w:marRight w:val="0"/>
      <w:marTop w:val="0"/>
      <w:marBottom w:val="0"/>
      <w:divBdr>
        <w:top w:val="none" w:sz="0" w:space="0" w:color="auto"/>
        <w:left w:val="none" w:sz="0" w:space="0" w:color="auto"/>
        <w:bottom w:val="none" w:sz="0" w:space="0" w:color="auto"/>
        <w:right w:val="none" w:sz="0" w:space="0" w:color="auto"/>
      </w:divBdr>
    </w:div>
    <w:div w:id="667750450">
      <w:bodyDiv w:val="1"/>
      <w:marLeft w:val="0"/>
      <w:marRight w:val="0"/>
      <w:marTop w:val="0"/>
      <w:marBottom w:val="0"/>
      <w:divBdr>
        <w:top w:val="none" w:sz="0" w:space="0" w:color="auto"/>
        <w:left w:val="none" w:sz="0" w:space="0" w:color="auto"/>
        <w:bottom w:val="none" w:sz="0" w:space="0" w:color="auto"/>
        <w:right w:val="none" w:sz="0" w:space="0" w:color="auto"/>
      </w:divBdr>
    </w:div>
    <w:div w:id="676733220">
      <w:bodyDiv w:val="1"/>
      <w:marLeft w:val="0"/>
      <w:marRight w:val="0"/>
      <w:marTop w:val="0"/>
      <w:marBottom w:val="0"/>
      <w:divBdr>
        <w:top w:val="none" w:sz="0" w:space="0" w:color="auto"/>
        <w:left w:val="none" w:sz="0" w:space="0" w:color="auto"/>
        <w:bottom w:val="none" w:sz="0" w:space="0" w:color="auto"/>
        <w:right w:val="none" w:sz="0" w:space="0" w:color="auto"/>
      </w:divBdr>
    </w:div>
    <w:div w:id="831726344">
      <w:bodyDiv w:val="1"/>
      <w:marLeft w:val="0"/>
      <w:marRight w:val="0"/>
      <w:marTop w:val="0"/>
      <w:marBottom w:val="0"/>
      <w:divBdr>
        <w:top w:val="none" w:sz="0" w:space="0" w:color="auto"/>
        <w:left w:val="none" w:sz="0" w:space="0" w:color="auto"/>
        <w:bottom w:val="none" w:sz="0" w:space="0" w:color="auto"/>
        <w:right w:val="none" w:sz="0" w:space="0" w:color="auto"/>
      </w:divBdr>
    </w:div>
    <w:div w:id="983049758">
      <w:bodyDiv w:val="1"/>
      <w:marLeft w:val="0"/>
      <w:marRight w:val="0"/>
      <w:marTop w:val="0"/>
      <w:marBottom w:val="0"/>
      <w:divBdr>
        <w:top w:val="none" w:sz="0" w:space="0" w:color="auto"/>
        <w:left w:val="none" w:sz="0" w:space="0" w:color="auto"/>
        <w:bottom w:val="none" w:sz="0" w:space="0" w:color="auto"/>
        <w:right w:val="none" w:sz="0" w:space="0" w:color="auto"/>
      </w:divBdr>
    </w:div>
    <w:div w:id="1056471538">
      <w:bodyDiv w:val="1"/>
      <w:marLeft w:val="0"/>
      <w:marRight w:val="0"/>
      <w:marTop w:val="0"/>
      <w:marBottom w:val="0"/>
      <w:divBdr>
        <w:top w:val="none" w:sz="0" w:space="0" w:color="auto"/>
        <w:left w:val="none" w:sz="0" w:space="0" w:color="auto"/>
        <w:bottom w:val="none" w:sz="0" w:space="0" w:color="auto"/>
        <w:right w:val="none" w:sz="0" w:space="0" w:color="auto"/>
      </w:divBdr>
    </w:div>
    <w:div w:id="1489785929">
      <w:bodyDiv w:val="1"/>
      <w:marLeft w:val="0"/>
      <w:marRight w:val="0"/>
      <w:marTop w:val="0"/>
      <w:marBottom w:val="0"/>
      <w:divBdr>
        <w:top w:val="none" w:sz="0" w:space="0" w:color="auto"/>
        <w:left w:val="none" w:sz="0" w:space="0" w:color="auto"/>
        <w:bottom w:val="none" w:sz="0" w:space="0" w:color="auto"/>
        <w:right w:val="none" w:sz="0" w:space="0" w:color="auto"/>
      </w:divBdr>
    </w:div>
    <w:div w:id="1546067002">
      <w:bodyDiv w:val="1"/>
      <w:marLeft w:val="0"/>
      <w:marRight w:val="0"/>
      <w:marTop w:val="0"/>
      <w:marBottom w:val="0"/>
      <w:divBdr>
        <w:top w:val="none" w:sz="0" w:space="0" w:color="auto"/>
        <w:left w:val="none" w:sz="0" w:space="0" w:color="auto"/>
        <w:bottom w:val="none" w:sz="0" w:space="0" w:color="auto"/>
        <w:right w:val="none" w:sz="0" w:space="0" w:color="auto"/>
      </w:divBdr>
    </w:div>
    <w:div w:id="1618178780">
      <w:bodyDiv w:val="1"/>
      <w:marLeft w:val="0"/>
      <w:marRight w:val="0"/>
      <w:marTop w:val="0"/>
      <w:marBottom w:val="0"/>
      <w:divBdr>
        <w:top w:val="none" w:sz="0" w:space="0" w:color="auto"/>
        <w:left w:val="none" w:sz="0" w:space="0" w:color="auto"/>
        <w:bottom w:val="none" w:sz="0" w:space="0" w:color="auto"/>
        <w:right w:val="none" w:sz="0" w:space="0" w:color="auto"/>
      </w:divBdr>
    </w:div>
    <w:div w:id="1688680303">
      <w:bodyDiv w:val="1"/>
      <w:marLeft w:val="0"/>
      <w:marRight w:val="0"/>
      <w:marTop w:val="0"/>
      <w:marBottom w:val="0"/>
      <w:divBdr>
        <w:top w:val="none" w:sz="0" w:space="0" w:color="auto"/>
        <w:left w:val="none" w:sz="0" w:space="0" w:color="auto"/>
        <w:bottom w:val="none" w:sz="0" w:space="0" w:color="auto"/>
        <w:right w:val="none" w:sz="0" w:space="0" w:color="auto"/>
      </w:divBdr>
    </w:div>
    <w:div w:id="1690060040">
      <w:bodyDiv w:val="1"/>
      <w:marLeft w:val="0"/>
      <w:marRight w:val="0"/>
      <w:marTop w:val="0"/>
      <w:marBottom w:val="0"/>
      <w:divBdr>
        <w:top w:val="none" w:sz="0" w:space="0" w:color="auto"/>
        <w:left w:val="none" w:sz="0" w:space="0" w:color="auto"/>
        <w:bottom w:val="none" w:sz="0" w:space="0" w:color="auto"/>
        <w:right w:val="none" w:sz="0" w:space="0" w:color="auto"/>
      </w:divBdr>
    </w:div>
    <w:div w:id="1714496972">
      <w:bodyDiv w:val="1"/>
      <w:marLeft w:val="0"/>
      <w:marRight w:val="0"/>
      <w:marTop w:val="0"/>
      <w:marBottom w:val="0"/>
      <w:divBdr>
        <w:top w:val="none" w:sz="0" w:space="0" w:color="auto"/>
        <w:left w:val="none" w:sz="0" w:space="0" w:color="auto"/>
        <w:bottom w:val="none" w:sz="0" w:space="0" w:color="auto"/>
        <w:right w:val="none" w:sz="0" w:space="0" w:color="auto"/>
      </w:divBdr>
    </w:div>
    <w:div w:id="1757511463">
      <w:bodyDiv w:val="1"/>
      <w:marLeft w:val="0"/>
      <w:marRight w:val="0"/>
      <w:marTop w:val="0"/>
      <w:marBottom w:val="0"/>
      <w:divBdr>
        <w:top w:val="none" w:sz="0" w:space="0" w:color="auto"/>
        <w:left w:val="none" w:sz="0" w:space="0" w:color="auto"/>
        <w:bottom w:val="none" w:sz="0" w:space="0" w:color="auto"/>
        <w:right w:val="none" w:sz="0" w:space="0" w:color="auto"/>
      </w:divBdr>
    </w:div>
    <w:div w:id="1773815324">
      <w:bodyDiv w:val="1"/>
      <w:marLeft w:val="0"/>
      <w:marRight w:val="0"/>
      <w:marTop w:val="0"/>
      <w:marBottom w:val="0"/>
      <w:divBdr>
        <w:top w:val="none" w:sz="0" w:space="0" w:color="auto"/>
        <w:left w:val="none" w:sz="0" w:space="0" w:color="auto"/>
        <w:bottom w:val="none" w:sz="0" w:space="0" w:color="auto"/>
        <w:right w:val="none" w:sz="0" w:space="0" w:color="auto"/>
      </w:divBdr>
    </w:div>
    <w:div w:id="1819491158">
      <w:bodyDiv w:val="1"/>
      <w:marLeft w:val="0"/>
      <w:marRight w:val="0"/>
      <w:marTop w:val="0"/>
      <w:marBottom w:val="0"/>
      <w:divBdr>
        <w:top w:val="none" w:sz="0" w:space="0" w:color="auto"/>
        <w:left w:val="none" w:sz="0" w:space="0" w:color="auto"/>
        <w:bottom w:val="none" w:sz="0" w:space="0" w:color="auto"/>
        <w:right w:val="none" w:sz="0" w:space="0" w:color="auto"/>
      </w:divBdr>
    </w:div>
    <w:div w:id="193817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xcapital.ae/blog/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xcapital.ae/buy/dubai/properties-for-sale" TargetMode="External"/><Relationship Id="rId5" Type="http://schemas.openxmlformats.org/officeDocument/2006/relationships/hyperlink" Target="https://www.allsoppandallsopp.com/dubai/properties/residential/sa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 Kaligatla</dc:creator>
  <cp:keywords/>
  <dc:description/>
  <cp:lastModifiedBy>Vinod Kumar Kaligatla</cp:lastModifiedBy>
  <cp:revision>1</cp:revision>
  <dcterms:created xsi:type="dcterms:W3CDTF">2024-11-12T09:17:00Z</dcterms:created>
  <dcterms:modified xsi:type="dcterms:W3CDTF">2024-11-12T10:27:00Z</dcterms:modified>
</cp:coreProperties>
</file>