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CBE39" w14:textId="77777777" w:rsidR="007B5BD5" w:rsidRPr="0098496C" w:rsidRDefault="007B5BD5" w:rsidP="00D21C48">
      <w:pPr>
        <w:spacing w:before="4320" w:after="0" w:line="240" w:lineRule="auto"/>
        <w:jc w:val="center"/>
        <w:rPr>
          <w:rFonts w:ascii="Arial" w:eastAsia="Times New Roman" w:hAnsi="Arial" w:cs="Arial"/>
          <w:b/>
          <w:caps/>
          <w:color w:val="000000" w:themeColor="text1"/>
          <w:sz w:val="32"/>
          <w:szCs w:val="32"/>
          <w:lang w:val="en-US" w:eastAsia="hu-HU"/>
        </w:rPr>
      </w:pPr>
      <w:r w:rsidRPr="007B5BD5">
        <w:rPr>
          <w:rFonts w:ascii="Arial" w:eastAsia="Times New Roman" w:hAnsi="Arial" w:cs="Arial"/>
          <w:b/>
          <w:caps/>
          <w:color w:val="000000" w:themeColor="text1"/>
          <w:sz w:val="32"/>
          <w:szCs w:val="32"/>
          <w:lang w:val="en-US" w:eastAsia="hu-HU"/>
        </w:rPr>
        <w:t>Identifying numbers with Hopfield neural networks</w:t>
      </w:r>
    </w:p>
    <w:p w14:paraId="057A6202" w14:textId="77777777" w:rsidR="007B5BD5" w:rsidRPr="007B5BD5" w:rsidRDefault="007B5BD5" w:rsidP="007B5BD5">
      <w:pPr>
        <w:spacing w:after="0" w:line="240" w:lineRule="auto"/>
        <w:jc w:val="center"/>
        <w:rPr>
          <w:rFonts w:ascii="Arial" w:eastAsia="Times New Roman" w:hAnsi="Arial" w:cs="Arial"/>
          <w:b/>
          <w:caps/>
          <w:color w:val="000000" w:themeColor="text1"/>
          <w:sz w:val="32"/>
          <w:szCs w:val="32"/>
          <w:lang w:val="en-US" w:eastAsia="hu-HU"/>
        </w:rPr>
      </w:pPr>
    </w:p>
    <w:p w14:paraId="430E9D46" w14:textId="77777777" w:rsidR="007B5BD5" w:rsidRPr="0098496C" w:rsidRDefault="007B5BD5" w:rsidP="007B5B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</w:pPr>
      <w:r w:rsidRPr="007B5B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  <w:t>Balazs Magyar</w:t>
      </w:r>
    </w:p>
    <w:p w14:paraId="22B46943" w14:textId="77777777" w:rsidR="00D21C48" w:rsidRPr="0098496C" w:rsidRDefault="00D21C48" w:rsidP="007B5B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</w:pPr>
    </w:p>
    <w:p w14:paraId="7E36F937" w14:textId="77777777" w:rsidR="00D21C48" w:rsidRPr="0098496C" w:rsidRDefault="00D21C48" w:rsidP="007B5B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  <w:t>C56QME</w:t>
      </w:r>
    </w:p>
    <w:p w14:paraId="1E03B6EE" w14:textId="77777777" w:rsidR="00D21C48" w:rsidRPr="0098496C" w:rsidRDefault="00D21C48" w:rsidP="00806FC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  <w:br w:type="page"/>
      </w:r>
    </w:p>
    <w:p w14:paraId="0F8D9D5C" w14:textId="77777777" w:rsidR="00D21C48" w:rsidRPr="007B5BD5" w:rsidRDefault="00D21C48" w:rsidP="00806FC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hu-HU"/>
        </w:rPr>
      </w:pPr>
    </w:p>
    <w:p w14:paraId="46DA7E2E" w14:textId="77777777" w:rsidR="007B5BD5" w:rsidRPr="007B5BD5" w:rsidRDefault="007B5BD5" w:rsidP="00806F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hu-HU"/>
        </w:rPr>
      </w:pPr>
    </w:p>
    <w:p w14:paraId="4727878C" w14:textId="77777777" w:rsidR="007B5BD5" w:rsidRPr="007B5BD5" w:rsidRDefault="007B5BD5" w:rsidP="00806FC8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val="en-US" w:eastAsia="hu-HU"/>
        </w:rPr>
      </w:pPr>
      <w:r w:rsidRPr="007B5BD5">
        <w:rPr>
          <w:rFonts w:ascii="Arial" w:eastAsia="Times New Roman" w:hAnsi="Arial" w:cs="Arial"/>
          <w:color w:val="000000" w:themeColor="text1"/>
          <w:sz w:val="28"/>
          <w:szCs w:val="28"/>
          <w:lang w:val="en-US" w:eastAsia="hu-HU"/>
        </w:rPr>
        <w:t xml:space="preserve">Abstract </w:t>
      </w:r>
    </w:p>
    <w:p w14:paraId="5287E1B8" w14:textId="77777777" w:rsidR="007B5BD5" w:rsidRPr="007B5BD5" w:rsidRDefault="007B5BD5" w:rsidP="00806F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hu-HU"/>
        </w:rPr>
      </w:pPr>
    </w:p>
    <w:p w14:paraId="79A48276" w14:textId="570F37CB" w:rsidR="007B5BD5" w:rsidRPr="007B5BD5" w:rsidRDefault="007B5BD5" w:rsidP="00C2217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hu-HU"/>
        </w:rPr>
      </w:pPr>
      <w:r w:rsidRPr="007B5BD5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My task was to implement a Hopfield ne</w:t>
      </w:r>
      <w:r w:rsidR="00C22177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ural network</w:t>
      </w:r>
      <w:r w:rsidRPr="007B5BD5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, which is capable of identifying numbers on 8 </w:t>
      </w:r>
      <w:r w:rsidR="007918DE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x</w:t>
      </w:r>
      <w:r w:rsidRPr="007B5BD5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 8 pixel black and white images. </w:t>
      </w:r>
      <w:r w:rsidR="00C22177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This solution is faster than finding the closest vector by comparing Hamming-distances. The implementation is a proof-of-concept windows application, with timers to measure the performance of the neural approach. It proved, that this method is faster, and this difference can be measured even at this scale: 10 pieces of 64 bit vectors.</w:t>
      </w:r>
    </w:p>
    <w:p w14:paraId="7F9710F4" w14:textId="77777777" w:rsidR="007B5BD5" w:rsidRPr="007B5BD5" w:rsidRDefault="007B5BD5" w:rsidP="00806F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n-US" w:eastAsia="hu-HU"/>
        </w:rPr>
      </w:pPr>
    </w:p>
    <w:p w14:paraId="617263B0" w14:textId="0B370970" w:rsidR="007B5BD5" w:rsidRPr="0098496C" w:rsidRDefault="00AA0101" w:rsidP="00AA0101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val="en-US" w:eastAsia="hu-HU"/>
        </w:rPr>
      </w:pPr>
      <w:r w:rsidRPr="0098496C">
        <w:rPr>
          <w:rFonts w:ascii="Arial" w:eastAsia="Times New Roman" w:hAnsi="Arial" w:cs="Arial"/>
          <w:b/>
          <w:color w:val="000000" w:themeColor="text1"/>
          <w:lang w:val="en-US" w:eastAsia="hu-HU"/>
        </w:rPr>
        <w:t xml:space="preserve">1. </w:t>
      </w:r>
      <w:r w:rsidR="007B5BD5" w:rsidRPr="0098496C">
        <w:rPr>
          <w:rFonts w:ascii="Arial" w:eastAsia="Times New Roman" w:hAnsi="Arial" w:cs="Arial"/>
          <w:b/>
          <w:color w:val="000000" w:themeColor="text1"/>
          <w:lang w:val="en-US" w:eastAsia="hu-HU"/>
        </w:rPr>
        <w:t xml:space="preserve">Introduction </w:t>
      </w:r>
    </w:p>
    <w:p w14:paraId="0596CF37" w14:textId="77777777" w:rsidR="0098496C" w:rsidRPr="0098496C" w:rsidRDefault="0098496C" w:rsidP="00806FC8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05981D0B" w14:textId="1C16959A" w:rsidR="00806FC8" w:rsidRPr="0098496C" w:rsidRDefault="007B5BD5" w:rsidP="009849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Identifying hand-written numbers basically means finding </w:t>
      </w:r>
      <w:r w:rsidR="00D15F4D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the closest stored pattern to the input pattern, regarding its Hamming distance. The traditional method would be comparing all the patterns with the input, one-by-one, pixel-by-pixel. The theoretical algorithmic complexity of this approach is O(n). With the use of a Hopfield neural network, we can reduce this complexity to </w:t>
      </w:r>
      <w:proofErr w:type="gramStart"/>
      <w:r w:rsidR="00D15F4D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O(</w:t>
      </w:r>
      <w:proofErr w:type="gramEnd"/>
      <w:r w:rsidR="00D15F4D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log n), assuming that the W matrix is built in advance.</w:t>
      </w:r>
    </w:p>
    <w:p w14:paraId="379EDAFB" w14:textId="77777777" w:rsidR="00806FC8" w:rsidRPr="0098496C" w:rsidRDefault="00806FC8" w:rsidP="0098496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The energy of the neural network decreases (or stays the same) on every iteration, to reach a local minimum, which corresponds to a stored pattern.</w:t>
      </w:r>
      <w:r w:rsidR="00955EB9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 This makes it possible for the identification to run much faster.</w:t>
      </w:r>
    </w:p>
    <w:p w14:paraId="46EB2A22" w14:textId="77777777" w:rsidR="00282DE6" w:rsidRPr="0098496C" w:rsidRDefault="00806FC8" w:rsidP="00282DE6">
      <w:pPr>
        <w:keepNext/>
        <w:jc w:val="center"/>
        <w:rPr>
          <w:color w:val="000000" w:themeColor="text1"/>
          <w:lang w:val="en-US"/>
        </w:rPr>
      </w:pPr>
      <w:r w:rsidRPr="0098496C">
        <w:rPr>
          <w:rFonts w:ascii="Arial" w:hAnsi="Arial" w:cs="Arial"/>
          <w:noProof/>
          <w:color w:val="000000" w:themeColor="text1"/>
          <w:lang w:val="en-US" w:eastAsia="hu-HU"/>
        </w:rPr>
        <w:drawing>
          <wp:inline distT="0" distB="0" distL="0" distR="0" wp14:anchorId="3729810D" wp14:editId="4E488F7C">
            <wp:extent cx="4410075" cy="1562100"/>
            <wp:effectExtent l="0" t="0" r="9525" b="0"/>
            <wp:docPr id="1" name="Kép 1" descr="C:\Users\Balázs\AppData\Local\Microsoft\Windows\INetCache\Content.Word\Energy_landsca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alázs\AppData\Local\Microsoft\Windows\INetCache\Content.Word\Energy_landscap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C2AE6" w14:textId="5B668BE8" w:rsidR="00282DE6" w:rsidRPr="0098496C" w:rsidRDefault="00282DE6" w:rsidP="00282DE6">
      <w:pPr>
        <w:pStyle w:val="Kpalrs"/>
        <w:jc w:val="center"/>
        <w:rPr>
          <w:color w:val="000000" w:themeColor="text1"/>
          <w:lang w:val="en-US"/>
        </w:rPr>
      </w:pPr>
      <w:r w:rsidRPr="0098496C">
        <w:rPr>
          <w:color w:val="000000" w:themeColor="text1"/>
          <w:lang w:val="en-US"/>
        </w:rPr>
        <w:fldChar w:fldCharType="begin"/>
      </w:r>
      <w:r w:rsidRPr="0098496C">
        <w:rPr>
          <w:color w:val="000000" w:themeColor="text1"/>
          <w:lang w:val="en-US"/>
        </w:rPr>
        <w:instrText xml:space="preserve"> SEQ Figure \* ARABIC </w:instrText>
      </w:r>
      <w:r w:rsidRPr="0098496C">
        <w:rPr>
          <w:color w:val="000000" w:themeColor="text1"/>
          <w:lang w:val="en-US"/>
        </w:rPr>
        <w:fldChar w:fldCharType="separate"/>
      </w:r>
      <w:r w:rsidR="0098496C">
        <w:rPr>
          <w:noProof/>
          <w:color w:val="000000" w:themeColor="text1"/>
          <w:lang w:val="en-US"/>
        </w:rPr>
        <w:t>1</w:t>
      </w:r>
      <w:r w:rsidRPr="0098496C">
        <w:rPr>
          <w:color w:val="000000" w:themeColor="text1"/>
          <w:lang w:val="en-US"/>
        </w:rPr>
        <w:fldChar w:fldCharType="end"/>
      </w:r>
      <w:r w:rsidRPr="0098496C">
        <w:rPr>
          <w:color w:val="000000" w:themeColor="text1"/>
          <w:lang w:val="en-US"/>
        </w:rPr>
        <w:t>. Figure: The energy of a neural network</w:t>
      </w:r>
    </w:p>
    <w:p w14:paraId="64439A8F" w14:textId="5F6EDA6C" w:rsidR="00806FC8" w:rsidRPr="0098496C" w:rsidRDefault="00AA0101" w:rsidP="00806FC8">
      <w:pPr>
        <w:jc w:val="center"/>
        <w:rPr>
          <w:rFonts w:ascii="Arial" w:hAnsi="Arial" w:cs="Arial"/>
          <w:color w:val="000000" w:themeColor="text1"/>
          <w:lang w:val="en-US"/>
        </w:rPr>
      </w:pPr>
      <w:sdt>
        <w:sdtPr>
          <w:rPr>
            <w:rFonts w:ascii="Arial" w:hAnsi="Arial" w:cs="Arial"/>
            <w:color w:val="000000" w:themeColor="text1"/>
            <w:lang w:val="en-US"/>
          </w:rPr>
          <w:id w:val="-215364439"/>
          <w:citation/>
        </w:sdtPr>
        <w:sdtContent>
          <w:r w:rsidRPr="0098496C">
            <w:rPr>
              <w:rFonts w:ascii="Arial" w:hAnsi="Arial" w:cs="Arial"/>
              <w:color w:val="000000" w:themeColor="text1"/>
              <w:lang w:val="en-US"/>
            </w:rPr>
            <w:fldChar w:fldCharType="begin"/>
          </w:r>
          <w:r w:rsidRPr="0098496C">
            <w:rPr>
              <w:rFonts w:ascii="Arial" w:hAnsi="Arial" w:cs="Arial"/>
              <w:color w:val="000000" w:themeColor="text1"/>
              <w:lang w:val="en-US"/>
            </w:rPr>
            <w:instrText xml:space="preserve"> CITATION Wik \l 1038 </w:instrText>
          </w:r>
          <w:r w:rsidRPr="0098496C">
            <w:rPr>
              <w:rFonts w:ascii="Arial" w:hAnsi="Arial" w:cs="Arial"/>
              <w:color w:val="000000" w:themeColor="text1"/>
              <w:lang w:val="en-US"/>
            </w:rPr>
            <w:fldChar w:fldCharType="separate"/>
          </w:r>
          <w:r w:rsidR="00DF18F7" w:rsidRPr="0098496C">
            <w:rPr>
              <w:rFonts w:ascii="Arial" w:hAnsi="Arial" w:cs="Arial"/>
              <w:noProof/>
              <w:color w:val="000000" w:themeColor="text1"/>
              <w:lang w:val="en-US"/>
            </w:rPr>
            <w:t>[1]</w:t>
          </w:r>
          <w:r w:rsidRPr="0098496C">
            <w:rPr>
              <w:rFonts w:ascii="Arial" w:hAnsi="Arial" w:cs="Arial"/>
              <w:color w:val="000000" w:themeColor="text1"/>
              <w:lang w:val="en-US"/>
            </w:rPr>
            <w:fldChar w:fldCharType="end"/>
          </w:r>
        </w:sdtContent>
      </w:sdt>
    </w:p>
    <w:p w14:paraId="108D55D1" w14:textId="77777777" w:rsidR="00955EB9" w:rsidRPr="0098496C" w:rsidRDefault="00955EB9" w:rsidP="00806FC8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1921DBB1" w14:textId="77777777" w:rsidR="00D21C48" w:rsidRPr="0098496C" w:rsidRDefault="00500FEA" w:rsidP="00806FC8">
      <w:pPr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98496C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2. </w:t>
      </w:r>
      <w:r w:rsidR="00D21C48" w:rsidRPr="0098496C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The </w:t>
      </w:r>
      <w:r w:rsidRPr="0098496C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>model</w:t>
      </w:r>
      <w:r w:rsidR="00D21C48" w:rsidRPr="0098496C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 </w:t>
      </w:r>
    </w:p>
    <w:p w14:paraId="42F5C195" w14:textId="77777777" w:rsidR="00D21C48" w:rsidRPr="0098496C" w:rsidRDefault="00500FEA" w:rsidP="00806FC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2.1. </w:t>
      </w:r>
      <w:r w:rsidR="00D21C48"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Teaching the network</w:t>
      </w:r>
    </w:p>
    <w:p w14:paraId="69105861" w14:textId="742A3C80" w:rsidR="00D21C48" w:rsidRPr="0098496C" w:rsidRDefault="00D21C48" w:rsidP="00806FC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“Teaching” a neural network means </w:t>
      </w:r>
      <w:r w:rsidR="007918DE" w:rsidRPr="0098496C">
        <w:rPr>
          <w:rFonts w:ascii="Times New Roman" w:hAnsi="Times New Roman" w:cs="Times New Roman"/>
          <w:color w:val="000000" w:themeColor="text1"/>
          <w:lang w:val="en-US"/>
        </w:rPr>
        <w:t>generating a W matrix.</w:t>
      </w:r>
      <w:r w:rsidR="00DF18F7" w:rsidRPr="009849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lang w:val="en-US"/>
          </w:rPr>
          <w:id w:val="175159211"/>
          <w:citation/>
        </w:sdtPr>
        <w:sdtContent>
          <w:r w:rsidR="00DF18F7"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begin"/>
          </w:r>
          <w:r w:rsidR="00DF18F7" w:rsidRPr="0098496C">
            <w:rPr>
              <w:rFonts w:ascii="Times New Roman" w:hAnsi="Times New Roman" w:cs="Times New Roman"/>
              <w:color w:val="000000" w:themeColor="text1"/>
            </w:rPr>
            <w:instrText xml:space="preserve"> CITATION Ruy \l 1038 </w:instrText>
          </w:r>
          <w:r w:rsidR="00DF18F7"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separate"/>
          </w:r>
          <w:r w:rsidR="00DF18F7" w:rsidRPr="0098496C">
            <w:rPr>
              <w:rFonts w:ascii="Times New Roman" w:hAnsi="Times New Roman" w:cs="Times New Roman"/>
              <w:noProof/>
              <w:color w:val="000000" w:themeColor="text1"/>
            </w:rPr>
            <w:t>[2]</w:t>
          </w:r>
          <w:r w:rsidR="00DF18F7"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end"/>
          </w:r>
        </w:sdtContent>
      </w:sdt>
      <w:r w:rsidR="007918DE" w:rsidRPr="0098496C">
        <w:rPr>
          <w:rFonts w:ascii="Times New Roman" w:hAnsi="Times New Roman" w:cs="Times New Roman"/>
          <w:color w:val="000000" w:themeColor="text1"/>
          <w:lang w:val="en-US"/>
        </w:rPr>
        <w:t xml:space="preserve"> This is done by the following formula:</w:t>
      </w:r>
    </w:p>
    <w:p w14:paraId="331B669E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3D3C8C06" w14:textId="77777777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lang w:val="en-US"/>
            </w:rPr>
            <m:t xml:space="preserve">if i==j, then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=0, else</m:t>
          </m:r>
        </m:oMath>
      </m:oMathPara>
    </w:p>
    <w:p w14:paraId="56D486BD" w14:textId="04D37C3F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α=0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3241E238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Where</w:t>
      </w:r>
    </w:p>
    <w:p w14:paraId="249044DA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i/>
          <w:color w:val="000000" w:themeColor="text1"/>
          <w:lang w:val="en-US"/>
        </w:rPr>
        <w:t>N</w:t>
      </w: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is the dimension of the vectors, in this case 64.</w:t>
      </w:r>
    </w:p>
    <w:p w14:paraId="4DAE361D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i/>
          <w:color w:val="000000" w:themeColor="text1"/>
          <w:lang w:val="en-US"/>
        </w:rPr>
        <w:t>M</w:t>
      </w: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is the number of patterns to be stored.</w:t>
      </w:r>
    </w:p>
    <w:p w14:paraId="2F5EC4FD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lastRenderedPageBreak/>
        <w:t>The formula is altered, because zero-based indexing is a lot easier to implement.</w:t>
      </w:r>
    </w:p>
    <w:p w14:paraId="61B7D834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Example:</w:t>
      </w:r>
    </w:p>
    <w:p w14:paraId="64EE28DE" w14:textId="77777777" w:rsidR="007918DE" w:rsidRPr="0098496C" w:rsidRDefault="007918DE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If there are two input vectors,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1,1-1,-1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 xml:space="preserve">;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lang w:val="en-US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lang w:val="en-US"/>
          </w:rPr>
          <m:t>=(-1,1-1,1)</m:t>
        </m:r>
      </m:oMath>
      <w:r w:rsidR="00B63C92"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then </w:t>
      </w:r>
    </w:p>
    <w:p w14:paraId="1FA2AEA8" w14:textId="77777777" w:rsidR="00B63C92" w:rsidRPr="0098496C" w:rsidRDefault="00B63C92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0,1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1*1+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*1</m:t>
              </m:r>
            </m:e>
          </m:d>
          <m:r>
            <w:rPr>
              <w:rFonts w:ascii="Cambria Math" w:hAnsi="Cambria Math" w:cs="Times New Roman"/>
              <w:color w:val="000000" w:themeColor="text1"/>
              <w:lang w:val="en-US"/>
            </w:rPr>
            <m:t>=0</m:t>
          </m:r>
        </m:oMath>
      </m:oMathPara>
    </w:p>
    <w:p w14:paraId="3F132CFC" w14:textId="77777777" w:rsidR="00806FC8" w:rsidRPr="0098496C" w:rsidRDefault="00B63C92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The W matrix size will be N*N, in this case 4096.</w:t>
      </w:r>
    </w:p>
    <w:p w14:paraId="5DB1A419" w14:textId="77777777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</w:p>
    <w:p w14:paraId="02F14A26" w14:textId="648DF8C0" w:rsidR="00D21C48" w:rsidRPr="0098496C" w:rsidRDefault="005826E4" w:rsidP="00806FC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2.2. </w:t>
      </w:r>
      <w:r w:rsidR="00D21C48"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Identifying</w:t>
      </w:r>
    </w:p>
    <w:p w14:paraId="7DB638F7" w14:textId="6DDF0B9E" w:rsidR="00955EB9" w:rsidRPr="0098496C" w:rsidRDefault="00806FC8" w:rsidP="00806FC8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When the matrix is generated, we only need 256 iterations of the following formula, to ge</w:t>
      </w:r>
      <w:r w:rsidR="00955EB9" w:rsidRPr="0098496C">
        <w:rPr>
          <w:rFonts w:ascii="Times New Roman" w:hAnsi="Times New Roman" w:cs="Times New Roman"/>
          <w:color w:val="000000" w:themeColor="text1"/>
          <w:lang w:val="en-US"/>
        </w:rPr>
        <w:t>t the network to a steady state.</w:t>
      </w:r>
      <w:r w:rsidR="00DF18F7" w:rsidRPr="0098496C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p w14:paraId="52B45F88" w14:textId="77777777" w:rsidR="00955EB9" w:rsidRPr="0098496C" w:rsidRDefault="00955EB9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(k+1)</m:t>
          </m:r>
          <m:r>
            <w:rPr>
              <w:rFonts w:ascii="Cambria Math" w:hAnsi="Cambria Math" w:cs="Times New Roman"/>
              <w:color w:val="000000" w:themeColor="text1"/>
              <w:lang w:val="en-US"/>
            </w:rPr>
            <m:t>=sgn(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k</m:t>
                  </m:r>
                </m:e>
              </m:d>
            </m:e>
          </m:nary>
          <m:r>
            <w:rPr>
              <w:rFonts w:ascii="Cambria Math" w:hAnsi="Cambria Math" w:cs="Times New Roman"/>
              <w:color w:val="000000" w:themeColor="text1"/>
              <w:lang w:val="en-US"/>
            </w:rPr>
            <m:t>)</m:t>
          </m:r>
        </m:oMath>
      </m:oMathPara>
    </w:p>
    <w:p w14:paraId="6CC1C24A" w14:textId="77777777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Where</w:t>
      </w:r>
    </w:p>
    <w:p w14:paraId="60478193" w14:textId="77777777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proofErr w:type="gramStart"/>
      <w:r w:rsidRPr="0098496C">
        <w:rPr>
          <w:rFonts w:ascii="Times New Roman" w:eastAsiaTheme="minorEastAsia" w:hAnsi="Times New Roman" w:cs="Times New Roman"/>
          <w:i/>
          <w:color w:val="000000" w:themeColor="text1"/>
          <w:lang w:val="en-US"/>
        </w:rPr>
        <w:t>y(</w:t>
      </w:r>
      <w:proofErr w:type="gramEnd"/>
      <w:r w:rsidRPr="0098496C">
        <w:rPr>
          <w:rFonts w:ascii="Times New Roman" w:eastAsiaTheme="minorEastAsia" w:hAnsi="Times New Roman" w:cs="Times New Roman"/>
          <w:i/>
          <w:color w:val="000000" w:themeColor="text1"/>
          <w:lang w:val="en-US"/>
        </w:rPr>
        <w:t>0)</w:t>
      </w: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is the input vector</w:t>
      </w:r>
    </w:p>
    <w:p w14:paraId="3242C570" w14:textId="77777777" w:rsidR="00D67978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i/>
          <w:color w:val="000000" w:themeColor="text1"/>
          <w:lang w:val="en-US"/>
        </w:rPr>
        <w:t>k</w:t>
      </w: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is the current state of the network</w:t>
      </w:r>
    </w:p>
    <w:p w14:paraId="469D15C8" w14:textId="77777777" w:rsidR="00500FEA" w:rsidRPr="0098496C" w:rsidRDefault="00D67978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>
        <m:r>
          <w:rPr>
            <w:rFonts w:ascii="Cambria Math" w:hAnsi="Cambria Math" w:cs="Times New Roman"/>
            <w:color w:val="000000" w:themeColor="text1"/>
            <w:lang w:val="en-US"/>
          </w:rPr>
          <m:t xml:space="preserve">i=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mod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>(k</m:t>
        </m:r>
        <m:r>
          <w:rPr>
            <w:rFonts w:ascii="Cambria Math" w:hAnsi="Cambria Math" w:cs="Times New Roman"/>
            <w:color w:val="000000" w:themeColor="text1"/>
            <w:lang w:val="en-US"/>
          </w:rPr>
          <m:t>)</m:t>
        </m:r>
      </m:oMath>
      <w:r w:rsidR="00500FEA"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.</w:t>
      </w:r>
    </w:p>
    <w:p w14:paraId="1359670F" w14:textId="77777777" w:rsidR="00D67978" w:rsidRPr="0098496C" w:rsidRDefault="00500FEA" w:rsidP="00806FC8">
      <w:pPr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T</w:t>
      </w:r>
      <w:r w:rsidR="00D67978"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>his way, the network will reach a local minimum of energy, so we are done…</w:t>
      </w:r>
    </w:p>
    <w:p w14:paraId="67D37646" w14:textId="5FB62E05" w:rsidR="00D67978" w:rsidRPr="0098496C" w:rsidRDefault="005826E4" w:rsidP="00D6797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2.3</w:t>
      </w:r>
      <w:r w:rsidR="0048005B"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r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="00D67978" w:rsidRPr="0098496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Spurious Steady States</w:t>
      </w:r>
    </w:p>
    <w:p w14:paraId="366D54BD" w14:textId="18808402" w:rsidR="00D67978" w:rsidRPr="0098496C" w:rsidRDefault="00500FEA" w:rsidP="00500FEA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… if that state was one of our </w:t>
      </w:r>
      <w:r w:rsidRPr="0098496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 xml:space="preserve">training </w:t>
      </w: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patterns. Because </w:t>
      </w:r>
      <w:r w:rsidR="00D67978" w:rsidRPr="0098496C">
        <w:rPr>
          <w:rFonts w:ascii="Times New Roman" w:hAnsi="Times New Roman" w:cs="Times New Roman"/>
          <w:color w:val="000000" w:themeColor="text1"/>
          <w:lang w:val="en-US"/>
        </w:rPr>
        <w:t>“</w:t>
      </w:r>
      <w:r w:rsidR="00D67978" w:rsidRPr="0098496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sometimes the network will converge to spurious patterns (different from the training patterns).</w:t>
      </w:r>
      <w:r w:rsidR="00D67978" w:rsidRPr="0098496C">
        <w:rPr>
          <w:rStyle w:val="apple-converted-spac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 </w:t>
      </w:r>
      <w:r w:rsidR="00D67978" w:rsidRPr="0098496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The energy in these spurious patterns is also a local minimum. For each stored pattern x, the negation -x is also a spurious pattern.”</w:t>
      </w:r>
      <w:sdt>
        <w:sdtPr>
          <w:rPr>
            <w:rFonts w:ascii="Times New Roman" w:hAnsi="Times New Roman" w:cs="Times New Roman"/>
            <w:color w:val="000000" w:themeColor="text1"/>
            <w:sz w:val="21"/>
            <w:szCs w:val="21"/>
            <w:shd w:val="clear" w:color="auto" w:fill="FFFFFF"/>
            <w:lang w:val="en-US"/>
          </w:rPr>
          <w:id w:val="828405237"/>
          <w:citation/>
        </w:sdtPr>
        <w:sdtContent>
          <w:r w:rsidR="00E1366D" w:rsidRPr="0098496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  <w:lang w:val="en-US"/>
            </w:rPr>
            <w:fldChar w:fldCharType="begin"/>
          </w:r>
          <w:r w:rsidR="00E1366D" w:rsidRPr="0098496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  <w:lang w:val="en-US"/>
            </w:rPr>
            <w:instrText xml:space="preserve">CITATION Wik \y  \l 1038 </w:instrText>
          </w:r>
          <w:r w:rsidR="00E1366D" w:rsidRPr="0098496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  <w:lang w:val="en-US"/>
            </w:rPr>
            <w:fldChar w:fldCharType="separate"/>
          </w:r>
          <w:r w:rsidR="00DF18F7" w:rsidRPr="0098496C">
            <w:rPr>
              <w:rFonts w:ascii="Times New Roman" w:hAnsi="Times New Roman" w:cs="Times New Roman"/>
              <w:noProof/>
              <w:color w:val="000000" w:themeColor="text1"/>
              <w:sz w:val="21"/>
              <w:szCs w:val="21"/>
              <w:shd w:val="clear" w:color="auto" w:fill="FFFFFF"/>
              <w:lang w:val="en-US"/>
            </w:rPr>
            <w:t xml:space="preserve"> [1]</w:t>
          </w:r>
          <w:r w:rsidR="00E1366D" w:rsidRPr="0098496C">
            <w:rPr>
              <w:rFonts w:ascii="Times New Roman" w:hAnsi="Times New Roman" w:cs="Times New Roman"/>
              <w:color w:val="000000" w:themeColor="text1"/>
              <w:sz w:val="21"/>
              <w:szCs w:val="21"/>
              <w:shd w:val="clear" w:color="auto" w:fill="FFFFFF"/>
              <w:lang w:val="en-US"/>
            </w:rPr>
            <w:fldChar w:fldCharType="end"/>
          </w:r>
        </w:sdtContent>
      </w:sdt>
    </w:p>
    <w:p w14:paraId="1B58B36D" w14:textId="0DEC1A28" w:rsidR="00500FEA" w:rsidRPr="0098496C" w:rsidRDefault="00500FEA" w:rsidP="00500FEA">
      <w:pPr>
        <w:jc w:val="both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  <w:lang w:val="en-US"/>
        </w:rPr>
        <w:t>To solve this problem, we have to make the algorithm a bit more complicated.</w:t>
      </w:r>
    </w:p>
    <w:p w14:paraId="35B41E04" w14:textId="7D9CEF07" w:rsidR="00E1366D" w:rsidRPr="0098496C" w:rsidRDefault="00E1366D" w:rsidP="00E1366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“The network can be made more stable (less spurious states) if we set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i,i</m:t>
            </m:r>
          </m:sub>
        </m:sSub>
        <m:r>
          <w:rPr>
            <w:rFonts w:ascii="Cambria Math" w:hAnsi="Cambria Math" w:cs="Times New Roman"/>
            <w:color w:val="000000" w:themeColor="text1"/>
            <w:lang w:val="en-US"/>
          </w:rPr>
          <m:t xml:space="preserve"> = 0</m:t>
        </m:r>
      </m:oMath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 for all i.”</w:t>
      </w:r>
      <w:sdt>
        <w:sdtPr>
          <w:rPr>
            <w:rFonts w:ascii="Times New Roman" w:hAnsi="Times New Roman" w:cs="Times New Roman"/>
            <w:color w:val="000000" w:themeColor="text1"/>
            <w:lang w:val="en-US"/>
          </w:rPr>
          <w:id w:val="-969286741"/>
          <w:citation/>
        </w:sdtPr>
        <w:sdtContent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begin"/>
          </w:r>
          <w:r w:rsidR="00BF3189" w:rsidRPr="0098496C">
            <w:rPr>
              <w:rFonts w:ascii="Times New Roman" w:hAnsi="Times New Roman" w:cs="Times New Roman"/>
              <w:color w:val="000000" w:themeColor="text1"/>
              <w:lang w:val="en-US"/>
            </w:rPr>
            <w:instrText xml:space="preserve">CITATION Llu \y  \l 1038 </w:instrText>
          </w:r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separate"/>
          </w:r>
          <w:r w:rsidR="00DF18F7" w:rsidRPr="0098496C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w:t xml:space="preserve"> [3]</w:t>
          </w:r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end"/>
          </w:r>
        </w:sdtContent>
      </w:sdt>
    </w:p>
    <w:p w14:paraId="5DEC5294" w14:textId="77777777" w:rsidR="00E1366D" w:rsidRPr="0098496C" w:rsidRDefault="00E1366D" w:rsidP="00E1366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“There are stable mixture states, linear combinations of an odd number</w:t>
      </w:r>
    </w:p>
    <w:p w14:paraId="69032544" w14:textId="15CF6219" w:rsidR="00E1366D" w:rsidRPr="0098496C" w:rsidRDefault="00E1366D" w:rsidP="00E1366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of patterns.”</w:t>
      </w:r>
      <w:sdt>
        <w:sdtPr>
          <w:rPr>
            <w:rFonts w:ascii="Times New Roman" w:hAnsi="Times New Roman" w:cs="Times New Roman"/>
            <w:color w:val="000000" w:themeColor="text1"/>
            <w:lang w:val="en-US"/>
          </w:rPr>
          <w:id w:val="-1039357880"/>
          <w:citation/>
        </w:sdtPr>
        <w:sdtContent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begin"/>
          </w:r>
          <w:r w:rsidR="00BF3189" w:rsidRPr="0098496C">
            <w:rPr>
              <w:rFonts w:ascii="Times New Roman" w:hAnsi="Times New Roman" w:cs="Times New Roman"/>
              <w:color w:val="000000" w:themeColor="text1"/>
              <w:lang w:val="en-US"/>
            </w:rPr>
            <w:instrText xml:space="preserve">CITATION Llu \l 1038 </w:instrText>
          </w:r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separate"/>
          </w:r>
          <w:r w:rsidR="00DF18F7" w:rsidRPr="0098496C">
            <w:rPr>
              <w:rFonts w:ascii="Times New Roman" w:hAnsi="Times New Roman" w:cs="Times New Roman"/>
              <w:noProof/>
              <w:color w:val="000000" w:themeColor="text1"/>
              <w:lang w:val="en-US"/>
            </w:rPr>
            <w:t xml:space="preserve"> [3]</w:t>
          </w:r>
          <w:r w:rsidRPr="0098496C">
            <w:rPr>
              <w:rFonts w:ascii="Times New Roman" w:hAnsi="Times New Roman" w:cs="Times New Roman"/>
              <w:color w:val="000000" w:themeColor="text1"/>
              <w:lang w:val="en-US"/>
            </w:rPr>
            <w:fldChar w:fldCharType="end"/>
          </w:r>
        </w:sdtContent>
      </w:sdt>
    </w:p>
    <w:p w14:paraId="60D5D55A" w14:textId="3E0883C5" w:rsidR="00527DB2" w:rsidRPr="0098496C" w:rsidRDefault="001D2328" w:rsidP="00E1366D">
      <w:p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There is a method, which can be used to avoid Spurious Steady States, but the implementation is not yet fully working. </w:t>
      </w:r>
      <w:r w:rsidR="0048005B" w:rsidRPr="0098496C">
        <w:rPr>
          <w:rFonts w:ascii="Times New Roman" w:hAnsi="Times New Roman" w:cs="Times New Roman"/>
          <w:color w:val="000000" w:themeColor="text1"/>
          <w:lang w:val="en-US"/>
        </w:rPr>
        <w:t xml:space="preserve">A neural network is way harder to debug, than a traditional approach. </w:t>
      </w:r>
      <w:r w:rsidRPr="0098496C">
        <w:rPr>
          <w:rFonts w:ascii="Times New Roman" w:hAnsi="Times New Roman" w:cs="Times New Roman"/>
          <w:color w:val="000000" w:themeColor="text1"/>
          <w:lang w:val="en-US"/>
        </w:rPr>
        <w:t>The steps would be the following:</w:t>
      </w:r>
    </w:p>
    <w:p w14:paraId="2E384CCF" w14:textId="51FFC550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Generate a fully random vector to every S. The Z vector paired with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S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α</m:t>
            </m:r>
          </m:sup>
        </m:sSup>
        <m:r>
          <w:rPr>
            <w:rFonts w:ascii="Cambria Math" w:hAnsi="Cambria Math" w:cs="Times New Roman"/>
            <w:color w:val="000000" w:themeColor="text1"/>
            <w:lang w:val="en-US"/>
          </w:rPr>
          <m:t xml:space="preserve"> is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lang w:val="en-US"/>
              </w:rPr>
              <m:t>α</m:t>
            </m:r>
          </m:sup>
        </m:sSup>
      </m:oMath>
    </w:p>
    <w:p w14:paraId="0683F823" w14:textId="282F305A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Generate an M matrix, using the following formula: </w:t>
      </w:r>
    </w:p>
    <w:p w14:paraId="0B449D60" w14:textId="39984CB3" w:rsidR="001D2328" w:rsidRPr="0098496C" w:rsidRDefault="001D2328" w:rsidP="001D2328">
      <w:pPr>
        <w:ind w:left="360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α=0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74604290" w14:textId="4D401778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Generate a W matrix</w:t>
      </w:r>
      <w:r w:rsidRPr="0098496C"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, using the following formula: </w:t>
      </w:r>
    </w:p>
    <w:p w14:paraId="299B092B" w14:textId="6DBB3B6A" w:rsidR="001D2328" w:rsidRPr="0098496C" w:rsidRDefault="001D2328" w:rsidP="001D2328">
      <w:pPr>
        <w:ind w:left="360"/>
        <w:jc w:val="both"/>
        <w:rPr>
          <w:rFonts w:ascii="Times New Roman" w:hAnsi="Times New Roman" w:cs="Times New Roman"/>
          <w:color w:val="000000" w:themeColor="text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color w:val="000000" w:themeColor="text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color w:val="000000" w:themeColor="text1"/>
              <w:lang w:val="en-US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α=0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M-1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hAnsi="Cambria Math" w:cs="Times New Roman"/>
                  <w:color w:val="000000" w:themeColor="text1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42E33E27" w14:textId="039FFCD9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When recalling from the network, first multiply the input vector by the M matrix. Let the output of this be the U vector.</w:t>
      </w:r>
    </w:p>
    <w:p w14:paraId="2BB3BADE" w14:textId="0A283918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Now run the Hopfield network using the U as input and </w:t>
      </w:r>
      <w:proofErr w:type="spellStart"/>
      <w:r w:rsidRPr="0098496C">
        <w:rPr>
          <w:rFonts w:ascii="Times New Roman" w:hAnsi="Times New Roman" w:cs="Times New Roman"/>
          <w:color w:val="000000" w:themeColor="text1"/>
          <w:lang w:val="en-US"/>
        </w:rPr>
        <w:t>W as</w:t>
      </w:r>
      <w:proofErr w:type="spellEnd"/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 the W matrix.</w:t>
      </w:r>
    </w:p>
    <w:p w14:paraId="4422F6C8" w14:textId="71254F7A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The output should be a Z vector.</w:t>
      </w:r>
    </w:p>
    <w:p w14:paraId="3F66EE43" w14:textId="6E1FD461" w:rsidR="001D2328" w:rsidRPr="0098496C" w:rsidRDefault="001D2328" w:rsidP="001D232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Find the pair of it.</w:t>
      </w:r>
    </w:p>
    <w:p w14:paraId="35354D19" w14:textId="7E1F07EC" w:rsidR="00AA0101" w:rsidRPr="0098496C" w:rsidRDefault="001D2328" w:rsidP="00165531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>Tha</w:t>
      </w:r>
      <w:r w:rsidR="00C22177" w:rsidRPr="0098496C">
        <w:rPr>
          <w:rFonts w:ascii="Times New Roman" w:hAnsi="Times New Roman" w:cs="Times New Roman"/>
          <w:color w:val="000000" w:themeColor="text1"/>
          <w:lang w:val="en-US"/>
        </w:rPr>
        <w:t>t is the solution S vector.</w:t>
      </w:r>
    </w:p>
    <w:p w14:paraId="58DB81F6" w14:textId="07932275" w:rsidR="00AA0101" w:rsidRPr="0098496C" w:rsidRDefault="00165531" w:rsidP="0098496C">
      <w:pPr>
        <w:jc w:val="both"/>
        <w:rPr>
          <w:rFonts w:ascii="Arial" w:hAnsi="Arial" w:cs="Arial"/>
          <w:b/>
          <w:color w:val="000000" w:themeColor="text1"/>
          <w:sz w:val="28"/>
          <w:szCs w:val="28"/>
          <w:lang w:val="en-US"/>
        </w:rPr>
      </w:pPr>
      <w:r w:rsidRPr="0098496C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3. </w:t>
      </w:r>
      <w:r w:rsidR="00AA0101" w:rsidRPr="007B5BD5">
        <w:rPr>
          <w:rFonts w:ascii="Arial" w:hAnsi="Arial" w:cs="Arial"/>
          <w:b/>
          <w:color w:val="000000" w:themeColor="text1"/>
          <w:sz w:val="28"/>
          <w:szCs w:val="28"/>
          <w:lang w:val="en-US"/>
        </w:rPr>
        <w:t xml:space="preserve">Solution </w:t>
      </w:r>
    </w:p>
    <w:p w14:paraId="655E2F86" w14:textId="0AD49433" w:rsidR="00165531" w:rsidRPr="0098496C" w:rsidRDefault="00165531" w:rsidP="00AA01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</w:p>
    <w:p w14:paraId="18460FDE" w14:textId="2139011B" w:rsidR="00165531" w:rsidRPr="0098496C" w:rsidRDefault="00165531" w:rsidP="00AA01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To implement a solution, I translated these mathematical formulas to the C# language. An easy-to-use user interface was created using Windows Forms. This way, </w:t>
      </w:r>
      <w:r w:rsidR="00282DE6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the</w:t>
      </w: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 user can teach patterns to </w:t>
      </w:r>
      <w:r w:rsidR="00282DE6"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>the</w:t>
      </w: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t xml:space="preserve"> network, and later use it to recognize them.</w:t>
      </w:r>
    </w:p>
    <w:p w14:paraId="3461CC65" w14:textId="77777777" w:rsidR="00282DE6" w:rsidRPr="0098496C" w:rsidRDefault="00282DE6" w:rsidP="00AA010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</w:p>
    <w:p w14:paraId="4590FCBF" w14:textId="77777777" w:rsidR="00282DE6" w:rsidRPr="0098496C" w:rsidRDefault="00282DE6" w:rsidP="00282DE6">
      <w:pPr>
        <w:keepNext/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noProof/>
          <w:color w:val="000000" w:themeColor="text1"/>
          <w:lang w:val="en-US" w:eastAsia="hu-HU"/>
        </w:rPr>
        <w:drawing>
          <wp:inline distT="0" distB="0" distL="0" distR="0" wp14:anchorId="24C3AB4D" wp14:editId="0E8BF73C">
            <wp:extent cx="5760720" cy="339153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D02F" w14:textId="77777777" w:rsidR="00282DE6" w:rsidRPr="0098496C" w:rsidRDefault="00282DE6" w:rsidP="00282DE6">
      <w:pPr>
        <w:pStyle w:val="Kpalrs"/>
        <w:jc w:val="center"/>
        <w:rPr>
          <w:rFonts w:ascii="Times New Roman" w:eastAsia="Times New Roman" w:hAnsi="Times New Roman" w:cs="Times New Roman"/>
          <w:color w:val="000000" w:themeColor="text1"/>
          <w:lang w:val="en-US" w:eastAsia="hu-HU"/>
        </w:rPr>
      </w:pPr>
    </w:p>
    <w:p w14:paraId="7CA01B86" w14:textId="631BB770" w:rsidR="00282DE6" w:rsidRPr="0098496C" w:rsidRDefault="00282DE6" w:rsidP="00282DE6">
      <w:pPr>
        <w:pStyle w:val="Kpalrs"/>
        <w:jc w:val="center"/>
        <w:rPr>
          <w:rFonts w:ascii="Times New Roman" w:hAnsi="Times New Roman" w:cs="Times New Roman"/>
          <w:noProof/>
          <w:color w:val="000000" w:themeColor="text1"/>
          <w:lang w:val="en-US"/>
        </w:rPr>
      </w:pP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fldChar w:fldCharType="begin"/>
      </w: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instrText xml:space="preserve"> SEQ Figure \* ARABIC </w:instrText>
      </w: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fldChar w:fldCharType="separate"/>
      </w:r>
      <w:r w:rsidR="0098496C">
        <w:rPr>
          <w:rFonts w:ascii="Times New Roman" w:eastAsia="Times New Roman" w:hAnsi="Times New Roman" w:cs="Times New Roman"/>
          <w:noProof/>
          <w:color w:val="000000" w:themeColor="text1"/>
          <w:lang w:val="en-US" w:eastAsia="hu-HU"/>
        </w:rPr>
        <w:t>2</w:t>
      </w:r>
      <w:r w:rsidRPr="0098496C">
        <w:rPr>
          <w:rFonts w:ascii="Times New Roman" w:eastAsia="Times New Roman" w:hAnsi="Times New Roman" w:cs="Times New Roman"/>
          <w:color w:val="000000" w:themeColor="text1"/>
          <w:lang w:val="en-US" w:eastAsia="hu-HU"/>
        </w:rPr>
        <w:fldChar w:fldCharType="end"/>
      </w: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. Figure: </w:t>
      </w:r>
      <w:proofErr w:type="gramStart"/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The </w:t>
      </w:r>
      <w:r w:rsidRPr="0098496C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User</w:t>
      </w:r>
      <w:proofErr w:type="gramEnd"/>
      <w:r w:rsidRPr="0098496C">
        <w:rPr>
          <w:rFonts w:ascii="Times New Roman" w:hAnsi="Times New Roman" w:cs="Times New Roman"/>
          <w:noProof/>
          <w:color w:val="000000" w:themeColor="text1"/>
          <w:lang w:val="en-US"/>
        </w:rPr>
        <w:t xml:space="preserve"> Interface</w:t>
      </w:r>
    </w:p>
    <w:p w14:paraId="7B37DD8B" w14:textId="1C6C35C0" w:rsidR="001D2328" w:rsidRPr="0098496C" w:rsidRDefault="00282DE6" w:rsidP="0098496C">
      <w:pPr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 w:rsidRPr="0098496C">
        <w:rPr>
          <w:rFonts w:ascii="Times New Roman" w:hAnsi="Times New Roman" w:cs="Times New Roman"/>
          <w:color w:val="000000" w:themeColor="text1"/>
          <w:lang w:val="en-US"/>
        </w:rPr>
        <w:t xml:space="preserve">The source code is available at </w:t>
      </w:r>
      <w:bookmarkStart w:id="0" w:name="_GoBack"/>
      <w:r w:rsidRPr="0098496C">
        <w:rPr>
          <w:rFonts w:ascii="Times New Roman" w:hAnsi="Times New Roman" w:cs="Times New Roman"/>
          <w:color w:val="000000" w:themeColor="text1"/>
          <w:lang w:val="en-US"/>
        </w:rPr>
        <w:t>https://github.com/magyarb/adahf</w:t>
      </w:r>
    </w:p>
    <w:bookmarkEnd w:id="0" w:displacedByCustomXml="next"/>
    <w:sdt>
      <w:sdtPr>
        <w:rPr>
          <w:rFonts w:ascii="Times New Roman" w:hAnsi="Times New Roman" w:cs="Times New Roman"/>
          <w:color w:val="000000" w:themeColor="text1"/>
          <w:lang w:val="en-US"/>
        </w:rPr>
        <w:id w:val="-6722533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2B8865E6" w14:textId="656FCF8E" w:rsidR="00E1366D" w:rsidRPr="0098496C" w:rsidRDefault="0098496C">
          <w:pPr>
            <w:pStyle w:val="Cmsor1"/>
            <w:rPr>
              <w:rFonts w:ascii="Arial" w:eastAsiaTheme="minorHAnsi" w:hAnsi="Arial" w:cs="Arial"/>
              <w:b/>
              <w:color w:val="000000" w:themeColor="text1"/>
              <w:sz w:val="28"/>
              <w:szCs w:val="28"/>
              <w:lang w:val="en-US" w:eastAsia="en-US"/>
            </w:rPr>
          </w:pPr>
          <w:r w:rsidRPr="0098496C">
            <w:rPr>
              <w:rFonts w:ascii="Arial" w:eastAsiaTheme="minorHAnsi" w:hAnsi="Arial" w:cs="Arial"/>
              <w:b/>
              <w:color w:val="000000" w:themeColor="text1"/>
              <w:sz w:val="28"/>
              <w:szCs w:val="28"/>
              <w:lang w:val="en-US" w:eastAsia="en-US"/>
            </w:rPr>
            <w:t>4</w:t>
          </w:r>
          <w:r w:rsidR="0048005B" w:rsidRPr="0098496C">
            <w:rPr>
              <w:rFonts w:ascii="Arial" w:eastAsiaTheme="minorHAnsi" w:hAnsi="Arial" w:cs="Arial"/>
              <w:b/>
              <w:color w:val="000000" w:themeColor="text1"/>
              <w:sz w:val="28"/>
              <w:szCs w:val="28"/>
              <w:lang w:val="en-US" w:eastAsia="en-US"/>
            </w:rPr>
            <w:t xml:space="preserve">. </w:t>
          </w:r>
          <w:r w:rsidR="00E1366D" w:rsidRPr="0098496C">
            <w:rPr>
              <w:rFonts w:ascii="Arial" w:eastAsiaTheme="minorHAnsi" w:hAnsi="Arial" w:cs="Arial"/>
              <w:b/>
              <w:color w:val="000000" w:themeColor="text1"/>
              <w:sz w:val="28"/>
              <w:szCs w:val="28"/>
              <w:lang w:val="en-US" w:eastAsia="en-US"/>
            </w:rPr>
            <w:t>List of references</w:t>
          </w:r>
        </w:p>
        <w:sdt>
          <w:sdtPr>
            <w:rPr>
              <w:rFonts w:ascii="Times New Roman" w:hAnsi="Times New Roman" w:cs="Times New Roman"/>
              <w:color w:val="000000" w:themeColor="text1"/>
              <w:lang w:val="en-US"/>
            </w:rPr>
            <w:id w:val="-573587230"/>
            <w:bibliography/>
          </w:sdtPr>
          <w:sdtContent>
            <w:p w14:paraId="0C61A60F" w14:textId="77777777" w:rsidR="00DF18F7" w:rsidRPr="0098496C" w:rsidRDefault="00E1366D" w:rsidP="00E1366D">
              <w:pPr>
                <w:rPr>
                  <w:rFonts w:ascii="Times New Roman" w:hAnsi="Times New Roman" w:cs="Times New Roman"/>
                  <w:noProof/>
                  <w:color w:val="000000" w:themeColor="text1"/>
                </w:rPr>
              </w:pPr>
              <w:r w:rsidRPr="0098496C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fldChar w:fldCharType="begin"/>
              </w:r>
              <w:r w:rsidRPr="0098496C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instrText>BIBLIOGRAPHY</w:instrText>
              </w:r>
              <w:r w:rsidRPr="0098496C">
                <w:rPr>
                  <w:rFonts w:ascii="Times New Roman" w:hAnsi="Times New Roman" w:cs="Times New Roman"/>
                  <w:color w:val="000000" w:themeColor="text1"/>
                  <w:lang w:val="en-US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40"/>
              </w:tblGrid>
              <w:tr w:rsidR="0098496C" w:rsidRPr="0098496C" w14:paraId="4F1A1591" w14:textId="77777777">
                <w:trPr>
                  <w:divId w:val="18301704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1271F3" w14:textId="0009A092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sz w:val="24"/>
                        <w:szCs w:val="24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AA30AC" w14:textId="77777777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>Wikipedia, [Online]. Available: https://en.wikipedia.org/wiki/Hopfield_network.</w:t>
                    </w:r>
                  </w:p>
                </w:tc>
              </w:tr>
              <w:tr w:rsidR="0098496C" w:rsidRPr="0098496C" w14:paraId="7DB75369" w14:textId="77777777">
                <w:trPr>
                  <w:divId w:val="18301704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BA48C6" w14:textId="77777777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869964" w14:textId="77777777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>R. Wang. [Online]. Available: http://fourier.eng.hmc.edu/e161/lectures/NeuralNetworks/node5.html.</w:t>
                    </w:r>
                  </w:p>
                </w:tc>
              </w:tr>
              <w:tr w:rsidR="0098496C" w:rsidRPr="0098496C" w14:paraId="59707B1B" w14:textId="77777777">
                <w:trPr>
                  <w:divId w:val="18301704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07EB49" w14:textId="77777777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DA515F" w14:textId="77777777" w:rsidR="00DF18F7" w:rsidRPr="0098496C" w:rsidRDefault="00DF18F7">
                    <w:pPr>
                      <w:pStyle w:val="Irodalomjegyzk"/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</w:pPr>
                    <w:r w:rsidRPr="0098496C">
                      <w:rPr>
                        <w:rFonts w:ascii="Times New Roman" w:hAnsi="Times New Roman" w:cs="Times New Roman"/>
                        <w:noProof/>
                        <w:color w:val="000000" w:themeColor="text1"/>
                        <w:lang w:val="en-US"/>
                      </w:rPr>
                      <w:t>L. A. Belanche, "Hopfield networks," [Online]. Available: http://www.cs.upc.edu/~belanche/Docencia/apren/2009-10/Teoria/tema9.pdf.</w:t>
                    </w:r>
                  </w:p>
                </w:tc>
              </w:tr>
            </w:tbl>
            <w:p w14:paraId="4B2FB398" w14:textId="77777777" w:rsidR="00DF18F7" w:rsidRPr="0098496C" w:rsidRDefault="00DF18F7">
              <w:pPr>
                <w:divId w:val="1830170418"/>
                <w:rPr>
                  <w:rFonts w:ascii="Times New Roman" w:eastAsia="Times New Roman" w:hAnsi="Times New Roman" w:cs="Times New Roman"/>
                  <w:noProof/>
                  <w:color w:val="000000" w:themeColor="text1"/>
                </w:rPr>
              </w:pPr>
            </w:p>
            <w:p w14:paraId="2AB9EFD0" w14:textId="68D420DA" w:rsidR="00E1366D" w:rsidRPr="0098496C" w:rsidRDefault="00E1366D" w:rsidP="00E1366D">
              <w:pPr>
                <w:rPr>
                  <w:color w:val="000000" w:themeColor="text1"/>
                  <w:lang w:val="en-US"/>
                </w:rPr>
              </w:pPr>
              <w:r w:rsidRPr="0098496C">
                <w:rPr>
                  <w:rFonts w:ascii="Times New Roman" w:hAnsi="Times New Roman" w:cs="Times New Roman"/>
                  <w:b/>
                  <w:bCs/>
                  <w:color w:val="000000" w:themeColor="text1"/>
                  <w:lang w:val="en-US"/>
                </w:rPr>
                <w:fldChar w:fldCharType="end"/>
              </w:r>
            </w:p>
          </w:sdtContent>
        </w:sdt>
      </w:sdtContent>
    </w:sdt>
    <w:p w14:paraId="00FF7EC3" w14:textId="2684B7E2" w:rsidR="00E1366D" w:rsidRPr="0098496C" w:rsidRDefault="00E1366D" w:rsidP="00806FC8">
      <w:pPr>
        <w:jc w:val="both"/>
        <w:rPr>
          <w:rFonts w:ascii="Arial" w:hAnsi="Arial" w:cs="Arial"/>
          <w:color w:val="000000" w:themeColor="text1"/>
          <w:lang w:val="en-US"/>
        </w:rPr>
      </w:pPr>
    </w:p>
    <w:sectPr w:rsidR="00E1366D" w:rsidRPr="00984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52D"/>
    <w:multiLevelType w:val="hybridMultilevel"/>
    <w:tmpl w:val="53788C66"/>
    <w:lvl w:ilvl="0" w:tplc="7B5294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606C1"/>
    <w:multiLevelType w:val="hybridMultilevel"/>
    <w:tmpl w:val="B400FD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BD5"/>
    <w:rsid w:val="0003624A"/>
    <w:rsid w:val="00061C5E"/>
    <w:rsid w:val="00105258"/>
    <w:rsid w:val="00165531"/>
    <w:rsid w:val="001D2328"/>
    <w:rsid w:val="00282DE6"/>
    <w:rsid w:val="002C13BB"/>
    <w:rsid w:val="003155BA"/>
    <w:rsid w:val="00322158"/>
    <w:rsid w:val="00450125"/>
    <w:rsid w:val="0048005B"/>
    <w:rsid w:val="00480AAD"/>
    <w:rsid w:val="00500FEA"/>
    <w:rsid w:val="00527DB2"/>
    <w:rsid w:val="005826E4"/>
    <w:rsid w:val="00702377"/>
    <w:rsid w:val="007918DE"/>
    <w:rsid w:val="007B5BD5"/>
    <w:rsid w:val="00806FC8"/>
    <w:rsid w:val="0082177A"/>
    <w:rsid w:val="00955EB9"/>
    <w:rsid w:val="0098496C"/>
    <w:rsid w:val="009D3714"/>
    <w:rsid w:val="00AA0101"/>
    <w:rsid w:val="00B63C92"/>
    <w:rsid w:val="00B941DB"/>
    <w:rsid w:val="00BF3189"/>
    <w:rsid w:val="00C22177"/>
    <w:rsid w:val="00D15F4D"/>
    <w:rsid w:val="00D21C48"/>
    <w:rsid w:val="00D67978"/>
    <w:rsid w:val="00DF18F7"/>
    <w:rsid w:val="00E1366D"/>
    <w:rsid w:val="00F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90CFC"/>
  <w15:chartTrackingRefBased/>
  <w15:docId w15:val="{645D6F27-A15C-4F98-9796-27C5D289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13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7B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7918DE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806FC8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806F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Bekezdsalapbettpusa"/>
    <w:rsid w:val="00955EB9"/>
  </w:style>
  <w:style w:type="paragraph" w:styleId="Buborkszveg">
    <w:name w:val="Balloon Text"/>
    <w:basedOn w:val="Norml"/>
    <w:link w:val="BuborkszvegChar"/>
    <w:uiPriority w:val="99"/>
    <w:semiHidden/>
    <w:unhideWhenUsed/>
    <w:rsid w:val="00500F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00FEA"/>
    <w:rPr>
      <w:rFonts w:ascii="Segoe UI" w:hAnsi="Segoe UI" w:cs="Segoe UI"/>
      <w:sz w:val="18"/>
      <w:szCs w:val="18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E1366D"/>
    <w:pPr>
      <w:spacing w:after="0" w:line="240" w:lineRule="auto"/>
      <w:ind w:left="220" w:hanging="220"/>
    </w:pPr>
  </w:style>
  <w:style w:type="character" w:customStyle="1" w:styleId="Cmsor1Char">
    <w:name w:val="Címsor 1 Char"/>
    <w:basedOn w:val="Bekezdsalapbettpusa"/>
    <w:link w:val="Cmsor1"/>
    <w:uiPriority w:val="9"/>
    <w:rsid w:val="00E1366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u-HU"/>
    </w:rPr>
  </w:style>
  <w:style w:type="paragraph" w:styleId="Irodalomjegyzk">
    <w:name w:val="Bibliography"/>
    <w:basedOn w:val="Norml"/>
    <w:next w:val="Norml"/>
    <w:uiPriority w:val="37"/>
    <w:unhideWhenUsed/>
    <w:rsid w:val="00E1366D"/>
  </w:style>
  <w:style w:type="paragraph" w:styleId="Listaszerbekezds">
    <w:name w:val="List Paragraph"/>
    <w:basedOn w:val="Norml"/>
    <w:uiPriority w:val="34"/>
    <w:qFormat/>
    <w:rsid w:val="001D2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487"/>
    <w:rsid w:val="00940487"/>
    <w:rsid w:val="00EE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9404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</b:Tag>
    <b:SourceType>InternetSite</b:SourceType>
    <b:Guid>{83ED1FC8-0B3D-442F-A236-8EDD3ABED67C}</b:Guid>
    <b:Author>
      <b:Author>
        <b:Corporate>Wikipedia</b:Corporate>
      </b:Author>
    </b:Author>
    <b:URL>https://en.wikipedia.org/wiki/Hopfield_network</b:URL>
    <b:RefOrder>1</b:RefOrder>
  </b:Source>
  <b:Source>
    <b:Tag>Llu</b:Tag>
    <b:SourceType>InternetSite</b:SourceType>
    <b:Guid>{26C2EFC7-7BBE-4A62-99CD-152D9497C8BE}</b:Guid>
    <b:Title>Hopfield networks</b:Title>
    <b:Author>
      <b:Author>
        <b:NameList>
          <b:Person>
            <b:Last>Belanche</b:Last>
            <b:First>Lluis</b:First>
            <b:Middle>A.</b:Middle>
          </b:Person>
        </b:NameList>
      </b:Author>
    </b:Author>
    <b:URL>http://www.cs.upc.edu/~belanche/Docencia/apren/2009-10/Teoria/tema9.pdf</b:URL>
    <b:RefOrder>3</b:RefOrder>
  </b:Source>
  <b:Source>
    <b:Tag>Ruy</b:Tag>
    <b:SourceType>InternetSite</b:SourceType>
    <b:Guid>{5FF539B8-4ADB-437F-B033-767D8EC40FCE}</b:Guid>
    <b:Author>
      <b:Author>
        <b:NameList>
          <b:Person>
            <b:Last>Wang</b:Last>
            <b:First>Ruye</b:First>
          </b:Person>
        </b:NameList>
      </b:Author>
    </b:Author>
    <b:Day>2016-06-05</b:Day>
    <b:URL>http://fourier.eng.hmc.edu/e161/lectures/NeuralNetworks/node5.html</b:URL>
    <b:RefOrder>2</b:RefOrder>
  </b:Source>
</b:Sources>
</file>

<file path=customXml/itemProps1.xml><?xml version="1.0" encoding="utf-8"?>
<ds:datastoreItem xmlns:ds="http://schemas.openxmlformats.org/officeDocument/2006/customXml" ds:itemID="{CC3DF0BF-E649-40C4-BD25-8217B4FB8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</Pages>
  <Words>579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Magyar</dc:creator>
  <cp:keywords/>
  <dc:description/>
  <cp:lastModifiedBy>Magyar Balázs</cp:lastModifiedBy>
  <cp:revision>3</cp:revision>
  <cp:lastPrinted>2016-06-07T10:18:00Z</cp:lastPrinted>
  <dcterms:created xsi:type="dcterms:W3CDTF">2016-06-06T23:12:00Z</dcterms:created>
  <dcterms:modified xsi:type="dcterms:W3CDTF">2016-06-07T19:26:00Z</dcterms:modified>
</cp:coreProperties>
</file>