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60FB54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48"/>
        </w:rPr>
      </w:pPr>
      <w:r>
        <w:rPr>
          <w:rFonts w:ascii="Times New Roman" w:hAnsi="Times New Roman" w:cs="Times New Roman"/>
          <w:b/>
          <w:sz w:val="52"/>
          <w:szCs w:val="48"/>
        </w:rPr>
        <w:t>COMSATS University Islamabad</w:t>
      </w:r>
    </w:p>
    <w:p w14:paraId="5DDA92D7">
      <w:pPr>
        <w:tabs>
          <w:tab w:val="center" w:pos="4680"/>
          <w:tab w:val="left" w:pos="6795"/>
        </w:tabs>
        <w:spacing w:line="360" w:lineRule="auto"/>
        <w:rPr>
          <w:rFonts w:ascii="Times New Roman" w:hAnsi="Times New Roman" w:cs="Times New Roman"/>
          <w:b/>
          <w:bCs/>
          <w:sz w:val="48"/>
          <w:szCs w:val="44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1987550</wp:posOffset>
            </wp:positionH>
            <wp:positionV relativeFrom="paragraph">
              <wp:posOffset>504825</wp:posOffset>
            </wp:positionV>
            <wp:extent cx="1285240" cy="12827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240" cy="128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48"/>
          <w:szCs w:val="44"/>
        </w:rPr>
        <w:tab/>
      </w:r>
      <w:r>
        <w:rPr>
          <w:rFonts w:ascii="Times New Roman" w:hAnsi="Times New Roman" w:cs="Times New Roman"/>
          <w:b/>
          <w:bCs/>
          <w:sz w:val="48"/>
          <w:szCs w:val="44"/>
        </w:rPr>
        <w:t>Sahiwal Campus</w:t>
      </w:r>
    </w:p>
    <w:p w14:paraId="7097C08E">
      <w:pPr>
        <w:tabs>
          <w:tab w:val="center" w:pos="4680"/>
          <w:tab w:val="left" w:pos="6795"/>
        </w:tabs>
        <w:spacing w:line="360" w:lineRule="auto"/>
        <w:rPr>
          <w:rFonts w:ascii="Times New Roman" w:hAnsi="Times New Roman" w:cs="Times New Roman"/>
          <w:b/>
          <w:bCs/>
          <w:sz w:val="48"/>
          <w:szCs w:val="44"/>
        </w:rPr>
      </w:pPr>
    </w:p>
    <w:p w14:paraId="5FBE69A2">
      <w:pPr>
        <w:rPr>
          <w:rFonts w:ascii="Times New Roman" w:hAnsi="Times New Roman" w:eastAsia="Segoe UI" w:cs="Times New Roman"/>
          <w:b/>
          <w:sz w:val="44"/>
        </w:rPr>
      </w:pPr>
    </w:p>
    <w:p w14:paraId="3ADB91C1">
      <w:pPr>
        <w:rPr>
          <w:rFonts w:ascii="Times New Roman" w:hAnsi="Times New Roman" w:cs="Times New Roman"/>
          <w:sz w:val="36"/>
          <w:szCs w:val="32"/>
        </w:rPr>
      </w:pPr>
    </w:p>
    <w:p w14:paraId="0118C728">
      <w:pPr>
        <w:rPr>
          <w:rFonts w:ascii="Times New Roman" w:hAnsi="Times New Roman" w:cs="Times New Roman"/>
          <w:sz w:val="36"/>
          <w:szCs w:val="32"/>
        </w:rPr>
      </w:pPr>
    </w:p>
    <w:p w14:paraId="1A4A1FE4">
      <w:pPr>
        <w:rPr>
          <w:rFonts w:ascii="Times New Roman" w:hAnsi="Times New Roman" w:cs="Times New Roman"/>
          <w:sz w:val="36"/>
          <w:szCs w:val="32"/>
        </w:rPr>
      </w:pPr>
    </w:p>
    <w:p w14:paraId="39C57BA7">
      <w:pPr>
        <w:pBdr>
          <w:top w:val="single" w:color="auto" w:sz="6" w:space="1"/>
          <w:bottom w:val="single" w:color="auto" w:sz="6" w:space="1"/>
        </w:pBdr>
        <w:jc w:val="center"/>
        <w:rPr>
          <w:rFonts w:hint="default" w:ascii="Times New Roman" w:hAnsi="Times New Roman" w:cs="Times New Roman"/>
          <w:b/>
          <w:bCs/>
          <w:sz w:val="40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36"/>
          <w:lang w:val="en-US"/>
        </w:rPr>
        <w:t>Assignment 02(class)</w:t>
      </w:r>
    </w:p>
    <w:p w14:paraId="5C4FDE7E">
      <w:pPr>
        <w:rPr>
          <w:rFonts w:ascii="Times New Roman" w:hAnsi="Times New Roman" w:cs="Times New Roman"/>
          <w:b/>
          <w:sz w:val="36"/>
          <w:szCs w:val="32"/>
        </w:rPr>
      </w:pPr>
    </w:p>
    <w:p w14:paraId="753C51E1">
      <w:pPr>
        <w:rPr>
          <w:rFonts w:ascii="Times New Roman" w:hAnsi="Times New Roman" w:cs="Times New Roman"/>
          <w:b/>
          <w:sz w:val="36"/>
          <w:szCs w:val="32"/>
        </w:rPr>
      </w:pPr>
    </w:p>
    <w:p w14:paraId="545A169B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>Submitted to:</w:t>
      </w:r>
    </w:p>
    <w:p w14:paraId="340F9266">
      <w:pPr>
        <w:rPr>
          <w:rFonts w:ascii="Times New Roman" w:hAnsi="Times New Roman" w:cs="Times New Roman"/>
          <w:b/>
          <w:sz w:val="36"/>
          <w:szCs w:val="32"/>
        </w:rPr>
      </w:pPr>
    </w:p>
    <w:p w14:paraId="40C6FEBC">
      <w:pPr>
        <w:spacing w:line="276" w:lineRule="auto"/>
        <w:jc w:val="center"/>
        <w:rPr>
          <w:rFonts w:hint="default" w:ascii="Times New Roman" w:hAnsi="Times New Roman" w:cs="Times New Roman"/>
          <w:bCs/>
          <w:sz w:val="32"/>
          <w:szCs w:val="36"/>
          <w:lang w:val="en-US"/>
        </w:rPr>
      </w:pPr>
      <w:r>
        <w:rPr>
          <w:rFonts w:hint="default" w:ascii="Times New Roman" w:hAnsi="Times New Roman" w:cs="Times New Roman"/>
          <w:bCs/>
          <w:sz w:val="32"/>
          <w:szCs w:val="36"/>
          <w:lang w:val="en-US"/>
        </w:rPr>
        <w:t>Proff. Abuzar Baqir</w:t>
      </w:r>
    </w:p>
    <w:p w14:paraId="332603F4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CUI, Sahiwal</w:t>
      </w:r>
    </w:p>
    <w:p w14:paraId="0A47B1C1">
      <w:pPr>
        <w:rPr>
          <w:rFonts w:ascii="Times New Roman" w:hAnsi="Times New Roman" w:cs="Times New Roman"/>
          <w:b/>
          <w:sz w:val="36"/>
          <w:szCs w:val="32"/>
        </w:rPr>
      </w:pPr>
    </w:p>
    <w:p w14:paraId="66C2B1C2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>Submitted by:</w:t>
      </w:r>
    </w:p>
    <w:p w14:paraId="25BB0AD2">
      <w:pPr>
        <w:spacing w:line="276" w:lineRule="auto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Mah Noor</w:t>
      </w:r>
    </w:p>
    <w:p w14:paraId="07F013E7">
      <w:pPr>
        <w:spacing w:line="276" w:lineRule="auto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FA2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</w:rPr>
        <w:t>-BCS-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332</w:t>
      </w:r>
    </w:p>
    <w:p w14:paraId="003238C3"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COAL</w:t>
      </w:r>
    </w:p>
    <w:p w14:paraId="40202A09">
      <w:pPr>
        <w:rPr>
          <w:rFonts w:ascii="Times New Roman" w:hAnsi="Times New Roman" w:cs="Times New Roman"/>
          <w:sz w:val="28"/>
          <w:szCs w:val="24"/>
        </w:rPr>
      </w:pPr>
    </w:p>
    <w:p w14:paraId="3F3311FF">
      <w:pPr>
        <w:spacing w:line="276" w:lineRule="auto"/>
        <w:rPr>
          <w:rFonts w:ascii="Times New Roman" w:hAnsi="Times New Roman" w:cs="Times New Roman"/>
          <w:sz w:val="32"/>
          <w:szCs w:val="28"/>
        </w:rPr>
      </w:pPr>
    </w:p>
    <w:p w14:paraId="037C71FD">
      <w:pPr>
        <w:spacing w:line="276" w:lineRule="auto"/>
        <w:rPr>
          <w:rFonts w:ascii="Times New Roman" w:hAnsi="Times New Roman" w:cs="Times New Roman"/>
          <w:sz w:val="32"/>
          <w:szCs w:val="28"/>
        </w:rPr>
      </w:pPr>
    </w:p>
    <w:p w14:paraId="7B21A871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Department of Computer Science</w:t>
      </w:r>
    </w:p>
    <w:p w14:paraId="0E701AE5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3354BF31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110DBF02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3F16D2DD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1DAE73A0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2B06C81B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1CAA4E6F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QUESTION  NO.01</w:t>
      </w:r>
    </w:p>
    <w:p w14:paraId="7A8C9D9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8434C48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A)</w:t>
      </w:r>
    </w:p>
    <w:p w14:paraId="7DAAB701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MUL BX,IF AX=0008H AND BX=0003H</w:t>
      </w:r>
    </w:p>
    <w:p w14:paraId="60C542F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30762E0">
      <w:r>
        <w:drawing>
          <wp:inline distT="0" distB="0" distL="114300" distR="114300">
            <wp:extent cx="4775835" cy="2564130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2BF7"/>
    <w:p w14:paraId="51E249A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MUL BX=dx:ax=0008h*0003h=24(decimal) =0018h</w:t>
      </w:r>
    </w:p>
    <w:p w14:paraId="4DD9235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617A167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69918F5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DX=0000H</w:t>
      </w:r>
    </w:p>
    <w:p w14:paraId="1E8DFC8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AX=0018H</w:t>
      </w:r>
    </w:p>
    <w:p w14:paraId="1B21B5E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CF/OF=0</w:t>
      </w:r>
    </w:p>
    <w:p w14:paraId="2FF97D9B">
      <w:pPr>
        <w:rPr>
          <w:rFonts w:hint="default"/>
          <w:sz w:val="24"/>
          <w:szCs w:val="24"/>
          <w:lang w:val="en-US"/>
        </w:rPr>
      </w:pPr>
    </w:p>
    <w:p w14:paraId="622FE2E0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EXPLANATION:</w:t>
      </w:r>
    </w:p>
    <w:p w14:paraId="0DF89BD7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2A5EF2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MUL BX multiples ax by bx storing the result in dx:ax</w:t>
      </w:r>
    </w:p>
    <w:p w14:paraId="29D332D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result is 00018h which fits within 1 register(result doesn’t exceed 16 bits)</w:t>
      </w:r>
    </w:p>
    <w:p w14:paraId="439B599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Since dx remains 0000h , no overflow occurred both cf and of are thus cleared</w:t>
      </w:r>
    </w:p>
    <w:p w14:paraId="4DF88B36">
      <w:pPr>
        <w:numPr>
          <w:numId w:val="0"/>
        </w:numPr>
        <w:spacing w:line="360" w:lineRule="auto"/>
        <w:ind w:leftChars="0"/>
        <w:rPr>
          <w:rFonts w:hint="default"/>
          <w:sz w:val="24"/>
          <w:szCs w:val="24"/>
          <w:lang w:val="en-US"/>
        </w:rPr>
      </w:pPr>
    </w:p>
    <w:p w14:paraId="44DB4104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B)</w:t>
      </w:r>
    </w:p>
    <w:p w14:paraId="7BE02DB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MUL BX,IF AX=00FFH AND BX=1000H</w:t>
      </w:r>
    </w:p>
    <w:p w14:paraId="363E815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87FEB4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MUL BX=dx:ax=00ffh*1000h =00ff000h</w:t>
      </w:r>
    </w:p>
    <w:p w14:paraId="44392A14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55D4B0F4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048AD0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DX=000fH</w:t>
      </w:r>
    </w:p>
    <w:p w14:paraId="1B1F3D26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AX=F000H</w:t>
      </w:r>
    </w:p>
    <w:p w14:paraId="7EC159D8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CF/OF=1</w:t>
      </w:r>
    </w:p>
    <w:p w14:paraId="3FD2F0B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EXPLANATION:</w:t>
      </w:r>
    </w:p>
    <w:p w14:paraId="58A13901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428AC6C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 multiplication produced a 24 bit result , but dx:ax stores 32 bit </w:t>
      </w:r>
    </w:p>
    <w:p w14:paraId="7C7AC77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lower go to ax, the higher bits go into dx</w:t>
      </w:r>
    </w:p>
    <w:p w14:paraId="1921805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/>
          <w:sz w:val="24"/>
          <w:szCs w:val="24"/>
          <w:lang w:val="en-US"/>
        </w:rPr>
        <w:t>Since dx is nonzero cf and of are changed to 1.</w:t>
      </w:r>
    </w:p>
    <w:p w14:paraId="2B7582C4"/>
    <w:p w14:paraId="21EF6AA1">
      <w:r>
        <w:drawing>
          <wp:inline distT="0" distB="0" distL="114300" distR="114300">
            <wp:extent cx="4916805" cy="2310765"/>
            <wp:effectExtent l="0" t="0" r="1079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862C"/>
    <w:p w14:paraId="3EC82F0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QUESTION  NO.02</w:t>
      </w:r>
    </w:p>
    <w:p w14:paraId="2E74DDA5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4F1CED45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A)</w:t>
      </w:r>
    </w:p>
    <w:p w14:paraId="7470291A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MUL Bl,IF Al=0ABH AND BL=10H</w:t>
      </w:r>
    </w:p>
    <w:p w14:paraId="1D431CB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BD1372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This is unsigned multiplication . al=abh=171(decimal)</w:t>
      </w:r>
    </w:p>
    <w:p w14:paraId="5912B85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Bl=10h=16(decimal)</w:t>
      </w:r>
    </w:p>
    <w:p w14:paraId="6E103BD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Mul bl=171*16=2736=0AB0h</w:t>
      </w:r>
    </w:p>
    <w:p w14:paraId="3A659C3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70301AC">
      <w:r>
        <w:drawing>
          <wp:inline distT="0" distB="0" distL="114300" distR="114300">
            <wp:extent cx="5271135" cy="2747645"/>
            <wp:effectExtent l="0" t="0" r="1206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5FCF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15445E5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01894DC7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AX=0AB0H</w:t>
      </w:r>
    </w:p>
    <w:p w14:paraId="5CBA0264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CF/OF=1</w:t>
      </w:r>
    </w:p>
    <w:p w14:paraId="4CC98225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EXPLANATION:</w:t>
      </w:r>
    </w:p>
    <w:p w14:paraId="1FFCD11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303BF41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In mul,both carry flag and overflow flag are set if upper byte is non-zero.</w:t>
      </w:r>
    </w:p>
    <w:p w14:paraId="0D0AA56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Here ax=0AB0h , ah=0Ah , ah isn’t 0 so cf and of are 1</w:t>
      </w:r>
    </w:p>
    <w:p w14:paraId="4FB19A47"/>
    <w:p w14:paraId="1A7AA59A"/>
    <w:p w14:paraId="3BDC7D7F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B)</w:t>
      </w:r>
    </w:p>
    <w:p w14:paraId="2B55CD86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IMUL Bl,IF Al=ABH AND BL=10H</w:t>
      </w:r>
    </w:p>
    <w:p w14:paraId="0FB0F7B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2872855">
      <w:r>
        <w:drawing>
          <wp:inline distT="0" distB="0" distL="114300" distR="114300">
            <wp:extent cx="5273040" cy="2853690"/>
            <wp:effectExtent l="0" t="0" r="1016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A15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5C9AA77A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2307D54D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AX=FAB0H</w:t>
      </w:r>
    </w:p>
    <w:p w14:paraId="202F6549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CF/OF=0</w:t>
      </w:r>
    </w:p>
    <w:p w14:paraId="77ABF6F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EXPLANATION:</w:t>
      </w:r>
    </w:p>
    <w:p w14:paraId="76245397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68CA9FE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Since IMUL in 8 bit mode expects</w:t>
      </w:r>
      <w:bookmarkStart w:id="0" w:name="_GoBack"/>
      <w:bookmarkEnd w:id="0"/>
      <w:r>
        <w:rPr>
          <w:rFonts w:hint="default"/>
          <w:sz w:val="24"/>
          <w:szCs w:val="24"/>
          <w:lang w:val="en-US"/>
        </w:rPr>
        <w:t xml:space="preserve"> the result to fit in al but the multiplication produces a 16 bit result , overflow occurs setting cf and of to 1.</w:t>
      </w:r>
    </w:p>
    <w:p w14:paraId="4F2233D1">
      <w:pPr>
        <w:numPr>
          <w:numId w:val="0"/>
        </w:numPr>
        <w:tabs>
          <w:tab w:val="left" w:pos="420"/>
        </w:tabs>
        <w:spacing w:line="360" w:lineRule="auto"/>
        <w:rPr>
          <w:rFonts w:hint="default"/>
          <w:sz w:val="24"/>
          <w:szCs w:val="24"/>
          <w:lang w:val="en-US"/>
        </w:rPr>
      </w:pPr>
    </w:p>
    <w:p w14:paraId="3A68C082">
      <w:pPr>
        <w:numPr>
          <w:numId w:val="0"/>
        </w:numPr>
        <w:tabs>
          <w:tab w:val="left" w:pos="420"/>
        </w:tabs>
        <w:spacing w:line="360" w:lineRule="auto"/>
        <w:rPr>
          <w:rFonts w:hint="default"/>
          <w:sz w:val="24"/>
          <w:szCs w:val="24"/>
          <w:lang w:val="en-US"/>
        </w:rPr>
      </w:pPr>
    </w:p>
    <w:p w14:paraId="6ABF40FA">
      <w:pPr>
        <w:numPr>
          <w:numId w:val="0"/>
        </w:numPr>
        <w:tabs>
          <w:tab w:val="left" w:pos="420"/>
        </w:tabs>
        <w:spacing w:line="360" w:lineRule="auto"/>
        <w:rPr>
          <w:rFonts w:hint="default"/>
          <w:sz w:val="24"/>
          <w:szCs w:val="24"/>
          <w:lang w:val="en-US"/>
        </w:rPr>
      </w:pPr>
    </w:p>
    <w:p w14:paraId="2920E7DD">
      <w:pPr>
        <w:rPr>
          <w:rFonts w:hint="default"/>
          <w:lang w:val="en-US"/>
        </w:rPr>
      </w:pPr>
    </w:p>
    <w:p w14:paraId="53C105D7">
      <w:pPr>
        <w:rPr>
          <w:rFonts w:hint="default"/>
          <w:lang w:val="en-US"/>
        </w:rPr>
      </w:pPr>
    </w:p>
    <w:p w14:paraId="1CC7BFB3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QUESTION  NO.03</w:t>
      </w:r>
    </w:p>
    <w:p w14:paraId="393EB55F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2481DE7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1B18A5B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67F09BA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A)</w:t>
      </w:r>
    </w:p>
    <w:p w14:paraId="5EA10E81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Div BX, DX=0000H , AX=0007H AND BX=0002H</w:t>
      </w:r>
    </w:p>
    <w:p w14:paraId="7926C03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486F580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Divident =dx:ax = 0000h:0007h=7</w:t>
      </w:r>
    </w:p>
    <w:p w14:paraId="0FA61F3B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Divisor=bx=0002h=2</w:t>
      </w:r>
    </w:p>
    <w:p w14:paraId="1BCCEDB3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Quotietnt=ax=0003h</w:t>
      </w:r>
    </w:p>
    <w:p w14:paraId="45AB553F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Remainder=dx=0001h</w:t>
      </w:r>
    </w:p>
    <w:p w14:paraId="76A2F364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605BAC62">
      <w:r>
        <w:drawing>
          <wp:inline distT="0" distB="0" distL="114300" distR="114300">
            <wp:extent cx="5270500" cy="2660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24E5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4812CEB3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B)</w:t>
      </w:r>
    </w:p>
    <w:p w14:paraId="74A725B2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Div BX, DX=0000H , AX=FFFEH AND BX=0010H</w:t>
      </w:r>
    </w:p>
    <w:p w14:paraId="10926E0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7D891AC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Divident =dx:ax = 0000h:FFFEh=65534(decimal)</w:t>
      </w:r>
    </w:p>
    <w:p w14:paraId="2165BCC8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Divisor=bx=0010h=16(decimal)</w:t>
      </w:r>
    </w:p>
    <w:p w14:paraId="5FFB0F30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Quotietnt=ax=0FFFh</w:t>
      </w:r>
    </w:p>
    <w:p w14:paraId="653AF008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Remainder=dx=000Fh</w:t>
      </w:r>
    </w:p>
    <w:p w14:paraId="6BD2CF5C">
      <w:r>
        <w:drawing>
          <wp:inline distT="0" distB="0" distL="114300" distR="114300">
            <wp:extent cx="5271770" cy="2740025"/>
            <wp:effectExtent l="0" t="0" r="1143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AC4D"/>
    <w:p w14:paraId="69BF2C80"/>
    <w:p w14:paraId="4EA597E2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QUESTION  NO.04</w:t>
      </w:r>
    </w:p>
    <w:p w14:paraId="7938D95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2A9A6855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A)</w:t>
      </w:r>
    </w:p>
    <w:p w14:paraId="6613B8E5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Div Bl, AX=000DH and BL=03h</w:t>
      </w:r>
    </w:p>
    <w:p w14:paraId="4E6A811B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366B1B12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Divident =dx:ax = 0000h:000Dh=13</w:t>
      </w:r>
    </w:p>
    <w:p w14:paraId="52EEA479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Divisor=bx=03h=3</w:t>
      </w:r>
    </w:p>
    <w:p w14:paraId="37460B54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Quotietnt=Al=0004h</w:t>
      </w:r>
    </w:p>
    <w:p w14:paraId="5BA8AED6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Remainder=Ah=01h</w:t>
      </w:r>
    </w:p>
    <w:p w14:paraId="72380C6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D4A4366">
      <w:r>
        <w:drawing>
          <wp:inline distT="0" distB="0" distL="114300" distR="114300">
            <wp:extent cx="5273040" cy="2686050"/>
            <wp:effectExtent l="0" t="0" r="1016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3FA9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B)</w:t>
      </w:r>
    </w:p>
    <w:p w14:paraId="49F245B0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IDiv Bl, AX=FFFBH and BL=FEh</w:t>
      </w:r>
    </w:p>
    <w:p w14:paraId="04C0CF7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2BA75A12">
      <w:r>
        <w:drawing>
          <wp:inline distT="0" distB="0" distL="114300" distR="114300">
            <wp:extent cx="5080635" cy="2637155"/>
            <wp:effectExtent l="0" t="0" r="1206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849C"/>
    <w:p w14:paraId="0AA8E11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Quotietnt=Al=02h</w:t>
      </w:r>
    </w:p>
    <w:p w14:paraId="7646B97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Remainder=Ah=FF</w:t>
      </w:r>
    </w:p>
    <w:p w14:paraId="4C677F23"/>
    <w:p w14:paraId="6DC75F9C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QUESTION  NO.05</w:t>
      </w:r>
    </w:p>
    <w:p w14:paraId="0B576229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CWD</w:t>
      </w:r>
    </w:p>
    <w:p w14:paraId="4179129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Convert word to double word,</w:t>
      </w:r>
    </w:p>
    <w:p w14:paraId="0B505FF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ax is positive(msb=0), dx is set to 0000h</w:t>
      </w:r>
    </w:p>
    <w:p w14:paraId="76340AD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ax is negative(msb=1),dx is set to FFFFh</w:t>
      </w:r>
    </w:p>
    <w:p w14:paraId="7E49B9E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A)</w:t>
      </w:r>
    </w:p>
    <w:p w14:paraId="424A3B37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AX=7E02h</w:t>
      </w:r>
    </w:p>
    <w:p w14:paraId="04056FEE">
      <w:pPr>
        <w:rPr>
          <w:rFonts w:hint="default"/>
          <w:lang w:val="en-US"/>
        </w:rPr>
      </w:pPr>
    </w:p>
    <w:p w14:paraId="1F2801C9">
      <w:r>
        <w:drawing>
          <wp:inline distT="0" distB="0" distL="114300" distR="114300">
            <wp:extent cx="5273675" cy="2730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2A88"/>
    <w:p w14:paraId="3196F682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A)</w:t>
      </w:r>
    </w:p>
    <w:p w14:paraId="163629CB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AX=8ABCh</w:t>
      </w:r>
    </w:p>
    <w:p w14:paraId="7BBD911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569E751B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96608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7A767A"/>
    <w:multiLevelType w:val="singleLevel"/>
    <w:tmpl w:val="0A7A767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470E54"/>
    <w:rsid w:val="0947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2025-03-18T11:17:00Z</dcterms:created>
  <dc:creator>mahno</dc:creator>
  <cp:lastModifiedBy>MahnoorSaleem</cp:lastModifiedBy>
  <dcterms:modified xsi:type="dcterms:W3CDTF">2025-03-18T12:04:53Z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2057-12.2.0.20326</vt:lpwstr>
  </property>
  <property fmtid="{D5CDD505-2E9C-101B-9397-08002B2CF9AE}" pid="3" name="ICV">
    <vt:lpwstr>EB9D1C069F5E4D7F85A12F7A3A82170C_11</vt:lpwstr>
  </property>
</Properties>
</file>