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Which of the following is an example of a supervised learning problem?</w:t>
        <w:br w:type="textWrapping"/>
      </w:r>
      <w:r w:rsidDel="00000000" w:rsidR="00000000" w:rsidRPr="00000000">
        <w:rPr>
          <w:rtl w:val="0"/>
        </w:rPr>
        <w:t xml:space="preserve"> A) Clustering customers based on their purchase history</w:t>
        <w:br w:type="textWrapping"/>
        <w:t xml:space="preserve"> B) Identifying spam emails based on labeled training data</w:t>
        <w:br w:type="textWrapping"/>
        <w:t xml:space="preserve"> C) Segmenting an image without prior knowledge</w:t>
        <w:br w:type="textWrapping"/>
        <w:t xml:space="preserve"> D) Finding patterns in an unlabeled dataset</w:t>
        <w:br w:type="textWrapping"/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the purpose of a cost function in machine learning?</w:t>
        <w:br w:type="textWrapping"/>
      </w:r>
      <w:r w:rsidDel="00000000" w:rsidR="00000000" w:rsidRPr="00000000">
        <w:rPr>
          <w:rtl w:val="0"/>
        </w:rPr>
        <w:t xml:space="preserve"> A) To compute the accuracy of the model</w:t>
        <w:br w:type="textWrapping"/>
        <w:t xml:space="preserve"> B) To evaluate how well the model’s predictions match the actual values</w:t>
        <w:br w:type="textWrapping"/>
        <w:t xml:space="preserve"> C) To visualize the dataset</w:t>
        <w:br w:type="textWrapping"/>
        <w:t xml:space="preserve"> D) To standardize the input features</w:t>
        <w:br w:type="textWrapping"/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Which of the following is NOT a type of neural network?</w:t>
        <w:br w:type="textWrapping"/>
      </w:r>
      <w:r w:rsidDel="00000000" w:rsidR="00000000" w:rsidRPr="00000000">
        <w:rPr>
          <w:rtl w:val="0"/>
        </w:rPr>
        <w:t xml:space="preserve"> A) Convolutional Neural Network (CNN)</w:t>
        <w:br w:type="textWrapping"/>
        <w:t xml:space="preserve"> B) Recurrent Neural Network (RNN)</w:t>
        <w:br w:type="textWrapping"/>
        <w:t xml:space="preserve"> C) Decision Tree Neural Network (DTNN)</w:t>
        <w:br w:type="textWrapping"/>
        <w:t xml:space="preserve"> D) Transformer</w:t>
        <w:br w:type="textWrapping"/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 machine learning, what does the term "bias" refer to?</w:t>
        <w:br w:type="textWrapping"/>
      </w:r>
      <w:r w:rsidDel="00000000" w:rsidR="00000000" w:rsidRPr="00000000">
        <w:rPr>
          <w:rtl w:val="0"/>
        </w:rPr>
        <w:t xml:space="preserve"> A) The difference between training and test accuracy</w:t>
        <w:br w:type="textWrapping"/>
        <w:t xml:space="preserve"> B) The model’s ability to generalize to new data</w:t>
        <w:br w:type="textWrapping"/>
        <w:t xml:space="preserve"> C) The error due to overly simplistic assumptions in the model</w:t>
        <w:br w:type="textWrapping"/>
        <w:t xml:space="preserve"> D) The tendency of a model to memorize training data</w:t>
        <w:br w:type="textWrapping"/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Which of the following algorithms is best suited for detecting anomalies in data?</w:t>
        <w:br w:type="textWrapping"/>
      </w:r>
      <w:r w:rsidDel="00000000" w:rsidR="00000000" w:rsidRPr="00000000">
        <w:rPr>
          <w:rtl w:val="0"/>
        </w:rPr>
        <w:t xml:space="preserve"> A) K-Means Clustering</w:t>
        <w:br w:type="textWrapping"/>
        <w:t xml:space="preserve"> B) Isolation Forest</w:t>
        <w:br w:type="textWrapping"/>
        <w:t xml:space="preserve"> C) Naïve Bayes</w:t>
        <w:br w:type="textWrapping"/>
        <w:t xml:space="preserve"> D) Random Forest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the primary objective of Principal Component Analysis (PCA)?</w:t>
        <w:br w:type="textWrapping"/>
      </w:r>
      <w:r w:rsidDel="00000000" w:rsidR="00000000" w:rsidRPr="00000000">
        <w:rPr>
          <w:rtl w:val="0"/>
        </w:rPr>
        <w:t xml:space="preserve"> A) To increase the number of features in a dataset</w:t>
        <w:br w:type="textWrapping"/>
        <w:t xml:space="preserve"> B) To transform categorical variables into numerical values</w:t>
        <w:br w:type="textWrapping"/>
        <w:t xml:space="preserve"> C) To reduce the dimensionality of the dataset while preserving variance</w:t>
        <w:br w:type="textWrapping"/>
        <w:t xml:space="preserve"> D) To cluster data into distinct groups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Which evaluation metric is used for measuring the performance of a classification model?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A) Mean Absolute Error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B) R-squared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C) F1-score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D) Sum of Squared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the key advantage of using a Support Vector Machine (SVM)?</w:t>
        <w:br w:type="textWrapping"/>
      </w:r>
      <w:r w:rsidDel="00000000" w:rsidR="00000000" w:rsidRPr="00000000">
        <w:rPr>
          <w:rtl w:val="0"/>
        </w:rPr>
        <w:t xml:space="preserve"> A) It is easy to interpret like a decision tree</w:t>
        <w:br w:type="textWrapping"/>
        <w:t xml:space="preserve"> B) It is efficient on large datasets</w:t>
        <w:br w:type="textWrapping"/>
        <w:t xml:space="preserve"> C) It is effective when there is a clear margin of separation between classes</w:t>
        <w:br w:type="textWrapping"/>
        <w:t xml:space="preserve"> D) It requires very little computational power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Which technique is commonly used to handle imbalanced datasets?</w:t>
        <w:br w:type="textWrapping"/>
      </w:r>
      <w:r w:rsidDel="00000000" w:rsidR="00000000" w:rsidRPr="00000000">
        <w:rPr>
          <w:rtl w:val="0"/>
        </w:rPr>
        <w:t xml:space="preserve"> A) Increasing the batch size</w:t>
        <w:br w:type="textWrapping"/>
        <w:t xml:space="preserve"> B) Oversampling the minority class</w:t>
        <w:br w:type="textWrapping"/>
        <w:t xml:space="preserve"> C) Reducing the number of features</w:t>
        <w:br w:type="textWrapping"/>
        <w:t xml:space="preserve"> D) Applying dropout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does the term "hyperparameter tuning" refer to?</w:t>
        <w:br w:type="textWrapping"/>
      </w:r>
      <w:r w:rsidDel="00000000" w:rsidR="00000000" w:rsidRPr="00000000">
        <w:rPr>
          <w:rtl w:val="0"/>
        </w:rPr>
        <w:t xml:space="preserve"> A) Adjusting the weights of a neural network during training</w:t>
        <w:br w:type="textWrapping"/>
        <w:t xml:space="preserve"> B) Finding the best set of parameters that control the learning process</w:t>
        <w:br w:type="textWrapping"/>
        <w:t xml:space="preserve"> C) Evaluating a model on a test dataset</w:t>
        <w:br w:type="textWrapping"/>
        <w:t xml:space="preserve"> D) Optimizing the dataset size for training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Which of the following methods can be used to prevent overfitting?</w:t>
        <w:br w:type="textWrapping"/>
      </w:r>
      <w:r w:rsidDel="00000000" w:rsidR="00000000" w:rsidRPr="00000000">
        <w:rPr>
          <w:rtl w:val="0"/>
        </w:rPr>
        <w:t xml:space="preserve"> A) Increasing the number of hidden layers in a neural network</w:t>
        <w:br w:type="textWrapping"/>
        <w:t xml:space="preserve"> B) Using more epochs for training</w:t>
        <w:br w:type="textWrapping"/>
        <w:t xml:space="preserve"> C) Applying L1 or L2 regularization</w:t>
        <w:br w:type="textWrapping"/>
        <w:t xml:space="preserve"> D) Decreasing the learning rate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Which machine learning technique is used to improve model performance by assigning different weights to different classifiers?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A) Bagging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B) Boosting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C) Clustering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D) Normalization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In machine learning, what does an epoch refer to?</w:t>
      </w:r>
    </w:p>
    <w:p w:rsidR="00000000" w:rsidDel="00000000" w:rsidP="00000000" w:rsidRDefault="00000000" w:rsidRPr="00000000" w14:paraId="00000018">
      <w:pPr>
        <w:spacing w:after="240" w:before="240" w:lineRule="auto"/>
        <w:ind w:left="81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A single pass through the entire training dataset ✅</w:t>
        <w:br w:type="textWrapping"/>
        <w:t xml:space="preserve"> b) The number of layers in a neural network</w:t>
        <w:br w:type="textWrapping"/>
        <w:t xml:space="preserve"> c) The total number of test samples</w:t>
        <w:br w:type="textWrapping"/>
        <w:t xml:space="preserve"> d) The process of feature selection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the main purpose of dropout in neural networks?</w:t>
        <w:br w:type="textWrapping"/>
      </w:r>
      <w:r w:rsidDel="00000000" w:rsidR="00000000" w:rsidRPr="00000000">
        <w:rPr>
          <w:rtl w:val="0"/>
        </w:rPr>
        <w:t xml:space="preserve"> A) To speed up training</w:t>
        <w:br w:type="textWrapping"/>
        <w:t xml:space="preserve"> B) To prevent overfitting by randomly turning off neurons during training</w:t>
        <w:br w:type="textWrapping"/>
        <w:t xml:space="preserve"> C) To increase model complexity</w:t>
        <w:br w:type="textWrapping"/>
        <w:t xml:space="preserve"> D) To reduce bias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To prevent overfitting by randomly turning off neurons during training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a key benefit of using ensemble learning?</w:t>
        <w:br w:type="textWrapping"/>
      </w:r>
      <w:r w:rsidDel="00000000" w:rsidR="00000000" w:rsidRPr="00000000">
        <w:rPr>
          <w:rtl w:val="0"/>
        </w:rPr>
        <w:t xml:space="preserve"> A) It simplifies the model</w:t>
        <w:br w:type="textWrapping"/>
        <w:t xml:space="preserve"> B) It reduces computational complexity</w:t>
        <w:br w:type="textWrapping"/>
        <w:t xml:space="preserve"> C) It combines multiple models to improve overall performance</w:t>
        <w:br w:type="textWrapping"/>
        <w:t xml:space="preserve"> D) It ensures 100% accuracy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It combines multiple models to improve overall performance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