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31" w:rsidRDefault="007B608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0E1031" w:rsidRDefault="007B608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0E1031" w:rsidRDefault="000E1031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E1031">
        <w:trPr>
          <w:cantSplit/>
          <w:tblHeader/>
        </w:trPr>
        <w:tc>
          <w:tcPr>
            <w:tcW w:w="4508" w:type="dxa"/>
          </w:tcPr>
          <w:p w:rsidR="000E1031" w:rsidRDefault="007B608B">
            <w:r>
              <w:t>Date</w:t>
            </w:r>
          </w:p>
        </w:tc>
        <w:tc>
          <w:tcPr>
            <w:tcW w:w="4508" w:type="dxa"/>
          </w:tcPr>
          <w:p w:rsidR="000E1031" w:rsidRDefault="00DC5DD3">
            <w:r>
              <w:t>12</w:t>
            </w:r>
            <w:r w:rsidR="007B608B">
              <w:t xml:space="preserve"> May 2023</w:t>
            </w:r>
          </w:p>
        </w:tc>
      </w:tr>
      <w:tr w:rsidR="000E1031">
        <w:trPr>
          <w:cantSplit/>
          <w:tblHeader/>
        </w:trPr>
        <w:tc>
          <w:tcPr>
            <w:tcW w:w="4508" w:type="dxa"/>
          </w:tcPr>
          <w:p w:rsidR="000E1031" w:rsidRDefault="007B608B">
            <w:r>
              <w:t>Team ID</w:t>
            </w:r>
          </w:p>
        </w:tc>
        <w:tc>
          <w:tcPr>
            <w:tcW w:w="4508" w:type="dxa"/>
          </w:tcPr>
          <w:p w:rsidR="000E1031" w:rsidRDefault="00DC5DD3">
            <w:r>
              <w:t>NM2023TMID11294</w:t>
            </w:r>
          </w:p>
        </w:tc>
      </w:tr>
      <w:tr w:rsidR="000E1031">
        <w:trPr>
          <w:cantSplit/>
          <w:tblHeader/>
        </w:trPr>
        <w:tc>
          <w:tcPr>
            <w:tcW w:w="4508" w:type="dxa"/>
          </w:tcPr>
          <w:p w:rsidR="000E1031" w:rsidRDefault="007B608B">
            <w:r>
              <w:t>Project Name</w:t>
            </w:r>
          </w:p>
        </w:tc>
        <w:tc>
          <w:tcPr>
            <w:tcW w:w="4508" w:type="dxa"/>
          </w:tcPr>
          <w:p w:rsidR="000E1031" w:rsidRDefault="00DC5DD3">
            <w:r>
              <w:t xml:space="preserve">Navigating the complex world of auto </w:t>
            </w:r>
            <w:proofErr w:type="spellStart"/>
            <w:r>
              <w:t>insurance:A</w:t>
            </w:r>
            <w:proofErr w:type="spellEnd"/>
            <w:r>
              <w:t xml:space="preserve"> vehicle cost analysis for better decision making</w:t>
            </w:r>
          </w:p>
        </w:tc>
      </w:tr>
    </w:tbl>
    <w:p w:rsidR="000E1031" w:rsidRDefault="000E1031">
      <w:pPr>
        <w:rPr>
          <w:b/>
        </w:rPr>
      </w:pPr>
    </w:p>
    <w:p w:rsidR="000E1031" w:rsidRDefault="007B608B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0E1031" w:rsidRDefault="007B608B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0E1031" w:rsidRDefault="007B608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0E1031" w:rsidRDefault="007B60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0E1031" w:rsidRDefault="007B60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0E1031" w:rsidRDefault="007B60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0E1031" w:rsidRDefault="000E1031">
      <w:pPr>
        <w:rPr>
          <w:b/>
        </w:rPr>
      </w:pPr>
    </w:p>
    <w:p w:rsidR="000E1031" w:rsidRDefault="007B608B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0E1031" w:rsidRDefault="003F1587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Insurance with AI - IBM Cloud Architecture Center" style="width:24pt;height:24pt"/>
        </w:pict>
      </w:r>
      <w:r>
        <w:pict>
          <v:shape id="_x0000_i1025" type="#_x0000_t75" alt="Insurance with AI - IBM Cloud Architecture Center" style="width:24pt;height:24pt"/>
        </w:pict>
      </w:r>
      <w:r w:rsidR="007B608B">
        <w:rPr>
          <w:noProof/>
          <w:lang w:val="en-US"/>
        </w:rPr>
        <w:drawing>
          <wp:inline distT="0" distB="0" distL="0" distR="0">
            <wp:extent cx="2409825" cy="1895475"/>
            <wp:effectExtent l="19050" t="0" r="9525" b="0"/>
            <wp:docPr id="27" name="Picture 27" descr="C:\Users\user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31" w:rsidRDefault="007B608B">
      <w:pPr>
        <w:tabs>
          <w:tab w:val="left" w:pos="5529"/>
        </w:tabs>
        <w:rPr>
          <w:b/>
        </w:rPr>
      </w:pPr>
      <w:r>
        <w:pict>
          <v:shape id="_x0000_i1027" type="#_x0000_t75" alt="" style="width:24pt;height:24pt"/>
        </w:pict>
      </w:r>
    </w:p>
    <w:p w:rsidR="000E1031" w:rsidRDefault="007B608B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</w:t>
      </w: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igure 1: Architecture and data flow of the voice patient diary sample application</w:t>
      </w:r>
    </w:p>
    <w:p w:rsidR="000E1031" w:rsidRDefault="007B608B">
      <w:pPr>
        <w:rPr>
          <w:b/>
        </w:rPr>
      </w:pPr>
      <w:r>
        <w:rPr>
          <w:b/>
        </w:rPr>
        <w:t xml:space="preserve">Reference: </w:t>
      </w:r>
      <w:hyperlink r:id="rId7">
        <w:r>
          <w:rPr>
            <w:b/>
            <w:color w:val="0563C1"/>
            <w:u w:val="single"/>
          </w:rPr>
          <w:t>https://aws.amazon.com/blogs/i</w:t>
        </w:r>
        <w:r>
          <w:rPr>
            <w:b/>
            <w:color w:val="0563C1"/>
            <w:u w:val="single"/>
          </w:rPr>
          <w:t>ndustries/voice-applications-in-clinical-research-powered-by-ai</w:t>
        </w:r>
        <w:r>
          <w:rPr>
            <w:b/>
            <w:color w:val="0563C1"/>
            <w:u w:val="single"/>
          </w:rPr>
          <w:t>-on-aws-part-1-architecture-and-design-considerations/</w:t>
        </w:r>
      </w:hyperlink>
    </w:p>
    <w:p w:rsidR="000E1031" w:rsidRDefault="000E1031">
      <w:pPr>
        <w:rPr>
          <w:b/>
        </w:rPr>
      </w:pPr>
    </w:p>
    <w:p w:rsidR="000E1031" w:rsidRDefault="000E1031">
      <w:pPr>
        <w:rPr>
          <w:b/>
        </w:rPr>
      </w:pPr>
    </w:p>
    <w:sectPr w:rsidR="000E1031" w:rsidSect="000E103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74A1A"/>
    <w:multiLevelType w:val="multilevel"/>
    <w:tmpl w:val="25466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031"/>
    <w:rsid w:val="000E1031"/>
    <w:rsid w:val="003F1587"/>
    <w:rsid w:val="007B608B"/>
    <w:rsid w:val="00DC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31"/>
  </w:style>
  <w:style w:type="paragraph" w:styleId="Heading1">
    <w:name w:val="heading 1"/>
    <w:basedOn w:val="normal0"/>
    <w:next w:val="normal0"/>
    <w:rsid w:val="000E10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0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0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0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0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0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031"/>
  </w:style>
  <w:style w:type="paragraph" w:styleId="Title">
    <w:name w:val="Title"/>
    <w:basedOn w:val="normal0"/>
    <w:next w:val="normal0"/>
    <w:rsid w:val="000E103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0E10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0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2023-05-12T06:11:00Z</dcterms:created>
  <dcterms:modified xsi:type="dcterms:W3CDTF">2023-05-12T06:11:00Z</dcterms:modified>
</cp:coreProperties>
</file>