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D5D9B" w14:textId="77777777" w:rsidR="00F878AF" w:rsidRPr="00F878AF" w:rsidRDefault="00F878AF" w:rsidP="00F878A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878AF">
        <w:rPr>
          <w:rFonts w:ascii="Segoe UI Emoji" w:hAnsi="Segoe UI Emoji" w:cs="Segoe UI Emoji"/>
          <w:b/>
          <w:bCs/>
          <w:sz w:val="48"/>
          <w:szCs w:val="48"/>
        </w:rPr>
        <w:t>🧪</w:t>
      </w:r>
      <w:r w:rsidRPr="00F878AF">
        <w:rPr>
          <w:rFonts w:ascii="Times New Roman" w:hAnsi="Times New Roman" w:cs="Times New Roman"/>
          <w:b/>
          <w:bCs/>
          <w:sz w:val="48"/>
          <w:szCs w:val="48"/>
        </w:rPr>
        <w:t xml:space="preserve"> OWASP ZAP Full Scan – Vulnerability Discovery Evidence</w:t>
      </w:r>
    </w:p>
    <w:p w14:paraId="075CD9C8" w14:textId="77777777" w:rsidR="00F878AF" w:rsidRPr="00F878AF" w:rsidRDefault="00F878AF" w:rsidP="00F878AF">
      <w:pPr>
        <w:jc w:val="center"/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F878AF">
        <w:rPr>
          <w:rFonts w:ascii="Times New Roman" w:hAnsi="Times New Roman" w:cs="Times New Roman"/>
          <w:sz w:val="28"/>
          <w:szCs w:val="28"/>
        </w:rPr>
        <w:t xml:space="preserve"> OWASP ZAP v2.11.1</w:t>
      </w:r>
      <w:r w:rsidRPr="00F878AF">
        <w:rPr>
          <w:rFonts w:ascii="Times New Roman" w:hAnsi="Times New Roman" w:cs="Times New Roman"/>
          <w:sz w:val="28"/>
          <w:szCs w:val="28"/>
        </w:rPr>
        <w:br/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Scan Type:</w:t>
      </w:r>
      <w:r w:rsidRPr="00F878AF">
        <w:rPr>
          <w:rFonts w:ascii="Times New Roman" w:hAnsi="Times New Roman" w:cs="Times New Roman"/>
          <w:sz w:val="28"/>
          <w:szCs w:val="28"/>
        </w:rPr>
        <w:t xml:space="preserve"> Traditional Spider + AJAX Spider (Modern Mode with Firefox)</w:t>
      </w:r>
      <w:r w:rsidRPr="00F878AF">
        <w:rPr>
          <w:rFonts w:ascii="Times New Roman" w:hAnsi="Times New Roman" w:cs="Times New Roman"/>
          <w:sz w:val="28"/>
          <w:szCs w:val="28"/>
        </w:rPr>
        <w:br/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Target URL:</w:t>
      </w:r>
      <w:r w:rsidRPr="00F878AF">
        <w:rPr>
          <w:rFonts w:ascii="Times New Roman" w:hAnsi="Times New Roman" w:cs="Times New Roman"/>
          <w:sz w:val="28"/>
          <w:szCs w:val="28"/>
        </w:rPr>
        <w:t xml:space="preserve"> http://localhost:3000</w:t>
      </w:r>
      <w:r w:rsidRPr="00F878AF">
        <w:rPr>
          <w:rFonts w:ascii="Times New Roman" w:hAnsi="Times New Roman" w:cs="Times New Roman"/>
          <w:sz w:val="28"/>
          <w:szCs w:val="28"/>
        </w:rPr>
        <w:br/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Session:</w:t>
      </w:r>
      <w:r w:rsidRPr="00F878AF">
        <w:rPr>
          <w:rFonts w:ascii="Times New Roman" w:hAnsi="Times New Roman" w:cs="Times New Roman"/>
          <w:sz w:val="28"/>
          <w:szCs w:val="28"/>
        </w:rPr>
        <w:t xml:space="preserve"> </w:t>
      </w:r>
      <w:r w:rsidRPr="00F878AF">
        <w:rPr>
          <w:rFonts w:ascii="Times New Roman" w:hAnsi="Times New Roman" w:cs="Times New Roman"/>
          <w:i/>
          <w:iCs/>
          <w:sz w:val="28"/>
          <w:szCs w:val="28"/>
        </w:rPr>
        <w:t>Untitled Session – 20251109-184030</w:t>
      </w:r>
      <w:r w:rsidRPr="00F878AF">
        <w:rPr>
          <w:rFonts w:ascii="Times New Roman" w:hAnsi="Times New Roman" w:cs="Times New Roman"/>
          <w:sz w:val="28"/>
          <w:szCs w:val="28"/>
        </w:rPr>
        <w:br/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F878AF">
        <w:rPr>
          <w:rFonts w:ascii="Times New Roman" w:hAnsi="Times New Roman" w:cs="Times New Roman"/>
          <w:sz w:val="28"/>
          <w:szCs w:val="28"/>
        </w:rPr>
        <w:t xml:space="preserve"> Maha Fatima (Cybersecurity Intern – DHC-345)</w:t>
      </w:r>
      <w:r w:rsidRPr="00F878AF">
        <w:rPr>
          <w:rFonts w:ascii="Times New Roman" w:hAnsi="Times New Roman" w:cs="Times New Roman"/>
          <w:sz w:val="28"/>
          <w:szCs w:val="28"/>
        </w:rPr>
        <w:br/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F878AF">
        <w:rPr>
          <w:rFonts w:ascii="Times New Roman" w:hAnsi="Times New Roman" w:cs="Times New Roman"/>
          <w:sz w:val="28"/>
          <w:szCs w:val="28"/>
        </w:rPr>
        <w:t xml:space="preserve"> 09-Nov-2025</w:t>
      </w:r>
    </w:p>
    <w:p w14:paraId="101B724D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5813EB98">
          <v:rect id="_x0000_i1176" style="width:0;height:1.5pt" o:hralign="center" o:hrstd="t" o:hr="t" fillcolor="#a0a0a0" stroked="f"/>
        </w:pict>
      </w:r>
    </w:p>
    <w:p w14:paraId="07FCA0A2" w14:textId="77777777" w:rsidR="00F878AF" w:rsidRPr="00F878AF" w:rsidRDefault="00F878AF" w:rsidP="00F87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8AF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️ Scan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3043"/>
      </w:tblGrid>
      <w:tr w:rsidR="00F878AF" w:rsidRPr="00F878AF" w14:paraId="1C96D666" w14:textId="77777777" w:rsidTr="00F87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B2439" w14:textId="77777777" w:rsidR="00F878AF" w:rsidRPr="00F878AF" w:rsidRDefault="00F878AF" w:rsidP="00F878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D99491E" w14:textId="77777777" w:rsidR="00F878AF" w:rsidRPr="00F878AF" w:rsidRDefault="00F878AF" w:rsidP="00F878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F878AF" w:rsidRPr="00F878AF" w14:paraId="5C5C80DA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D102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Proxy Listener</w:t>
            </w:r>
          </w:p>
        </w:tc>
        <w:tc>
          <w:tcPr>
            <w:tcW w:w="0" w:type="auto"/>
            <w:vAlign w:val="center"/>
            <w:hideMark/>
          </w:tcPr>
          <w:p w14:paraId="177E1E48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localhost:8081</w:t>
            </w:r>
          </w:p>
        </w:tc>
      </w:tr>
      <w:tr w:rsidR="00F878AF" w:rsidRPr="00F878AF" w14:paraId="0E99ECD9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1D16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F10B26E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</w:tr>
      <w:tr w:rsidR="00F878AF" w:rsidRPr="00F878AF" w14:paraId="1E931F4E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EDDD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Spidering Method</w:t>
            </w:r>
          </w:p>
        </w:tc>
        <w:tc>
          <w:tcPr>
            <w:tcW w:w="0" w:type="auto"/>
            <w:vAlign w:val="center"/>
            <w:hideMark/>
          </w:tcPr>
          <w:p w14:paraId="5DF5177E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Traditional + AJAX</w:t>
            </w:r>
          </w:p>
        </w:tc>
      </w:tr>
      <w:tr w:rsidR="00F878AF" w:rsidRPr="00F878AF" w14:paraId="56B2AC30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C7B5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570E3276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100% Completed</w:t>
            </w:r>
          </w:p>
        </w:tc>
      </w:tr>
      <w:tr w:rsidR="00F878AF" w:rsidRPr="00F878AF" w14:paraId="4B87DF7F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86AE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Requests Made</w:t>
            </w:r>
          </w:p>
        </w:tc>
        <w:tc>
          <w:tcPr>
            <w:tcW w:w="0" w:type="auto"/>
            <w:vAlign w:val="center"/>
            <w:hideMark/>
          </w:tcPr>
          <w:p w14:paraId="3A2F8180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1,650</w:t>
            </w:r>
          </w:p>
        </w:tc>
      </w:tr>
      <w:tr w:rsidR="00F878AF" w:rsidRPr="00F878AF" w14:paraId="14753E7D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D65E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Alerts Generated</w:t>
            </w:r>
          </w:p>
        </w:tc>
        <w:tc>
          <w:tcPr>
            <w:tcW w:w="0" w:type="auto"/>
            <w:vAlign w:val="center"/>
            <w:hideMark/>
          </w:tcPr>
          <w:p w14:paraId="2D4D95B6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F878AF" w:rsidRPr="00F878AF" w14:paraId="704F91B1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ECF1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Response Codes Observed</w:t>
            </w:r>
          </w:p>
        </w:tc>
        <w:tc>
          <w:tcPr>
            <w:tcW w:w="0" w:type="auto"/>
            <w:vAlign w:val="center"/>
            <w:hideMark/>
          </w:tcPr>
          <w:p w14:paraId="7F90C7D7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200 OK, 400 Bad Request</w:t>
            </w:r>
          </w:p>
        </w:tc>
      </w:tr>
      <w:tr w:rsidR="00F878AF" w:rsidRPr="00F878AF" w14:paraId="7BF2F4D5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269E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Round Trip Time (RTT)</w:t>
            </w:r>
          </w:p>
        </w:tc>
        <w:tc>
          <w:tcPr>
            <w:tcW w:w="0" w:type="auto"/>
            <w:vAlign w:val="center"/>
            <w:hideMark/>
          </w:tcPr>
          <w:p w14:paraId="6FF743DA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 xml:space="preserve">0–6 </w:t>
            </w:r>
            <w:proofErr w:type="spellStart"/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</w:tbl>
    <w:p w14:paraId="32A78C49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0F42096D">
          <v:rect id="_x0000_i1177" style="width:0;height:1.5pt" o:hralign="center" o:hrstd="t" o:hr="t" fillcolor="#a0a0a0" stroked="f"/>
        </w:pict>
      </w:r>
    </w:p>
    <w:p w14:paraId="60BD9E90" w14:textId="77777777" w:rsidR="00F878AF" w:rsidRPr="00F878AF" w:rsidRDefault="00F878AF" w:rsidP="00F87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8AF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 xml:space="preserve"> Observation</w:t>
      </w:r>
    </w:p>
    <w:p w14:paraId="6578F68B" w14:textId="77777777" w:rsidR="00F878AF" w:rsidRPr="00F878AF" w:rsidRDefault="00F878AF" w:rsidP="00F878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The full automated scan executed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successfully</w:t>
      </w:r>
      <w:r w:rsidRPr="00F878AF">
        <w:rPr>
          <w:rFonts w:ascii="Times New Roman" w:hAnsi="Times New Roman" w:cs="Times New Roman"/>
          <w:sz w:val="28"/>
          <w:szCs w:val="28"/>
        </w:rPr>
        <w:t xml:space="preserve">, completing both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Traditional</w:t>
      </w:r>
      <w:r w:rsidRPr="00F878AF">
        <w:rPr>
          <w:rFonts w:ascii="Times New Roman" w:hAnsi="Times New Roman" w:cs="Times New Roman"/>
          <w:sz w:val="28"/>
          <w:szCs w:val="28"/>
        </w:rPr>
        <w:t xml:space="preserve"> and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AJAX Spidering</w:t>
      </w:r>
      <w:r w:rsidRPr="00F878AF">
        <w:rPr>
          <w:rFonts w:ascii="Times New Roman" w:hAnsi="Times New Roman" w:cs="Times New Roman"/>
          <w:sz w:val="28"/>
          <w:szCs w:val="28"/>
        </w:rPr>
        <w:t>.</w:t>
      </w:r>
    </w:p>
    <w:p w14:paraId="6C97127A" w14:textId="77777777" w:rsidR="00F878AF" w:rsidRPr="00F878AF" w:rsidRDefault="00F878AF" w:rsidP="00F878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lastRenderedPageBreak/>
        <w:t xml:space="preserve">A total of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1,650 HTTP requests</w:t>
      </w:r>
      <w:r w:rsidRPr="00F878AF">
        <w:rPr>
          <w:rFonts w:ascii="Times New Roman" w:hAnsi="Times New Roman" w:cs="Times New Roman"/>
          <w:sz w:val="28"/>
          <w:szCs w:val="28"/>
        </w:rPr>
        <w:t xml:space="preserve"> were made during the process.</w:t>
      </w:r>
    </w:p>
    <w:p w14:paraId="7AACC64E" w14:textId="77777777" w:rsidR="00F878AF" w:rsidRPr="00F878AF" w:rsidRDefault="00F878AF" w:rsidP="00F878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b/>
          <w:bCs/>
          <w:sz w:val="28"/>
          <w:szCs w:val="28"/>
        </w:rPr>
        <w:t>12 alerts</w:t>
      </w:r>
      <w:r w:rsidRPr="00F878AF">
        <w:rPr>
          <w:rFonts w:ascii="Times New Roman" w:hAnsi="Times New Roman" w:cs="Times New Roman"/>
          <w:sz w:val="28"/>
          <w:szCs w:val="28"/>
        </w:rPr>
        <w:t xml:space="preserve"> were triggered in the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Alerts tab</w:t>
      </w:r>
      <w:r w:rsidRPr="00F878AF">
        <w:rPr>
          <w:rFonts w:ascii="Times New Roman" w:hAnsi="Times New Roman" w:cs="Times New Roman"/>
          <w:sz w:val="28"/>
          <w:szCs w:val="28"/>
        </w:rPr>
        <w:t>, confirming detection of potential vulnerabilities.</w:t>
      </w:r>
    </w:p>
    <w:p w14:paraId="5140A56E" w14:textId="77777777" w:rsidR="00F878AF" w:rsidRPr="00F878AF" w:rsidRDefault="00F878AF" w:rsidP="00F878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>ZAP effectively discovered multiple endpoints and directories, including:</w:t>
      </w:r>
    </w:p>
    <w:p w14:paraId="381759FB" w14:textId="77777777" w:rsidR="00F878AF" w:rsidRPr="00F878AF" w:rsidRDefault="00F878AF" w:rsidP="00F878A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F878AF">
        <w:rPr>
          <w:rFonts w:ascii="Times New Roman" w:hAnsi="Times New Roman" w:cs="Times New Roman"/>
          <w:sz w:val="28"/>
          <w:szCs w:val="28"/>
        </w:rPr>
        <w:t>server</w:t>
      </w:r>
      <w:proofErr w:type="gramEnd"/>
      <w:r w:rsidRPr="00F878AF">
        <w:rPr>
          <w:rFonts w:ascii="Times New Roman" w:hAnsi="Times New Roman" w:cs="Times New Roman"/>
          <w:sz w:val="28"/>
          <w:szCs w:val="28"/>
        </w:rPr>
        <w:t>-info</w:t>
      </w:r>
    </w:p>
    <w:p w14:paraId="72E3D709" w14:textId="77777777" w:rsidR="00F878AF" w:rsidRPr="00F878AF" w:rsidRDefault="00F878AF" w:rsidP="00F878A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F878AF">
        <w:rPr>
          <w:rFonts w:ascii="Times New Roman" w:hAnsi="Times New Roman" w:cs="Times New Roman"/>
          <w:sz w:val="28"/>
          <w:szCs w:val="28"/>
        </w:rPr>
        <w:t>composer.lock</w:t>
      </w:r>
      <w:proofErr w:type="spellEnd"/>
      <w:proofErr w:type="gramEnd"/>
    </w:p>
    <w:p w14:paraId="29BD60D8" w14:textId="77777777" w:rsidR="00F878AF" w:rsidRPr="00F878AF" w:rsidRDefault="00F878AF" w:rsidP="00F878A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>/svm_settings.xml</w:t>
      </w:r>
    </w:p>
    <w:p w14:paraId="6138F996" w14:textId="77777777" w:rsidR="00F878AF" w:rsidRPr="00F878AF" w:rsidRDefault="00F878AF" w:rsidP="00F878A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/ </w:t>
      </w:r>
      <w:r w:rsidRPr="00F878AF">
        <w:rPr>
          <w:rFonts w:ascii="Times New Roman" w:hAnsi="Times New Roman" w:cs="Times New Roman"/>
          <w:i/>
          <w:iCs/>
          <w:sz w:val="28"/>
          <w:szCs w:val="28"/>
        </w:rPr>
        <w:t>(root/homepage)</w:t>
      </w:r>
    </w:p>
    <w:p w14:paraId="61CBD565" w14:textId="77777777" w:rsidR="00F878AF" w:rsidRPr="00F878AF" w:rsidRDefault="00F878AF" w:rsidP="00F878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Application responses were mostly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200 OK</w:t>
      </w:r>
      <w:r w:rsidRPr="00F878AF">
        <w:rPr>
          <w:rFonts w:ascii="Times New Roman" w:hAnsi="Times New Roman" w:cs="Times New Roman"/>
          <w:sz w:val="28"/>
          <w:szCs w:val="28"/>
        </w:rPr>
        <w:t xml:space="preserve">, with occasional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400 Bad Requests</w:t>
      </w:r>
      <w:r w:rsidRPr="00F878AF">
        <w:rPr>
          <w:rFonts w:ascii="Times New Roman" w:hAnsi="Times New Roman" w:cs="Times New Roman"/>
          <w:sz w:val="28"/>
          <w:szCs w:val="28"/>
        </w:rPr>
        <w:t>, indicating healthy scanning depth.</w:t>
      </w:r>
    </w:p>
    <w:p w14:paraId="63C65EBA" w14:textId="77777777" w:rsidR="00F878AF" w:rsidRPr="00F878AF" w:rsidRDefault="00F878AF" w:rsidP="00F878A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The scan status bar confirmed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100% progress and alert generation</w:t>
      </w:r>
      <w:r w:rsidRPr="00F878AF">
        <w:rPr>
          <w:rFonts w:ascii="Times New Roman" w:hAnsi="Times New Roman" w:cs="Times New Roman"/>
          <w:sz w:val="28"/>
          <w:szCs w:val="28"/>
        </w:rPr>
        <w:t>, validating completion.</w:t>
      </w:r>
    </w:p>
    <w:p w14:paraId="4C2CFA02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b/>
          <w:bCs/>
          <w:sz w:val="28"/>
          <w:szCs w:val="28"/>
        </w:rPr>
        <w:t>Screenshot:</w:t>
      </w:r>
      <w:r w:rsidRPr="00F878AF">
        <w:rPr>
          <w:rFonts w:ascii="Times New Roman" w:hAnsi="Times New Roman" w:cs="Times New Roman"/>
          <w:sz w:val="28"/>
          <w:szCs w:val="28"/>
        </w:rPr>
        <w:t xml:space="preserve"> zap_full_scan.png</w:t>
      </w:r>
      <w:r w:rsidRPr="00F878AF">
        <w:rPr>
          <w:rFonts w:ascii="Times New Roman" w:hAnsi="Times New Roman" w:cs="Times New Roman"/>
          <w:sz w:val="28"/>
          <w:szCs w:val="28"/>
        </w:rPr>
        <w:br/>
      </w:r>
      <w:r w:rsidRPr="00F878AF">
        <w:rPr>
          <w:rFonts w:ascii="Times New Roman" w:hAnsi="Times New Roman" w:cs="Times New Roman"/>
          <w:i/>
          <w:iCs/>
          <w:sz w:val="28"/>
          <w:szCs w:val="28"/>
        </w:rPr>
        <w:t>(Located in /screenshots/ folder)</w:t>
      </w:r>
    </w:p>
    <w:p w14:paraId="748002E7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737060F4">
          <v:rect id="_x0000_i1178" style="width:0;height:1.5pt" o:hralign="center" o:hrstd="t" o:hr="t" fillcolor="#a0a0a0" stroked="f"/>
        </w:pict>
      </w:r>
    </w:p>
    <w:p w14:paraId="6DFC5280" w14:textId="77777777" w:rsidR="00F878AF" w:rsidRPr="00F878AF" w:rsidRDefault="00F878AF" w:rsidP="00F87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8AF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 xml:space="preserve"> Purpose</w:t>
      </w:r>
    </w:p>
    <w:p w14:paraId="03F5D8A3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This evidence confirms that the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OWASP ZAP Full Automated Scan</w:t>
      </w:r>
      <w:r w:rsidRPr="00F878AF">
        <w:rPr>
          <w:rFonts w:ascii="Times New Roman" w:hAnsi="Times New Roman" w:cs="Times New Roman"/>
          <w:sz w:val="28"/>
          <w:szCs w:val="28"/>
        </w:rPr>
        <w:t xml:space="preserve"> was successfully performed on the target web application.</w:t>
      </w:r>
      <w:r w:rsidRPr="00F878AF">
        <w:rPr>
          <w:rFonts w:ascii="Times New Roman" w:hAnsi="Times New Roman" w:cs="Times New Roman"/>
          <w:sz w:val="28"/>
          <w:szCs w:val="28"/>
        </w:rPr>
        <w:br/>
        <w:t>It validates:</w:t>
      </w:r>
    </w:p>
    <w:p w14:paraId="09849A7E" w14:textId="77777777" w:rsidR="00F878AF" w:rsidRPr="00F878AF" w:rsidRDefault="00F878AF" w:rsidP="00F878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>End-to-end tool configuration and operational success</w:t>
      </w:r>
    </w:p>
    <w:p w14:paraId="3F278CDF" w14:textId="77777777" w:rsidR="00F878AF" w:rsidRPr="00F878AF" w:rsidRDefault="00F878AF" w:rsidP="00F878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>Complete crawl and active testing of web resources</w:t>
      </w:r>
    </w:p>
    <w:p w14:paraId="6B540A38" w14:textId="77777777" w:rsidR="00F878AF" w:rsidRPr="00F878AF" w:rsidRDefault="00F878AF" w:rsidP="00F878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Alert generation confirming detection of vulnerable or misconfigured </w:t>
      </w:r>
      <w:proofErr w:type="gramStart"/>
      <w:r w:rsidRPr="00F878AF">
        <w:rPr>
          <w:rFonts w:ascii="Times New Roman" w:hAnsi="Times New Roman" w:cs="Times New Roman"/>
          <w:sz w:val="28"/>
          <w:szCs w:val="28"/>
        </w:rPr>
        <w:t>endpoints</w:t>
      </w:r>
      <w:proofErr w:type="gramEnd"/>
    </w:p>
    <w:p w14:paraId="121903ED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t xml:space="preserve">This stage marks the culmination of the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Week 1 automated vulnerability testing phase</w:t>
      </w:r>
      <w:r w:rsidRPr="00F878AF">
        <w:rPr>
          <w:rFonts w:ascii="Times New Roman" w:hAnsi="Times New Roman" w:cs="Times New Roman"/>
          <w:sz w:val="28"/>
          <w:szCs w:val="28"/>
        </w:rPr>
        <w:t xml:space="preserve"> and demonstrates a comprehensive scan workflow.</w:t>
      </w:r>
    </w:p>
    <w:p w14:paraId="64B85F0E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39445FFC">
          <v:rect id="_x0000_i1179" style="width:0;height:1.5pt" o:hralign="center" o:hrstd="t" o:hr="t" fillcolor="#a0a0a0" stroked="f"/>
        </w:pict>
      </w:r>
    </w:p>
    <w:p w14:paraId="102392A0" w14:textId="77777777" w:rsidR="00F878AF" w:rsidRPr="00F878AF" w:rsidRDefault="00F878AF" w:rsidP="00F87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8AF">
        <w:rPr>
          <w:rFonts w:ascii="Segoe UI Symbol" w:hAnsi="Segoe UI Symbol" w:cs="Segoe UI Symbol"/>
          <w:b/>
          <w:bCs/>
          <w:sz w:val="28"/>
          <w:szCs w:val="28"/>
        </w:rPr>
        <w:lastRenderedPageBreak/>
        <w:t>⚠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️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6831"/>
      </w:tblGrid>
      <w:tr w:rsidR="00F878AF" w:rsidRPr="00F878AF" w14:paraId="1882AEE4" w14:textId="77777777" w:rsidTr="00F87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CC53D" w14:textId="77777777" w:rsidR="00F878AF" w:rsidRPr="00F878AF" w:rsidRDefault="00F878AF" w:rsidP="00F878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47E78914" w14:textId="77777777" w:rsidR="00F878AF" w:rsidRPr="00F878AF" w:rsidRDefault="00F878AF" w:rsidP="00F878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 to Take</w:t>
            </w:r>
          </w:p>
        </w:tc>
      </w:tr>
      <w:tr w:rsidR="00F878AF" w:rsidRPr="00F878AF" w14:paraId="5346978C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2682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Alert Review</w:t>
            </w:r>
          </w:p>
        </w:tc>
        <w:tc>
          <w:tcPr>
            <w:tcW w:w="0" w:type="auto"/>
            <w:vAlign w:val="center"/>
            <w:hideMark/>
          </w:tcPr>
          <w:p w14:paraId="7DDE4694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Analyze all 12 alerts to determine severity and relevance.</w:t>
            </w:r>
          </w:p>
        </w:tc>
      </w:tr>
      <w:tr w:rsidR="00F878AF" w:rsidRPr="00F878AF" w14:paraId="0B398B7C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B265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High-Risk Findings</w:t>
            </w:r>
          </w:p>
        </w:tc>
        <w:tc>
          <w:tcPr>
            <w:tcW w:w="0" w:type="auto"/>
            <w:vAlign w:val="center"/>
            <w:hideMark/>
          </w:tcPr>
          <w:p w14:paraId="2538B30C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Prioritize alerts related to authentication, session management, and data exposure.</w:t>
            </w:r>
          </w:p>
        </w:tc>
      </w:tr>
      <w:tr w:rsidR="00F878AF" w:rsidRPr="00F878AF" w14:paraId="76817A59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C966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B430E1F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Re-test critical endpoints manually for false positives.</w:t>
            </w:r>
          </w:p>
        </w:tc>
      </w:tr>
      <w:tr w:rsidR="00F878AF" w:rsidRPr="00F878AF" w14:paraId="66367C97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A649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Authenticated Scanning</w:t>
            </w:r>
          </w:p>
        </w:tc>
        <w:tc>
          <w:tcPr>
            <w:tcW w:w="0" w:type="auto"/>
            <w:vAlign w:val="center"/>
            <w:hideMark/>
          </w:tcPr>
          <w:p w14:paraId="04DB2566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Perform authenticated scans to uncover restricted-area vulnerabilities.</w:t>
            </w:r>
          </w:p>
        </w:tc>
      </w:tr>
      <w:tr w:rsidR="00F878AF" w:rsidRPr="00F878AF" w14:paraId="18D29804" w14:textId="77777777" w:rsidTr="00F87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9215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B2F18AE" w14:textId="77777777" w:rsidR="00F878AF" w:rsidRPr="00F878AF" w:rsidRDefault="00F878AF" w:rsidP="00F87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Export the detailed ZAP report (zap_report.html) and include it in /</w:t>
            </w:r>
            <w:proofErr w:type="spellStart"/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zap_scan_results</w:t>
            </w:r>
            <w:proofErr w:type="spellEnd"/>
            <w:r w:rsidRPr="00F878AF">
              <w:rPr>
                <w:rFonts w:ascii="Times New Roman" w:hAnsi="Times New Roman" w:cs="Times New Roman"/>
                <w:sz w:val="28"/>
                <w:szCs w:val="28"/>
              </w:rPr>
              <w:t>/.</w:t>
            </w:r>
          </w:p>
        </w:tc>
      </w:tr>
    </w:tbl>
    <w:p w14:paraId="621E8BE5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0F231D64">
          <v:rect id="_x0000_i1180" style="width:0;height:1.5pt" o:hralign="center" o:hrstd="t" o:hr="t" fillcolor="#a0a0a0" stroked="f"/>
        </w:pict>
      </w:r>
    </w:p>
    <w:p w14:paraId="48E9C41B" w14:textId="77777777" w:rsidR="00F878AF" w:rsidRPr="00F878AF" w:rsidRDefault="00F878AF" w:rsidP="00F87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8AF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4B151993" w14:textId="77777777" w:rsidR="00F878AF" w:rsidRPr="00F878AF" w:rsidRDefault="00F878AF" w:rsidP="00F878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878AF">
          <w:rPr>
            <w:rStyle w:val="Hyperlink"/>
            <w:rFonts w:ascii="Times New Roman" w:hAnsi="Times New Roman" w:cs="Times New Roman"/>
            <w:sz w:val="28"/>
            <w:szCs w:val="28"/>
          </w:rPr>
          <w:t>OWASP ZAP Full Scan Workflow</w:t>
        </w:r>
      </w:hyperlink>
    </w:p>
    <w:p w14:paraId="0382E71C" w14:textId="77777777" w:rsidR="00F878AF" w:rsidRPr="00F878AF" w:rsidRDefault="00F878AF" w:rsidP="00F878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F878AF">
          <w:rPr>
            <w:rStyle w:val="Hyperlink"/>
            <w:rFonts w:ascii="Times New Roman" w:hAnsi="Times New Roman" w:cs="Times New Roman"/>
            <w:sz w:val="28"/>
            <w:szCs w:val="28"/>
          </w:rPr>
          <w:t>OWASP Testing Guide – Automated Discovery and Analysis</w:t>
        </w:r>
      </w:hyperlink>
    </w:p>
    <w:p w14:paraId="7DC92BEE" w14:textId="763510EE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512B4CCF">
          <v:rect id="_x0000_i1181" style="width:0;height:1.5pt" o:hralign="center" o:hrstd="t" o:hr="t" fillcolor="#a0a0a0" stroked="f"/>
        </w:pict>
      </w:r>
    </w:p>
    <w:p w14:paraId="29A73A61" w14:textId="77777777" w:rsidR="00F878AF" w:rsidRPr="00F878AF" w:rsidRDefault="00F878AF" w:rsidP="00F87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78AF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 xml:space="preserve"> Integration into Main Report (Week1_Security_Assessment_Report.md)</w:t>
      </w:r>
    </w:p>
    <w:p w14:paraId="0F776AE4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b/>
          <w:bCs/>
          <w:sz w:val="28"/>
          <w:szCs w:val="28"/>
        </w:rPr>
        <w:t>ZAP Full Scan Evidence</w:t>
      </w:r>
      <w:r w:rsidRPr="00F878AF">
        <w:rPr>
          <w:rFonts w:ascii="Times New Roman" w:hAnsi="Times New Roman" w:cs="Times New Roman"/>
          <w:sz w:val="28"/>
          <w:szCs w:val="28"/>
        </w:rPr>
        <w:br/>
        <w:t>The full automated scan was completed using OWASP ZAP (v2.11.1) with 1,650 requests processed and 12 alerts generated.</w:t>
      </w:r>
      <w:r w:rsidRPr="00F878AF">
        <w:rPr>
          <w:rFonts w:ascii="Times New Roman" w:hAnsi="Times New Roman" w:cs="Times New Roman"/>
          <w:sz w:val="28"/>
          <w:szCs w:val="28"/>
        </w:rPr>
        <w:br/>
        <w:t>The scan utilized both traditional and AJAX spidering to ensure broad endpoint coverage.</w:t>
      </w:r>
      <w:r w:rsidRPr="00F878AF">
        <w:rPr>
          <w:rFonts w:ascii="Times New Roman" w:hAnsi="Times New Roman" w:cs="Times New Roman"/>
          <w:sz w:val="28"/>
          <w:szCs w:val="28"/>
        </w:rPr>
        <w:br/>
        <w:t>This evidence confirms successful vulnerability discovery and demonstrates tool proficiency in automated web application security testing.</w:t>
      </w:r>
    </w:p>
    <w:p w14:paraId="734C6386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i/>
          <w:iCs/>
          <w:sz w:val="28"/>
          <w:szCs w:val="28"/>
        </w:rPr>
        <w:t>Evidence File:</w:t>
      </w:r>
      <w:r w:rsidRPr="00F878AF">
        <w:rPr>
          <w:rFonts w:ascii="Times New Roman" w:hAnsi="Times New Roman" w:cs="Times New Roman"/>
          <w:sz w:val="28"/>
          <w:szCs w:val="28"/>
        </w:rPr>
        <w:t xml:space="preserve"> /evidence_notes/zap_full_scan.md</w:t>
      </w:r>
    </w:p>
    <w:p w14:paraId="5492FC72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Times New Roman" w:hAnsi="Times New Roman" w:cs="Times New Roman"/>
          <w:sz w:val="28"/>
          <w:szCs w:val="28"/>
        </w:rPr>
        <w:pict w14:anchorId="64D6AD6C">
          <v:rect id="_x0000_i1183" style="width:0;height:1.5pt" o:hralign="center" o:hrstd="t" o:hr="t" fillcolor="#a0a0a0" stroked="f"/>
        </w:pict>
      </w:r>
    </w:p>
    <w:p w14:paraId="25EB897E" w14:textId="77777777" w:rsidR="00F878AF" w:rsidRPr="00F878AF" w:rsidRDefault="00F878AF" w:rsidP="00F878AF">
      <w:pPr>
        <w:rPr>
          <w:rFonts w:ascii="Times New Roman" w:hAnsi="Times New Roman" w:cs="Times New Roman"/>
          <w:sz w:val="28"/>
          <w:szCs w:val="28"/>
        </w:rPr>
      </w:pPr>
      <w:r w:rsidRPr="00F878AF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F878AF">
        <w:rPr>
          <w:rFonts w:ascii="Times New Roman" w:hAnsi="Times New Roman" w:cs="Times New Roman"/>
          <w:sz w:val="28"/>
          <w:szCs w:val="28"/>
        </w:rPr>
        <w:t xml:space="preserve">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Final Note:</w:t>
      </w:r>
      <w:r w:rsidRPr="00F878AF">
        <w:rPr>
          <w:rFonts w:ascii="Times New Roman" w:hAnsi="Times New Roman" w:cs="Times New Roman"/>
          <w:sz w:val="28"/>
          <w:szCs w:val="28"/>
        </w:rPr>
        <w:br/>
        <w:t xml:space="preserve">This document is a critical part of your submission — it showcases your ability to configure, execute, and interpret results from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a full automated vulnerability scan</w:t>
      </w:r>
      <w:r w:rsidRPr="00F878AF">
        <w:rPr>
          <w:rFonts w:ascii="Times New Roman" w:hAnsi="Times New Roman" w:cs="Times New Roman"/>
          <w:sz w:val="28"/>
          <w:szCs w:val="28"/>
        </w:rPr>
        <w:t xml:space="preserve"> using OWASP ZAP.</w:t>
      </w:r>
      <w:r w:rsidRPr="00F878AF">
        <w:rPr>
          <w:rFonts w:ascii="Times New Roman" w:hAnsi="Times New Roman" w:cs="Times New Roman"/>
          <w:sz w:val="28"/>
          <w:szCs w:val="28"/>
        </w:rPr>
        <w:br/>
        <w:t xml:space="preserve">It represents professional-grade reporting standards used in actual </w:t>
      </w:r>
      <w:r w:rsidRPr="00F878AF">
        <w:rPr>
          <w:rFonts w:ascii="Times New Roman" w:hAnsi="Times New Roman" w:cs="Times New Roman"/>
          <w:b/>
          <w:bCs/>
          <w:sz w:val="28"/>
          <w:szCs w:val="28"/>
        </w:rPr>
        <w:t>penetration testing documentation</w:t>
      </w:r>
      <w:r w:rsidRPr="00F878AF">
        <w:rPr>
          <w:rFonts w:ascii="Times New Roman" w:hAnsi="Times New Roman" w:cs="Times New Roman"/>
          <w:sz w:val="28"/>
          <w:szCs w:val="28"/>
        </w:rPr>
        <w:t>.</w:t>
      </w:r>
    </w:p>
    <w:p w14:paraId="01EB153B" w14:textId="77777777" w:rsidR="00CD3EAB" w:rsidRPr="00F878AF" w:rsidRDefault="00CD3EAB">
      <w:pPr>
        <w:rPr>
          <w:rFonts w:ascii="Times New Roman" w:hAnsi="Times New Roman" w:cs="Times New Roman"/>
          <w:sz w:val="28"/>
          <w:szCs w:val="28"/>
        </w:rPr>
      </w:pPr>
    </w:p>
    <w:sectPr w:rsidR="00CD3EAB" w:rsidRPr="00F8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E7AD7"/>
    <w:multiLevelType w:val="multilevel"/>
    <w:tmpl w:val="C008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43C2A"/>
    <w:multiLevelType w:val="multilevel"/>
    <w:tmpl w:val="C2B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D6FC0"/>
    <w:multiLevelType w:val="multilevel"/>
    <w:tmpl w:val="C83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599431">
    <w:abstractNumId w:val="2"/>
  </w:num>
  <w:num w:numId="2" w16cid:durableId="544605685">
    <w:abstractNumId w:val="1"/>
  </w:num>
  <w:num w:numId="3" w16cid:durableId="164207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96"/>
    <w:rsid w:val="005E4B80"/>
    <w:rsid w:val="00995C96"/>
    <w:rsid w:val="00CD3EAB"/>
    <w:rsid w:val="00E24910"/>
    <w:rsid w:val="00ED5E3F"/>
    <w:rsid w:val="00F8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265E"/>
  <w15:chartTrackingRefBased/>
  <w15:docId w15:val="{53ECB584-004F-40A6-AE3D-0CCADDDB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78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4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web-security-testing-guide/" TargetMode="External"/><Relationship Id="rId5" Type="http://schemas.openxmlformats.org/officeDocument/2006/relationships/hyperlink" Target="https://www.zaproxy.org/docs/desktop/start/features/sc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2</cp:revision>
  <dcterms:created xsi:type="dcterms:W3CDTF">2025-11-13T06:01:00Z</dcterms:created>
  <dcterms:modified xsi:type="dcterms:W3CDTF">2025-11-13T06:04:00Z</dcterms:modified>
</cp:coreProperties>
</file>