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708F3" w14:textId="77777777" w:rsidR="00BE7EE9" w:rsidRPr="00BE7EE9" w:rsidRDefault="00BE7EE9" w:rsidP="00BE7EE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BE7EE9">
        <w:rPr>
          <w:rFonts w:ascii="Segoe UI Emoji" w:hAnsi="Segoe UI Emoji" w:cs="Segoe UI Emoji"/>
          <w:b/>
          <w:bCs/>
          <w:sz w:val="48"/>
          <w:szCs w:val="48"/>
        </w:rPr>
        <w:t>📤</w:t>
      </w:r>
      <w:r w:rsidRPr="00BE7EE9">
        <w:rPr>
          <w:rFonts w:ascii="Times New Roman" w:hAnsi="Times New Roman" w:cs="Times New Roman"/>
          <w:b/>
          <w:bCs/>
          <w:sz w:val="48"/>
          <w:szCs w:val="48"/>
        </w:rPr>
        <w:t xml:space="preserve"> OWASP ZAP Scan Completion – Export Readiness Evidence</w:t>
      </w:r>
    </w:p>
    <w:p w14:paraId="377F2E24" w14:textId="77777777" w:rsidR="00BE7EE9" w:rsidRPr="00BE7EE9" w:rsidRDefault="00BE7EE9" w:rsidP="00BE7EE9">
      <w:pPr>
        <w:jc w:val="center"/>
        <w:rPr>
          <w:rFonts w:ascii="Times New Roman" w:hAnsi="Times New Roman" w:cs="Times New Roman"/>
          <w:sz w:val="28"/>
          <w:szCs w:val="28"/>
        </w:rPr>
      </w:pPr>
      <w:r w:rsidRPr="00BE7EE9">
        <w:rPr>
          <w:rFonts w:ascii="Times New Roman" w:hAnsi="Times New Roman" w:cs="Times New Roman"/>
          <w:b/>
          <w:bCs/>
          <w:sz w:val="28"/>
          <w:szCs w:val="28"/>
        </w:rPr>
        <w:t>Tool:</w:t>
      </w:r>
      <w:r w:rsidRPr="00BE7EE9">
        <w:rPr>
          <w:rFonts w:ascii="Times New Roman" w:hAnsi="Times New Roman" w:cs="Times New Roman"/>
          <w:sz w:val="28"/>
          <w:szCs w:val="28"/>
        </w:rPr>
        <w:t xml:space="preserve"> OWASP ZAP v2.11.1</w:t>
      </w:r>
      <w:r w:rsidRPr="00BE7EE9">
        <w:rPr>
          <w:rFonts w:ascii="Times New Roman" w:hAnsi="Times New Roman" w:cs="Times New Roman"/>
          <w:sz w:val="28"/>
          <w:szCs w:val="28"/>
        </w:rPr>
        <w:br/>
      </w:r>
      <w:r w:rsidRPr="00BE7EE9">
        <w:rPr>
          <w:rFonts w:ascii="Times New Roman" w:hAnsi="Times New Roman" w:cs="Times New Roman"/>
          <w:b/>
          <w:bCs/>
          <w:sz w:val="28"/>
          <w:szCs w:val="28"/>
        </w:rPr>
        <w:t>Scan Type:</w:t>
      </w:r>
      <w:r w:rsidRPr="00BE7EE9">
        <w:rPr>
          <w:rFonts w:ascii="Times New Roman" w:hAnsi="Times New Roman" w:cs="Times New Roman"/>
          <w:sz w:val="28"/>
          <w:szCs w:val="28"/>
        </w:rPr>
        <w:t xml:space="preserve"> Traditional Spider + AJAX Spider</w:t>
      </w:r>
      <w:r w:rsidRPr="00BE7EE9">
        <w:rPr>
          <w:rFonts w:ascii="Times New Roman" w:hAnsi="Times New Roman" w:cs="Times New Roman"/>
          <w:sz w:val="28"/>
          <w:szCs w:val="28"/>
        </w:rPr>
        <w:br/>
      </w:r>
      <w:r w:rsidRPr="00BE7EE9">
        <w:rPr>
          <w:rFonts w:ascii="Times New Roman" w:hAnsi="Times New Roman" w:cs="Times New Roman"/>
          <w:b/>
          <w:bCs/>
          <w:sz w:val="28"/>
          <w:szCs w:val="28"/>
        </w:rPr>
        <w:t>Target URL:</w:t>
      </w:r>
      <w:r w:rsidRPr="00BE7EE9">
        <w:rPr>
          <w:rFonts w:ascii="Times New Roman" w:hAnsi="Times New Roman" w:cs="Times New Roman"/>
          <w:sz w:val="28"/>
          <w:szCs w:val="28"/>
        </w:rPr>
        <w:t xml:space="preserve"> http://localhost:3000</w:t>
      </w:r>
      <w:r w:rsidRPr="00BE7EE9">
        <w:rPr>
          <w:rFonts w:ascii="Times New Roman" w:hAnsi="Times New Roman" w:cs="Times New Roman"/>
          <w:sz w:val="28"/>
          <w:szCs w:val="28"/>
        </w:rPr>
        <w:br/>
      </w:r>
      <w:r w:rsidRPr="00BE7EE9">
        <w:rPr>
          <w:rFonts w:ascii="Times New Roman" w:hAnsi="Times New Roman" w:cs="Times New Roman"/>
          <w:b/>
          <w:bCs/>
          <w:sz w:val="28"/>
          <w:szCs w:val="28"/>
        </w:rPr>
        <w:t>Session:</w:t>
      </w:r>
      <w:r w:rsidRPr="00BE7EE9">
        <w:rPr>
          <w:rFonts w:ascii="Times New Roman" w:hAnsi="Times New Roman" w:cs="Times New Roman"/>
          <w:sz w:val="28"/>
          <w:szCs w:val="28"/>
        </w:rPr>
        <w:t xml:space="preserve"> </w:t>
      </w:r>
      <w:r w:rsidRPr="00BE7EE9">
        <w:rPr>
          <w:rFonts w:ascii="Times New Roman" w:hAnsi="Times New Roman" w:cs="Times New Roman"/>
          <w:i/>
          <w:iCs/>
          <w:sz w:val="28"/>
          <w:szCs w:val="28"/>
        </w:rPr>
        <w:t>Untitled Session – 20251109-184030</w:t>
      </w:r>
      <w:r w:rsidRPr="00BE7EE9">
        <w:rPr>
          <w:rFonts w:ascii="Times New Roman" w:hAnsi="Times New Roman" w:cs="Times New Roman"/>
          <w:sz w:val="28"/>
          <w:szCs w:val="28"/>
        </w:rPr>
        <w:br/>
      </w:r>
      <w:r w:rsidRPr="00BE7EE9">
        <w:rPr>
          <w:rFonts w:ascii="Times New Roman" w:hAnsi="Times New Roman" w:cs="Times New Roman"/>
          <w:b/>
          <w:bCs/>
          <w:sz w:val="28"/>
          <w:szCs w:val="28"/>
        </w:rPr>
        <w:t>Prepared By:</w:t>
      </w:r>
      <w:r w:rsidRPr="00BE7EE9">
        <w:rPr>
          <w:rFonts w:ascii="Times New Roman" w:hAnsi="Times New Roman" w:cs="Times New Roman"/>
          <w:sz w:val="28"/>
          <w:szCs w:val="28"/>
        </w:rPr>
        <w:t xml:space="preserve"> Maha Fatima (Cybersecurity Intern – DHC-345)</w:t>
      </w:r>
      <w:r w:rsidRPr="00BE7EE9">
        <w:rPr>
          <w:rFonts w:ascii="Times New Roman" w:hAnsi="Times New Roman" w:cs="Times New Roman"/>
          <w:sz w:val="28"/>
          <w:szCs w:val="28"/>
        </w:rPr>
        <w:br/>
      </w:r>
      <w:r w:rsidRPr="00BE7EE9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BE7EE9">
        <w:rPr>
          <w:rFonts w:ascii="Times New Roman" w:hAnsi="Times New Roman" w:cs="Times New Roman"/>
          <w:sz w:val="28"/>
          <w:szCs w:val="28"/>
        </w:rPr>
        <w:t xml:space="preserve"> 09-Nov-2025</w:t>
      </w:r>
    </w:p>
    <w:p w14:paraId="2519E915" w14:textId="77777777" w:rsidR="00BE7EE9" w:rsidRPr="00BE7EE9" w:rsidRDefault="00BE7EE9" w:rsidP="00BE7EE9">
      <w:pPr>
        <w:rPr>
          <w:rFonts w:ascii="Times New Roman" w:hAnsi="Times New Roman" w:cs="Times New Roman"/>
          <w:sz w:val="28"/>
          <w:szCs w:val="28"/>
        </w:rPr>
      </w:pPr>
      <w:r w:rsidRPr="00BE7EE9">
        <w:rPr>
          <w:rFonts w:ascii="Times New Roman" w:hAnsi="Times New Roman" w:cs="Times New Roman"/>
          <w:sz w:val="28"/>
          <w:szCs w:val="28"/>
        </w:rPr>
        <w:pict w14:anchorId="0C555AF6">
          <v:rect id="_x0000_i1176" style="width:0;height:1.5pt" o:hralign="center" o:hrstd="t" o:hr="t" fillcolor="#a0a0a0" stroked="f"/>
        </w:pict>
      </w:r>
    </w:p>
    <w:p w14:paraId="6E0F8179" w14:textId="77777777" w:rsidR="00BE7EE9" w:rsidRPr="00BE7EE9" w:rsidRDefault="00BE7EE9" w:rsidP="00BE7E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7EE9">
        <w:rPr>
          <w:rFonts w:ascii="Segoe UI Symbol" w:hAnsi="Segoe UI Symbol" w:cs="Segoe UI Symbol"/>
          <w:b/>
          <w:bCs/>
          <w:sz w:val="28"/>
          <w:szCs w:val="28"/>
        </w:rPr>
        <w:t>⚙</w:t>
      </w:r>
      <w:r w:rsidRPr="00BE7EE9">
        <w:rPr>
          <w:rFonts w:ascii="Times New Roman" w:hAnsi="Times New Roman" w:cs="Times New Roman"/>
          <w:b/>
          <w:bCs/>
          <w:sz w:val="28"/>
          <w:szCs w:val="28"/>
        </w:rPr>
        <w:t>️ Scan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6342"/>
      </w:tblGrid>
      <w:tr w:rsidR="00BE7EE9" w:rsidRPr="00BE7EE9" w14:paraId="5FADC31F" w14:textId="77777777" w:rsidTr="00BE7E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6FDA9" w14:textId="77777777" w:rsidR="00BE7EE9" w:rsidRPr="00BE7EE9" w:rsidRDefault="00BE7EE9" w:rsidP="00BE7EE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7E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F9E1C3B" w14:textId="77777777" w:rsidR="00BE7EE9" w:rsidRPr="00BE7EE9" w:rsidRDefault="00BE7EE9" w:rsidP="00BE7EE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7E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Details</w:t>
            </w:r>
          </w:p>
        </w:tc>
      </w:tr>
      <w:tr w:rsidR="00BE7EE9" w:rsidRPr="00BE7EE9" w14:paraId="3319E734" w14:textId="77777777" w:rsidTr="00BE7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3653D" w14:textId="77777777" w:rsidR="00BE7EE9" w:rsidRPr="00BE7EE9" w:rsidRDefault="00BE7EE9" w:rsidP="00BE7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7E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 Requests Made</w:t>
            </w:r>
          </w:p>
        </w:tc>
        <w:tc>
          <w:tcPr>
            <w:tcW w:w="0" w:type="auto"/>
            <w:vAlign w:val="center"/>
            <w:hideMark/>
          </w:tcPr>
          <w:p w14:paraId="70EF9AFE" w14:textId="77777777" w:rsidR="00BE7EE9" w:rsidRPr="00BE7EE9" w:rsidRDefault="00BE7EE9" w:rsidP="00BE7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7EE9">
              <w:rPr>
                <w:rFonts w:ascii="Times New Roman" w:hAnsi="Times New Roman" w:cs="Times New Roman"/>
                <w:sz w:val="28"/>
                <w:szCs w:val="28"/>
              </w:rPr>
              <w:t>1,650</w:t>
            </w:r>
          </w:p>
        </w:tc>
      </w:tr>
      <w:tr w:rsidR="00BE7EE9" w:rsidRPr="00BE7EE9" w14:paraId="27F0F812" w14:textId="77777777" w:rsidTr="00BE7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78325" w14:textId="77777777" w:rsidR="00BE7EE9" w:rsidRPr="00BE7EE9" w:rsidRDefault="00BE7EE9" w:rsidP="00BE7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7E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 Alerts Generated</w:t>
            </w:r>
          </w:p>
        </w:tc>
        <w:tc>
          <w:tcPr>
            <w:tcW w:w="0" w:type="auto"/>
            <w:vAlign w:val="center"/>
            <w:hideMark/>
          </w:tcPr>
          <w:p w14:paraId="17FEE056" w14:textId="77777777" w:rsidR="00BE7EE9" w:rsidRPr="00BE7EE9" w:rsidRDefault="00BE7EE9" w:rsidP="00BE7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7EE9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BE7EE9" w:rsidRPr="00BE7EE9" w14:paraId="13A770D9" w14:textId="77777777" w:rsidTr="00BE7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98030" w14:textId="77777777" w:rsidR="00BE7EE9" w:rsidRPr="00BE7EE9" w:rsidRDefault="00BE7EE9" w:rsidP="00BE7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7E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Response Codes Logged</w:t>
            </w:r>
          </w:p>
        </w:tc>
        <w:tc>
          <w:tcPr>
            <w:tcW w:w="0" w:type="auto"/>
            <w:vAlign w:val="center"/>
            <w:hideMark/>
          </w:tcPr>
          <w:p w14:paraId="04678D61" w14:textId="77777777" w:rsidR="00BE7EE9" w:rsidRPr="00BE7EE9" w:rsidRDefault="00BE7EE9" w:rsidP="00BE7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7EE9">
              <w:rPr>
                <w:rFonts w:ascii="Times New Roman" w:hAnsi="Times New Roman" w:cs="Times New Roman"/>
                <w:sz w:val="28"/>
                <w:szCs w:val="28"/>
              </w:rPr>
              <w:t>200 OK, 400 Bad Request, 502 Bad Gateway</w:t>
            </w:r>
          </w:p>
        </w:tc>
      </w:tr>
      <w:tr w:rsidR="00BE7EE9" w:rsidRPr="00BE7EE9" w14:paraId="4FDE22FE" w14:textId="77777777" w:rsidTr="00BE7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0E790" w14:textId="77777777" w:rsidR="00BE7EE9" w:rsidRPr="00BE7EE9" w:rsidRDefault="00BE7EE9" w:rsidP="00BE7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7E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Export Options Displayed</w:t>
            </w:r>
          </w:p>
        </w:tc>
        <w:tc>
          <w:tcPr>
            <w:tcW w:w="0" w:type="auto"/>
            <w:vAlign w:val="center"/>
            <w:hideMark/>
          </w:tcPr>
          <w:p w14:paraId="4CE031AA" w14:textId="77777777" w:rsidR="00BE7EE9" w:rsidRPr="00BE7EE9" w:rsidRDefault="00BE7EE9" w:rsidP="00BE7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7EE9">
              <w:rPr>
                <w:rFonts w:ascii="Times New Roman" w:hAnsi="Times New Roman" w:cs="Times New Roman"/>
                <w:sz w:val="28"/>
                <w:szCs w:val="28"/>
              </w:rPr>
              <w:t>Save URLs, Context URLs, Messages, Responses, Sites Tree</w:t>
            </w:r>
          </w:p>
        </w:tc>
      </w:tr>
      <w:tr w:rsidR="00BE7EE9" w:rsidRPr="00BE7EE9" w14:paraId="62A06D13" w14:textId="77777777" w:rsidTr="00BE7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15B1E" w14:textId="77777777" w:rsidR="00BE7EE9" w:rsidRPr="00BE7EE9" w:rsidRDefault="00BE7EE9" w:rsidP="00BE7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7E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Sites Tree Status</w:t>
            </w:r>
          </w:p>
        </w:tc>
        <w:tc>
          <w:tcPr>
            <w:tcW w:w="0" w:type="auto"/>
            <w:vAlign w:val="center"/>
            <w:hideMark/>
          </w:tcPr>
          <w:p w14:paraId="21415682" w14:textId="77777777" w:rsidR="00BE7EE9" w:rsidRPr="00BE7EE9" w:rsidRDefault="00BE7EE9" w:rsidP="00BE7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7EE9">
              <w:rPr>
                <w:rFonts w:ascii="Times New Roman" w:hAnsi="Times New Roman" w:cs="Times New Roman"/>
                <w:sz w:val="28"/>
                <w:szCs w:val="28"/>
              </w:rPr>
              <w:t>Populated with multiple discovered endpoints</w:t>
            </w:r>
          </w:p>
        </w:tc>
      </w:tr>
      <w:tr w:rsidR="00BE7EE9" w:rsidRPr="00BE7EE9" w14:paraId="31158C21" w14:textId="77777777" w:rsidTr="00BE7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5666B" w14:textId="77777777" w:rsidR="00BE7EE9" w:rsidRPr="00BE7EE9" w:rsidRDefault="00BE7EE9" w:rsidP="00BE7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7E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Scan Progress</w:t>
            </w:r>
          </w:p>
        </w:tc>
        <w:tc>
          <w:tcPr>
            <w:tcW w:w="0" w:type="auto"/>
            <w:vAlign w:val="center"/>
            <w:hideMark/>
          </w:tcPr>
          <w:p w14:paraId="7BB6DBA7" w14:textId="77777777" w:rsidR="00BE7EE9" w:rsidRPr="00BE7EE9" w:rsidRDefault="00BE7EE9" w:rsidP="00BE7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7EE9">
              <w:rPr>
                <w:rFonts w:ascii="Times New Roman" w:hAnsi="Times New Roman" w:cs="Times New Roman"/>
                <w:sz w:val="28"/>
                <w:szCs w:val="28"/>
              </w:rPr>
              <w:t>100% Completed</w:t>
            </w:r>
          </w:p>
        </w:tc>
      </w:tr>
    </w:tbl>
    <w:p w14:paraId="22ADAE93" w14:textId="77777777" w:rsidR="00BE7EE9" w:rsidRPr="00BE7EE9" w:rsidRDefault="00BE7EE9" w:rsidP="00BE7EE9">
      <w:pPr>
        <w:rPr>
          <w:rFonts w:ascii="Times New Roman" w:hAnsi="Times New Roman" w:cs="Times New Roman"/>
          <w:sz w:val="28"/>
          <w:szCs w:val="28"/>
        </w:rPr>
      </w:pPr>
      <w:r w:rsidRPr="00BE7EE9">
        <w:rPr>
          <w:rFonts w:ascii="Times New Roman" w:hAnsi="Times New Roman" w:cs="Times New Roman"/>
          <w:sz w:val="28"/>
          <w:szCs w:val="28"/>
        </w:rPr>
        <w:pict w14:anchorId="418F5114">
          <v:rect id="_x0000_i1177" style="width:0;height:1.5pt" o:hralign="center" o:hrstd="t" o:hr="t" fillcolor="#a0a0a0" stroked="f"/>
        </w:pict>
      </w:r>
    </w:p>
    <w:p w14:paraId="7C0EF60B" w14:textId="77777777" w:rsidR="00BE7EE9" w:rsidRPr="00BE7EE9" w:rsidRDefault="00BE7EE9" w:rsidP="00BE7E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7EE9">
        <w:rPr>
          <w:rFonts w:ascii="Segoe UI Emoji" w:hAnsi="Segoe UI Emoji" w:cs="Segoe UI Emoji"/>
          <w:b/>
          <w:bCs/>
          <w:sz w:val="28"/>
          <w:szCs w:val="28"/>
        </w:rPr>
        <w:t>🧭</w:t>
      </w:r>
      <w:r w:rsidRPr="00BE7EE9">
        <w:rPr>
          <w:rFonts w:ascii="Times New Roman" w:hAnsi="Times New Roman" w:cs="Times New Roman"/>
          <w:b/>
          <w:bCs/>
          <w:sz w:val="28"/>
          <w:szCs w:val="28"/>
        </w:rPr>
        <w:t xml:space="preserve"> Observation</w:t>
      </w:r>
    </w:p>
    <w:p w14:paraId="6502107C" w14:textId="77777777" w:rsidR="00BE7EE9" w:rsidRPr="00BE7EE9" w:rsidRDefault="00BE7EE9" w:rsidP="00BE7EE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E7EE9">
        <w:rPr>
          <w:rFonts w:ascii="Times New Roman" w:hAnsi="Times New Roman" w:cs="Times New Roman"/>
          <w:sz w:val="28"/>
          <w:szCs w:val="28"/>
        </w:rPr>
        <w:t xml:space="preserve">The scan was </w:t>
      </w:r>
      <w:r w:rsidRPr="00BE7EE9">
        <w:rPr>
          <w:rFonts w:ascii="Times New Roman" w:hAnsi="Times New Roman" w:cs="Times New Roman"/>
          <w:b/>
          <w:bCs/>
          <w:sz w:val="28"/>
          <w:szCs w:val="28"/>
        </w:rPr>
        <w:t>fully completed</w:t>
      </w:r>
      <w:r w:rsidRPr="00BE7EE9">
        <w:rPr>
          <w:rFonts w:ascii="Times New Roman" w:hAnsi="Times New Roman" w:cs="Times New Roman"/>
          <w:sz w:val="28"/>
          <w:szCs w:val="28"/>
        </w:rPr>
        <w:t>, confirming full traffic capture and vulnerability identification.</w:t>
      </w:r>
    </w:p>
    <w:p w14:paraId="1B3F5511" w14:textId="77777777" w:rsidR="00BE7EE9" w:rsidRPr="00BE7EE9" w:rsidRDefault="00BE7EE9" w:rsidP="00BE7EE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E7EE9">
        <w:rPr>
          <w:rFonts w:ascii="Times New Roman" w:hAnsi="Times New Roman" w:cs="Times New Roman"/>
          <w:sz w:val="28"/>
          <w:szCs w:val="28"/>
        </w:rPr>
        <w:t xml:space="preserve">The </w:t>
      </w:r>
      <w:r w:rsidRPr="00BE7EE9">
        <w:rPr>
          <w:rFonts w:ascii="Times New Roman" w:hAnsi="Times New Roman" w:cs="Times New Roman"/>
          <w:b/>
          <w:bCs/>
          <w:sz w:val="28"/>
          <w:szCs w:val="28"/>
        </w:rPr>
        <w:t>Export options</w:t>
      </w:r>
      <w:r w:rsidRPr="00BE7EE9">
        <w:rPr>
          <w:rFonts w:ascii="Times New Roman" w:hAnsi="Times New Roman" w:cs="Times New Roman"/>
          <w:sz w:val="28"/>
          <w:szCs w:val="28"/>
        </w:rPr>
        <w:t xml:space="preserve"> panel was expanded, showing available data export formats (URLs, Contexts, Messages, and Sites Tree).</w:t>
      </w:r>
    </w:p>
    <w:p w14:paraId="67AF35DB" w14:textId="77777777" w:rsidR="00BE7EE9" w:rsidRPr="00BE7EE9" w:rsidRDefault="00BE7EE9" w:rsidP="00BE7EE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E7EE9">
        <w:rPr>
          <w:rFonts w:ascii="Times New Roman" w:hAnsi="Times New Roman" w:cs="Times New Roman"/>
          <w:sz w:val="28"/>
          <w:szCs w:val="28"/>
        </w:rPr>
        <w:lastRenderedPageBreak/>
        <w:t xml:space="preserve">The </w:t>
      </w:r>
      <w:r w:rsidRPr="00BE7EE9">
        <w:rPr>
          <w:rFonts w:ascii="Times New Roman" w:hAnsi="Times New Roman" w:cs="Times New Roman"/>
          <w:b/>
          <w:bCs/>
          <w:sz w:val="28"/>
          <w:szCs w:val="28"/>
        </w:rPr>
        <w:t>Sites Tree</w:t>
      </w:r>
      <w:r w:rsidRPr="00BE7EE9">
        <w:rPr>
          <w:rFonts w:ascii="Times New Roman" w:hAnsi="Times New Roman" w:cs="Times New Roman"/>
          <w:sz w:val="28"/>
          <w:szCs w:val="28"/>
        </w:rPr>
        <w:t xml:space="preserve"> included several discovered endpoints and resource paths, such as:</w:t>
      </w:r>
    </w:p>
    <w:p w14:paraId="47B1F3BE" w14:textId="77777777" w:rsidR="00BE7EE9" w:rsidRPr="00BE7EE9" w:rsidRDefault="00BE7EE9" w:rsidP="00BE7EE9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E7EE9">
        <w:rPr>
          <w:rFonts w:ascii="Times New Roman" w:hAnsi="Times New Roman" w:cs="Times New Roman"/>
          <w:sz w:val="28"/>
          <w:szCs w:val="28"/>
        </w:rPr>
        <w:t>/metadata/data/</w:t>
      </w:r>
    </w:p>
    <w:p w14:paraId="10E08A0E" w14:textId="77777777" w:rsidR="00BE7EE9" w:rsidRPr="00BE7EE9" w:rsidRDefault="00BE7EE9" w:rsidP="00BE7EE9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E7EE9">
        <w:rPr>
          <w:rFonts w:ascii="Times New Roman" w:hAnsi="Times New Roman" w:cs="Times New Roman"/>
          <w:sz w:val="28"/>
          <w:szCs w:val="28"/>
        </w:rPr>
        <w:t>/WEB-INF/web.xml</w:t>
      </w:r>
    </w:p>
    <w:p w14:paraId="111D003F" w14:textId="77777777" w:rsidR="00BE7EE9" w:rsidRPr="00BE7EE9" w:rsidRDefault="00BE7EE9" w:rsidP="00BE7EE9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E7EE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E7EE9">
        <w:rPr>
          <w:rFonts w:ascii="Times New Roman" w:hAnsi="Times New Roman" w:cs="Times New Roman"/>
          <w:sz w:val="28"/>
          <w:szCs w:val="28"/>
        </w:rPr>
        <w:t>Ulwebsocket</w:t>
      </w:r>
      <w:proofErr w:type="spellEnd"/>
      <w:r w:rsidRPr="00BE7EE9">
        <w:rPr>
          <w:rFonts w:ascii="Times New Roman" w:hAnsi="Times New Roman" w:cs="Times New Roman"/>
          <w:sz w:val="28"/>
          <w:szCs w:val="28"/>
        </w:rPr>
        <w:t>/view/...</w:t>
      </w:r>
    </w:p>
    <w:p w14:paraId="209F3D77" w14:textId="77777777" w:rsidR="00BE7EE9" w:rsidRPr="00BE7EE9" w:rsidRDefault="00BE7EE9" w:rsidP="00BE7EE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E7EE9">
        <w:rPr>
          <w:rFonts w:ascii="Times New Roman" w:hAnsi="Times New Roman" w:cs="Times New Roman"/>
          <w:sz w:val="28"/>
          <w:szCs w:val="28"/>
        </w:rPr>
        <w:t xml:space="preserve">Request logs indicated varied responses, with the majority being </w:t>
      </w:r>
      <w:r w:rsidRPr="00BE7EE9">
        <w:rPr>
          <w:rFonts w:ascii="Times New Roman" w:hAnsi="Times New Roman" w:cs="Times New Roman"/>
          <w:b/>
          <w:bCs/>
          <w:sz w:val="28"/>
          <w:szCs w:val="28"/>
        </w:rPr>
        <w:t>200 OK</w:t>
      </w:r>
      <w:r w:rsidRPr="00BE7EE9">
        <w:rPr>
          <w:rFonts w:ascii="Times New Roman" w:hAnsi="Times New Roman" w:cs="Times New Roman"/>
          <w:sz w:val="28"/>
          <w:szCs w:val="28"/>
        </w:rPr>
        <w:t>.</w:t>
      </w:r>
    </w:p>
    <w:p w14:paraId="1805CA23" w14:textId="77777777" w:rsidR="00BE7EE9" w:rsidRPr="00BE7EE9" w:rsidRDefault="00BE7EE9" w:rsidP="00BE7EE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E7EE9">
        <w:rPr>
          <w:rFonts w:ascii="Times New Roman" w:hAnsi="Times New Roman" w:cs="Times New Roman"/>
          <w:sz w:val="28"/>
          <w:szCs w:val="28"/>
        </w:rPr>
        <w:t xml:space="preserve">A total of </w:t>
      </w:r>
      <w:r w:rsidRPr="00BE7EE9">
        <w:rPr>
          <w:rFonts w:ascii="Times New Roman" w:hAnsi="Times New Roman" w:cs="Times New Roman"/>
          <w:b/>
          <w:bCs/>
          <w:sz w:val="28"/>
          <w:szCs w:val="28"/>
        </w:rPr>
        <w:t>12 alerts</w:t>
      </w:r>
      <w:r w:rsidRPr="00BE7EE9">
        <w:rPr>
          <w:rFonts w:ascii="Times New Roman" w:hAnsi="Times New Roman" w:cs="Times New Roman"/>
          <w:sz w:val="28"/>
          <w:szCs w:val="28"/>
        </w:rPr>
        <w:t xml:space="preserve"> were generated during the assessment.</w:t>
      </w:r>
    </w:p>
    <w:p w14:paraId="31285444" w14:textId="77777777" w:rsidR="00BE7EE9" w:rsidRPr="00BE7EE9" w:rsidRDefault="00BE7EE9" w:rsidP="00BE7EE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E7EE9">
        <w:rPr>
          <w:rFonts w:ascii="Times New Roman" w:hAnsi="Times New Roman" w:cs="Times New Roman"/>
          <w:sz w:val="28"/>
          <w:szCs w:val="28"/>
        </w:rPr>
        <w:t xml:space="preserve">The interface was ready for exporting a full </w:t>
      </w:r>
      <w:r w:rsidRPr="00BE7EE9">
        <w:rPr>
          <w:rFonts w:ascii="Times New Roman" w:hAnsi="Times New Roman" w:cs="Times New Roman"/>
          <w:b/>
          <w:bCs/>
          <w:sz w:val="28"/>
          <w:szCs w:val="28"/>
        </w:rPr>
        <w:t>ZAP scan report (HTML)</w:t>
      </w:r>
      <w:r w:rsidRPr="00BE7EE9">
        <w:rPr>
          <w:rFonts w:ascii="Times New Roman" w:hAnsi="Times New Roman" w:cs="Times New Roman"/>
          <w:sz w:val="28"/>
          <w:szCs w:val="28"/>
        </w:rPr>
        <w:t xml:space="preserve"> for documentation and analysis.</w:t>
      </w:r>
    </w:p>
    <w:p w14:paraId="73358D57" w14:textId="77777777" w:rsidR="00BE7EE9" w:rsidRPr="00BE7EE9" w:rsidRDefault="00BE7EE9" w:rsidP="00BE7EE9">
      <w:pPr>
        <w:rPr>
          <w:rFonts w:ascii="Times New Roman" w:hAnsi="Times New Roman" w:cs="Times New Roman"/>
          <w:sz w:val="28"/>
          <w:szCs w:val="28"/>
        </w:rPr>
      </w:pPr>
      <w:r w:rsidRPr="00BE7EE9">
        <w:rPr>
          <w:rFonts w:ascii="Times New Roman" w:hAnsi="Times New Roman" w:cs="Times New Roman"/>
          <w:b/>
          <w:bCs/>
          <w:sz w:val="28"/>
          <w:szCs w:val="28"/>
        </w:rPr>
        <w:t>Screenshot:</w:t>
      </w:r>
      <w:r w:rsidRPr="00BE7EE9">
        <w:rPr>
          <w:rFonts w:ascii="Times New Roman" w:hAnsi="Times New Roman" w:cs="Times New Roman"/>
          <w:sz w:val="28"/>
          <w:szCs w:val="28"/>
        </w:rPr>
        <w:t xml:space="preserve"> zap_scan_export_ready.png</w:t>
      </w:r>
      <w:r w:rsidRPr="00BE7EE9">
        <w:rPr>
          <w:rFonts w:ascii="Times New Roman" w:hAnsi="Times New Roman" w:cs="Times New Roman"/>
          <w:sz w:val="28"/>
          <w:szCs w:val="28"/>
        </w:rPr>
        <w:br/>
      </w:r>
      <w:r w:rsidRPr="00BE7EE9">
        <w:rPr>
          <w:rFonts w:ascii="Times New Roman" w:hAnsi="Times New Roman" w:cs="Times New Roman"/>
          <w:i/>
          <w:iCs/>
          <w:sz w:val="28"/>
          <w:szCs w:val="28"/>
        </w:rPr>
        <w:t>(Located in /screenshots/ folder)</w:t>
      </w:r>
    </w:p>
    <w:p w14:paraId="687C3E3C" w14:textId="77777777" w:rsidR="00BE7EE9" w:rsidRPr="00BE7EE9" w:rsidRDefault="00BE7EE9" w:rsidP="00BE7EE9">
      <w:pPr>
        <w:rPr>
          <w:rFonts w:ascii="Times New Roman" w:hAnsi="Times New Roman" w:cs="Times New Roman"/>
          <w:sz w:val="28"/>
          <w:szCs w:val="28"/>
        </w:rPr>
      </w:pPr>
      <w:r w:rsidRPr="00BE7EE9">
        <w:rPr>
          <w:rFonts w:ascii="Times New Roman" w:hAnsi="Times New Roman" w:cs="Times New Roman"/>
          <w:sz w:val="28"/>
          <w:szCs w:val="28"/>
        </w:rPr>
        <w:pict w14:anchorId="32265192">
          <v:rect id="_x0000_i1178" style="width:0;height:1.5pt" o:hralign="center" o:hrstd="t" o:hr="t" fillcolor="#a0a0a0" stroked="f"/>
        </w:pict>
      </w:r>
    </w:p>
    <w:p w14:paraId="016C78EA" w14:textId="77777777" w:rsidR="00BE7EE9" w:rsidRPr="00BE7EE9" w:rsidRDefault="00BE7EE9" w:rsidP="00BE7E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7EE9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BE7EE9">
        <w:rPr>
          <w:rFonts w:ascii="Times New Roman" w:hAnsi="Times New Roman" w:cs="Times New Roman"/>
          <w:b/>
          <w:bCs/>
          <w:sz w:val="28"/>
          <w:szCs w:val="28"/>
        </w:rPr>
        <w:t xml:space="preserve"> Purpose</w:t>
      </w:r>
    </w:p>
    <w:p w14:paraId="396758D0" w14:textId="77777777" w:rsidR="00BE7EE9" w:rsidRPr="00BE7EE9" w:rsidRDefault="00BE7EE9" w:rsidP="00BE7EE9">
      <w:pPr>
        <w:rPr>
          <w:rFonts w:ascii="Times New Roman" w:hAnsi="Times New Roman" w:cs="Times New Roman"/>
          <w:sz w:val="28"/>
          <w:szCs w:val="28"/>
        </w:rPr>
      </w:pPr>
      <w:r w:rsidRPr="00BE7EE9">
        <w:rPr>
          <w:rFonts w:ascii="Times New Roman" w:hAnsi="Times New Roman" w:cs="Times New Roman"/>
          <w:sz w:val="28"/>
          <w:szCs w:val="28"/>
        </w:rPr>
        <w:t xml:space="preserve">This evidence confirms that OWASP ZAP reached the </w:t>
      </w:r>
      <w:r w:rsidRPr="00BE7EE9">
        <w:rPr>
          <w:rFonts w:ascii="Times New Roman" w:hAnsi="Times New Roman" w:cs="Times New Roman"/>
          <w:b/>
          <w:bCs/>
          <w:sz w:val="28"/>
          <w:szCs w:val="28"/>
        </w:rPr>
        <w:t>final phase of the scanning workflow</w:t>
      </w:r>
      <w:r w:rsidRPr="00BE7EE9">
        <w:rPr>
          <w:rFonts w:ascii="Times New Roman" w:hAnsi="Times New Roman" w:cs="Times New Roman"/>
          <w:sz w:val="28"/>
          <w:szCs w:val="28"/>
        </w:rPr>
        <w:t>, with all requests processed, alerts identified, and export utilities active.</w:t>
      </w:r>
      <w:r w:rsidRPr="00BE7EE9">
        <w:rPr>
          <w:rFonts w:ascii="Times New Roman" w:hAnsi="Times New Roman" w:cs="Times New Roman"/>
          <w:sz w:val="28"/>
          <w:szCs w:val="28"/>
        </w:rPr>
        <w:br/>
        <w:t>It validates that:</w:t>
      </w:r>
    </w:p>
    <w:p w14:paraId="4CC6F90E" w14:textId="77777777" w:rsidR="00BE7EE9" w:rsidRPr="00BE7EE9" w:rsidRDefault="00BE7EE9" w:rsidP="00BE7EE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E7EE9">
        <w:rPr>
          <w:rFonts w:ascii="Times New Roman" w:hAnsi="Times New Roman" w:cs="Times New Roman"/>
          <w:sz w:val="28"/>
          <w:szCs w:val="28"/>
        </w:rPr>
        <w:t>The scanning workflow was fully executed.</w:t>
      </w:r>
    </w:p>
    <w:p w14:paraId="084D7D0F" w14:textId="77777777" w:rsidR="00BE7EE9" w:rsidRPr="00BE7EE9" w:rsidRDefault="00BE7EE9" w:rsidP="00BE7EE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E7EE9">
        <w:rPr>
          <w:rFonts w:ascii="Times New Roman" w:hAnsi="Times New Roman" w:cs="Times New Roman"/>
          <w:sz w:val="28"/>
          <w:szCs w:val="28"/>
        </w:rPr>
        <w:t>Alerts were generated and logged.</w:t>
      </w:r>
    </w:p>
    <w:p w14:paraId="1FC35C4D" w14:textId="77777777" w:rsidR="00BE7EE9" w:rsidRPr="00BE7EE9" w:rsidRDefault="00BE7EE9" w:rsidP="00BE7EE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E7EE9">
        <w:rPr>
          <w:rFonts w:ascii="Times New Roman" w:hAnsi="Times New Roman" w:cs="Times New Roman"/>
          <w:sz w:val="28"/>
          <w:szCs w:val="28"/>
        </w:rPr>
        <w:t>The tool was ready to export findings for formal reporting and further review.</w:t>
      </w:r>
    </w:p>
    <w:p w14:paraId="24B8C420" w14:textId="77777777" w:rsidR="00BE7EE9" w:rsidRPr="00BE7EE9" w:rsidRDefault="00BE7EE9" w:rsidP="00BE7EE9">
      <w:pPr>
        <w:rPr>
          <w:rFonts w:ascii="Times New Roman" w:hAnsi="Times New Roman" w:cs="Times New Roman"/>
          <w:sz w:val="28"/>
          <w:szCs w:val="28"/>
        </w:rPr>
      </w:pPr>
      <w:r w:rsidRPr="00BE7EE9">
        <w:rPr>
          <w:rFonts w:ascii="Times New Roman" w:hAnsi="Times New Roman" w:cs="Times New Roman"/>
          <w:sz w:val="28"/>
          <w:szCs w:val="28"/>
        </w:rPr>
        <w:t xml:space="preserve">This is the final checkpoint of your </w:t>
      </w:r>
      <w:r w:rsidRPr="00BE7EE9">
        <w:rPr>
          <w:rFonts w:ascii="Times New Roman" w:hAnsi="Times New Roman" w:cs="Times New Roman"/>
          <w:b/>
          <w:bCs/>
          <w:sz w:val="28"/>
          <w:szCs w:val="28"/>
        </w:rPr>
        <w:t>automated vulnerability assessment process</w:t>
      </w:r>
      <w:r w:rsidRPr="00BE7EE9">
        <w:rPr>
          <w:rFonts w:ascii="Times New Roman" w:hAnsi="Times New Roman" w:cs="Times New Roman"/>
          <w:sz w:val="28"/>
          <w:szCs w:val="28"/>
        </w:rPr>
        <w:t xml:space="preserve"> for Week 1.</w:t>
      </w:r>
    </w:p>
    <w:p w14:paraId="5F48C468" w14:textId="77777777" w:rsidR="00BE7EE9" w:rsidRPr="00BE7EE9" w:rsidRDefault="00BE7EE9" w:rsidP="00BE7EE9">
      <w:pPr>
        <w:rPr>
          <w:rFonts w:ascii="Times New Roman" w:hAnsi="Times New Roman" w:cs="Times New Roman"/>
          <w:sz w:val="28"/>
          <w:szCs w:val="28"/>
        </w:rPr>
      </w:pPr>
      <w:r w:rsidRPr="00BE7EE9">
        <w:rPr>
          <w:rFonts w:ascii="Times New Roman" w:hAnsi="Times New Roman" w:cs="Times New Roman"/>
          <w:sz w:val="28"/>
          <w:szCs w:val="28"/>
        </w:rPr>
        <w:pict w14:anchorId="031417B3">
          <v:rect id="_x0000_i1179" style="width:0;height:1.5pt" o:hralign="center" o:hrstd="t" o:hr="t" fillcolor="#a0a0a0" stroked="f"/>
        </w:pict>
      </w:r>
    </w:p>
    <w:p w14:paraId="05A3C03F" w14:textId="77777777" w:rsidR="00BE7EE9" w:rsidRPr="00BE7EE9" w:rsidRDefault="00BE7EE9" w:rsidP="00BE7E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7EE9">
        <w:rPr>
          <w:rFonts w:ascii="Segoe UI Symbol" w:hAnsi="Segoe UI Symbol" w:cs="Segoe UI Symbol"/>
          <w:b/>
          <w:bCs/>
          <w:sz w:val="28"/>
          <w:szCs w:val="28"/>
        </w:rPr>
        <w:t>⚠</w:t>
      </w:r>
      <w:r w:rsidRPr="00BE7EE9">
        <w:rPr>
          <w:rFonts w:ascii="Times New Roman" w:hAnsi="Times New Roman" w:cs="Times New Roman"/>
          <w:b/>
          <w:bCs/>
          <w:sz w:val="28"/>
          <w:szCs w:val="28"/>
        </w:rPr>
        <w:t>️ Recommendations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7169"/>
      </w:tblGrid>
      <w:tr w:rsidR="00BE7EE9" w:rsidRPr="00BE7EE9" w14:paraId="0620533E" w14:textId="77777777" w:rsidTr="00BE7E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2EB07" w14:textId="77777777" w:rsidR="00BE7EE9" w:rsidRPr="00BE7EE9" w:rsidRDefault="00BE7EE9" w:rsidP="00BE7EE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7E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4ECF69F2" w14:textId="77777777" w:rsidR="00BE7EE9" w:rsidRPr="00BE7EE9" w:rsidRDefault="00BE7EE9" w:rsidP="00BE7EE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7E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Recommended Action</w:t>
            </w:r>
          </w:p>
        </w:tc>
      </w:tr>
      <w:tr w:rsidR="00BE7EE9" w:rsidRPr="00BE7EE9" w14:paraId="0F9D3DFB" w14:textId="77777777" w:rsidTr="00BE7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61B56" w14:textId="77777777" w:rsidR="00BE7EE9" w:rsidRPr="00BE7EE9" w:rsidRDefault="00BE7EE9" w:rsidP="00BE7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7E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Report Export</w:t>
            </w:r>
          </w:p>
        </w:tc>
        <w:tc>
          <w:tcPr>
            <w:tcW w:w="0" w:type="auto"/>
            <w:vAlign w:val="center"/>
            <w:hideMark/>
          </w:tcPr>
          <w:p w14:paraId="4DF3735B" w14:textId="77777777" w:rsidR="00BE7EE9" w:rsidRPr="00BE7EE9" w:rsidRDefault="00BE7EE9" w:rsidP="00BE7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7EE9">
              <w:rPr>
                <w:rFonts w:ascii="Times New Roman" w:hAnsi="Times New Roman" w:cs="Times New Roman"/>
                <w:sz w:val="28"/>
                <w:szCs w:val="28"/>
              </w:rPr>
              <w:t>Export complete scan report as zap_report.html and store in /</w:t>
            </w:r>
            <w:proofErr w:type="spellStart"/>
            <w:r w:rsidRPr="00BE7EE9">
              <w:rPr>
                <w:rFonts w:ascii="Times New Roman" w:hAnsi="Times New Roman" w:cs="Times New Roman"/>
                <w:sz w:val="28"/>
                <w:szCs w:val="28"/>
              </w:rPr>
              <w:t>zap_scan_results</w:t>
            </w:r>
            <w:proofErr w:type="spellEnd"/>
            <w:r w:rsidRPr="00BE7EE9">
              <w:rPr>
                <w:rFonts w:ascii="Times New Roman" w:hAnsi="Times New Roman" w:cs="Times New Roman"/>
                <w:sz w:val="28"/>
                <w:szCs w:val="28"/>
              </w:rPr>
              <w:t>/.</w:t>
            </w:r>
          </w:p>
        </w:tc>
      </w:tr>
      <w:tr w:rsidR="00BE7EE9" w:rsidRPr="00BE7EE9" w14:paraId="3B507F13" w14:textId="77777777" w:rsidTr="00BE7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F8A72" w14:textId="77777777" w:rsidR="00BE7EE9" w:rsidRPr="00BE7EE9" w:rsidRDefault="00BE7EE9" w:rsidP="00BE7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7E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Preservation</w:t>
            </w:r>
          </w:p>
        </w:tc>
        <w:tc>
          <w:tcPr>
            <w:tcW w:w="0" w:type="auto"/>
            <w:vAlign w:val="center"/>
            <w:hideMark/>
          </w:tcPr>
          <w:p w14:paraId="524EFD19" w14:textId="77777777" w:rsidR="00BE7EE9" w:rsidRPr="00BE7EE9" w:rsidRDefault="00BE7EE9" w:rsidP="00BE7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7EE9">
              <w:rPr>
                <w:rFonts w:ascii="Times New Roman" w:hAnsi="Times New Roman" w:cs="Times New Roman"/>
                <w:sz w:val="28"/>
                <w:szCs w:val="28"/>
              </w:rPr>
              <w:t>Save context URLs, messages, and responses for audit traceability.</w:t>
            </w:r>
          </w:p>
        </w:tc>
      </w:tr>
      <w:tr w:rsidR="00BE7EE9" w:rsidRPr="00BE7EE9" w14:paraId="0C703D82" w14:textId="77777777" w:rsidTr="00BE7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7D153" w14:textId="77777777" w:rsidR="00BE7EE9" w:rsidRPr="00BE7EE9" w:rsidRDefault="00BE7EE9" w:rsidP="00BE7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7E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Alert Analysis</w:t>
            </w:r>
          </w:p>
        </w:tc>
        <w:tc>
          <w:tcPr>
            <w:tcW w:w="0" w:type="auto"/>
            <w:vAlign w:val="center"/>
            <w:hideMark/>
          </w:tcPr>
          <w:p w14:paraId="04961354" w14:textId="77777777" w:rsidR="00BE7EE9" w:rsidRPr="00BE7EE9" w:rsidRDefault="00BE7EE9" w:rsidP="00BE7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7EE9">
              <w:rPr>
                <w:rFonts w:ascii="Times New Roman" w:hAnsi="Times New Roman" w:cs="Times New Roman"/>
                <w:sz w:val="28"/>
                <w:szCs w:val="28"/>
              </w:rPr>
              <w:t>Review all 12 alerts for severity (High/Medium/Low) and possible remediation.</w:t>
            </w:r>
          </w:p>
        </w:tc>
      </w:tr>
      <w:tr w:rsidR="00BE7EE9" w:rsidRPr="00BE7EE9" w14:paraId="2AC6F26D" w14:textId="77777777" w:rsidTr="00BE7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45C59" w14:textId="77777777" w:rsidR="00BE7EE9" w:rsidRPr="00BE7EE9" w:rsidRDefault="00BE7EE9" w:rsidP="00BE7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7E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Follow-Up Testing</w:t>
            </w:r>
          </w:p>
        </w:tc>
        <w:tc>
          <w:tcPr>
            <w:tcW w:w="0" w:type="auto"/>
            <w:vAlign w:val="center"/>
            <w:hideMark/>
          </w:tcPr>
          <w:p w14:paraId="61879E0B" w14:textId="77777777" w:rsidR="00BE7EE9" w:rsidRPr="00BE7EE9" w:rsidRDefault="00BE7EE9" w:rsidP="00BE7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7EE9">
              <w:rPr>
                <w:rFonts w:ascii="Times New Roman" w:hAnsi="Times New Roman" w:cs="Times New Roman"/>
                <w:sz w:val="28"/>
                <w:szCs w:val="28"/>
              </w:rPr>
              <w:t>Reproduce high-risk findings manually to confirm exploitability.</w:t>
            </w:r>
          </w:p>
        </w:tc>
      </w:tr>
      <w:tr w:rsidR="00BE7EE9" w:rsidRPr="00BE7EE9" w14:paraId="31158AD9" w14:textId="77777777" w:rsidTr="00BE7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EFEB0" w14:textId="77777777" w:rsidR="00BE7EE9" w:rsidRPr="00BE7EE9" w:rsidRDefault="00BE7EE9" w:rsidP="00BE7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7E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4A8D7D87" w14:textId="77777777" w:rsidR="00BE7EE9" w:rsidRPr="00BE7EE9" w:rsidRDefault="00BE7EE9" w:rsidP="00BE7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E7EE9">
              <w:rPr>
                <w:rFonts w:ascii="Times New Roman" w:hAnsi="Times New Roman" w:cs="Times New Roman"/>
                <w:sz w:val="28"/>
                <w:szCs w:val="28"/>
              </w:rPr>
              <w:t>Include exported scan evidence in the main assessment report.</w:t>
            </w:r>
          </w:p>
        </w:tc>
      </w:tr>
    </w:tbl>
    <w:p w14:paraId="227C6267" w14:textId="77777777" w:rsidR="00BE7EE9" w:rsidRPr="00BE7EE9" w:rsidRDefault="00BE7EE9" w:rsidP="00BE7EE9">
      <w:pPr>
        <w:rPr>
          <w:rFonts w:ascii="Times New Roman" w:hAnsi="Times New Roman" w:cs="Times New Roman"/>
          <w:sz w:val="28"/>
          <w:szCs w:val="28"/>
        </w:rPr>
      </w:pPr>
      <w:r w:rsidRPr="00BE7EE9">
        <w:rPr>
          <w:rFonts w:ascii="Times New Roman" w:hAnsi="Times New Roman" w:cs="Times New Roman"/>
          <w:sz w:val="28"/>
          <w:szCs w:val="28"/>
        </w:rPr>
        <w:pict w14:anchorId="34DDD058">
          <v:rect id="_x0000_i1180" style="width:0;height:1.5pt" o:hralign="center" o:hrstd="t" o:hr="t" fillcolor="#a0a0a0" stroked="f"/>
        </w:pict>
      </w:r>
    </w:p>
    <w:p w14:paraId="18D7CC68" w14:textId="77777777" w:rsidR="00BE7EE9" w:rsidRPr="00BE7EE9" w:rsidRDefault="00BE7EE9" w:rsidP="00BE7E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7EE9">
        <w:rPr>
          <w:rFonts w:ascii="Segoe UI Emoji" w:hAnsi="Segoe UI Emoji" w:cs="Segoe UI Emoji"/>
          <w:b/>
          <w:bCs/>
          <w:sz w:val="28"/>
          <w:szCs w:val="28"/>
        </w:rPr>
        <w:t>📚</w:t>
      </w:r>
      <w:r w:rsidRPr="00BE7EE9">
        <w:rPr>
          <w:rFonts w:ascii="Times New Roman" w:hAnsi="Times New Roman" w:cs="Times New Roman"/>
          <w:b/>
          <w:bCs/>
          <w:sz w:val="28"/>
          <w:szCs w:val="28"/>
        </w:rPr>
        <w:t xml:space="preserve"> References</w:t>
      </w:r>
    </w:p>
    <w:p w14:paraId="29C97418" w14:textId="77777777" w:rsidR="00BE7EE9" w:rsidRPr="00BE7EE9" w:rsidRDefault="00BE7EE9" w:rsidP="00BE7EE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BE7EE9">
          <w:rPr>
            <w:rStyle w:val="Hyperlink"/>
            <w:rFonts w:ascii="Times New Roman" w:hAnsi="Times New Roman" w:cs="Times New Roman"/>
            <w:sz w:val="28"/>
            <w:szCs w:val="28"/>
          </w:rPr>
          <w:t>OWASP ZAP Reporting &amp; Export Guide</w:t>
        </w:r>
      </w:hyperlink>
    </w:p>
    <w:p w14:paraId="30778D0B" w14:textId="77777777" w:rsidR="00BE7EE9" w:rsidRPr="00BE7EE9" w:rsidRDefault="00BE7EE9" w:rsidP="00BE7EE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hyperlink r:id="rId6" w:history="1">
        <w:r w:rsidRPr="00BE7EE9">
          <w:rPr>
            <w:rStyle w:val="Hyperlink"/>
            <w:rFonts w:ascii="Times New Roman" w:hAnsi="Times New Roman" w:cs="Times New Roman"/>
            <w:sz w:val="28"/>
            <w:szCs w:val="28"/>
          </w:rPr>
          <w:t>OWASP Web Security Testing Guide – Reporting Phase</w:t>
        </w:r>
      </w:hyperlink>
    </w:p>
    <w:p w14:paraId="0327FAA2" w14:textId="77777777" w:rsidR="00BE7EE9" w:rsidRPr="00BE7EE9" w:rsidRDefault="00BE7EE9" w:rsidP="00BE7EE9">
      <w:pPr>
        <w:rPr>
          <w:rFonts w:ascii="Times New Roman" w:hAnsi="Times New Roman" w:cs="Times New Roman"/>
          <w:sz w:val="28"/>
          <w:szCs w:val="28"/>
        </w:rPr>
      </w:pPr>
      <w:r w:rsidRPr="00BE7EE9">
        <w:rPr>
          <w:rFonts w:ascii="Times New Roman" w:hAnsi="Times New Roman" w:cs="Times New Roman"/>
          <w:sz w:val="28"/>
          <w:szCs w:val="28"/>
        </w:rPr>
        <w:pict w14:anchorId="46C93633">
          <v:rect id="_x0000_i1220" style="width:0;height:1.5pt" o:hralign="center" o:hrstd="t" o:hr="t" fillcolor="#a0a0a0" stroked="f"/>
        </w:pict>
      </w:r>
    </w:p>
    <w:p w14:paraId="2FC6D731" w14:textId="77777777" w:rsidR="00BE7EE9" w:rsidRPr="00BE7EE9" w:rsidRDefault="00BE7EE9" w:rsidP="00BE7E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7EE9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BE7EE9">
        <w:rPr>
          <w:rFonts w:ascii="Times New Roman" w:hAnsi="Times New Roman" w:cs="Times New Roman"/>
          <w:b/>
          <w:bCs/>
          <w:sz w:val="28"/>
          <w:szCs w:val="28"/>
        </w:rPr>
        <w:t xml:space="preserve"> Integration into Main Report (Week1_Security_Assessment_Report.md)</w:t>
      </w:r>
    </w:p>
    <w:p w14:paraId="7A3A516F" w14:textId="77777777" w:rsidR="00BE7EE9" w:rsidRPr="00BE7EE9" w:rsidRDefault="00BE7EE9" w:rsidP="00BE7EE9">
      <w:pPr>
        <w:rPr>
          <w:rFonts w:ascii="Times New Roman" w:hAnsi="Times New Roman" w:cs="Times New Roman"/>
          <w:sz w:val="28"/>
          <w:szCs w:val="28"/>
        </w:rPr>
      </w:pPr>
      <w:r w:rsidRPr="00BE7EE9">
        <w:rPr>
          <w:rFonts w:ascii="Times New Roman" w:hAnsi="Times New Roman" w:cs="Times New Roman"/>
          <w:b/>
          <w:bCs/>
          <w:sz w:val="28"/>
          <w:szCs w:val="28"/>
        </w:rPr>
        <w:t>ZAP Scan Completion Evidence</w:t>
      </w:r>
      <w:r w:rsidRPr="00BE7EE9">
        <w:rPr>
          <w:rFonts w:ascii="Times New Roman" w:hAnsi="Times New Roman" w:cs="Times New Roman"/>
          <w:sz w:val="28"/>
          <w:szCs w:val="28"/>
        </w:rPr>
        <w:br/>
        <w:t>The final scan interface of OWASP ZAP displays completion with 1,650 requests processed and 12 alerts identified.</w:t>
      </w:r>
      <w:r w:rsidRPr="00BE7EE9">
        <w:rPr>
          <w:rFonts w:ascii="Times New Roman" w:hAnsi="Times New Roman" w:cs="Times New Roman"/>
          <w:sz w:val="28"/>
          <w:szCs w:val="28"/>
        </w:rPr>
        <w:br/>
        <w:t>Export options for saving URLs, context data, messages, and site structures are visible, confirming the readiness for report generation.</w:t>
      </w:r>
      <w:r w:rsidRPr="00BE7EE9">
        <w:rPr>
          <w:rFonts w:ascii="Times New Roman" w:hAnsi="Times New Roman" w:cs="Times New Roman"/>
          <w:sz w:val="28"/>
          <w:szCs w:val="28"/>
        </w:rPr>
        <w:br/>
        <w:t>This marks the successful completion of the automated vulnerability scanning and evidence export phase.</w:t>
      </w:r>
    </w:p>
    <w:p w14:paraId="2A530FFA" w14:textId="77777777" w:rsidR="00BE7EE9" w:rsidRPr="00BE7EE9" w:rsidRDefault="00BE7EE9" w:rsidP="00BE7EE9">
      <w:pPr>
        <w:rPr>
          <w:rFonts w:ascii="Times New Roman" w:hAnsi="Times New Roman" w:cs="Times New Roman"/>
          <w:sz w:val="28"/>
          <w:szCs w:val="28"/>
        </w:rPr>
      </w:pPr>
      <w:r w:rsidRPr="00BE7EE9">
        <w:rPr>
          <w:rFonts w:ascii="Times New Roman" w:hAnsi="Times New Roman" w:cs="Times New Roman"/>
          <w:i/>
          <w:iCs/>
          <w:sz w:val="28"/>
          <w:szCs w:val="28"/>
        </w:rPr>
        <w:t>Evidence File:</w:t>
      </w:r>
      <w:r w:rsidRPr="00BE7EE9">
        <w:rPr>
          <w:rFonts w:ascii="Times New Roman" w:hAnsi="Times New Roman" w:cs="Times New Roman"/>
          <w:sz w:val="28"/>
          <w:szCs w:val="28"/>
        </w:rPr>
        <w:t xml:space="preserve"> /evidence_notes/zap_scan_export_ready.md</w:t>
      </w:r>
    </w:p>
    <w:p w14:paraId="4F98BF03" w14:textId="77777777" w:rsidR="00BE7EE9" w:rsidRPr="00BE7EE9" w:rsidRDefault="00BE7EE9" w:rsidP="00BE7EE9">
      <w:pPr>
        <w:rPr>
          <w:rFonts w:ascii="Times New Roman" w:hAnsi="Times New Roman" w:cs="Times New Roman"/>
          <w:sz w:val="28"/>
          <w:szCs w:val="28"/>
        </w:rPr>
      </w:pPr>
      <w:r w:rsidRPr="00BE7EE9">
        <w:rPr>
          <w:rFonts w:ascii="Times New Roman" w:hAnsi="Times New Roman" w:cs="Times New Roman"/>
          <w:sz w:val="28"/>
          <w:szCs w:val="28"/>
        </w:rPr>
        <w:pict w14:anchorId="303124FC">
          <v:rect id="_x0000_i1183" style="width:0;height:1.5pt" o:hralign="center" o:hrstd="t" o:hr="t" fillcolor="#a0a0a0" stroked="f"/>
        </w:pict>
      </w:r>
    </w:p>
    <w:p w14:paraId="31E4C416" w14:textId="77777777" w:rsidR="00BE7EE9" w:rsidRPr="00BE7EE9" w:rsidRDefault="00BE7EE9" w:rsidP="00BE7EE9">
      <w:pPr>
        <w:rPr>
          <w:rFonts w:ascii="Times New Roman" w:hAnsi="Times New Roman" w:cs="Times New Roman"/>
          <w:sz w:val="28"/>
          <w:szCs w:val="28"/>
        </w:rPr>
      </w:pPr>
      <w:r w:rsidRPr="00BE7EE9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BE7EE9">
        <w:rPr>
          <w:rFonts w:ascii="Times New Roman" w:hAnsi="Times New Roman" w:cs="Times New Roman"/>
          <w:sz w:val="28"/>
          <w:szCs w:val="28"/>
        </w:rPr>
        <w:t xml:space="preserve"> </w:t>
      </w:r>
      <w:r w:rsidRPr="00BE7EE9">
        <w:rPr>
          <w:rFonts w:ascii="Times New Roman" w:hAnsi="Times New Roman" w:cs="Times New Roman"/>
          <w:b/>
          <w:bCs/>
          <w:sz w:val="28"/>
          <w:szCs w:val="28"/>
        </w:rPr>
        <w:t>Final Note:</w:t>
      </w:r>
      <w:r w:rsidRPr="00BE7EE9">
        <w:rPr>
          <w:rFonts w:ascii="Times New Roman" w:hAnsi="Times New Roman" w:cs="Times New Roman"/>
          <w:sz w:val="28"/>
          <w:szCs w:val="28"/>
        </w:rPr>
        <w:br/>
        <w:t>This document confirms your complete mastery of OWASP ZAP’s workflow — from initialization and spidering to full scan completion and export readiness.</w:t>
      </w:r>
      <w:r w:rsidRPr="00BE7EE9">
        <w:rPr>
          <w:rFonts w:ascii="Times New Roman" w:hAnsi="Times New Roman" w:cs="Times New Roman"/>
          <w:sz w:val="28"/>
          <w:szCs w:val="28"/>
        </w:rPr>
        <w:br/>
        <w:t>It’s an essential final proof in your assessment portfolio, demonstrating professional-level vulnerability scanning and documentation practices.</w:t>
      </w:r>
    </w:p>
    <w:p w14:paraId="79D1EEE0" w14:textId="77777777" w:rsidR="00CD3EAB" w:rsidRPr="00BE7EE9" w:rsidRDefault="00CD3EAB">
      <w:pPr>
        <w:rPr>
          <w:rFonts w:ascii="Times New Roman" w:hAnsi="Times New Roman" w:cs="Times New Roman"/>
          <w:sz w:val="28"/>
          <w:szCs w:val="28"/>
        </w:rPr>
      </w:pPr>
    </w:p>
    <w:sectPr w:rsidR="00CD3EAB" w:rsidRPr="00BE7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41B9D"/>
    <w:multiLevelType w:val="multilevel"/>
    <w:tmpl w:val="2D16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186935"/>
    <w:multiLevelType w:val="multilevel"/>
    <w:tmpl w:val="A2F2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9C2296"/>
    <w:multiLevelType w:val="multilevel"/>
    <w:tmpl w:val="076A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361485">
    <w:abstractNumId w:val="2"/>
  </w:num>
  <w:num w:numId="2" w16cid:durableId="449516583">
    <w:abstractNumId w:val="1"/>
  </w:num>
  <w:num w:numId="3" w16cid:durableId="1794128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9BE"/>
    <w:rsid w:val="005E4B80"/>
    <w:rsid w:val="00BE7EE9"/>
    <w:rsid w:val="00C619BE"/>
    <w:rsid w:val="00CD3EAB"/>
    <w:rsid w:val="00DB5278"/>
    <w:rsid w:val="00ED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07E0B"/>
  <w15:chartTrackingRefBased/>
  <w15:docId w15:val="{EBE60405-E3E7-46E1-A7FC-A0241FC23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E7E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7E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9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041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1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55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wasp.org/www-project-web-security-testing-guide/" TargetMode="External"/><Relationship Id="rId5" Type="http://schemas.openxmlformats.org/officeDocument/2006/relationships/hyperlink" Target="https://www.zaproxy.org/docs/desktop/start/features/reportin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491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 FATIMA</dc:creator>
  <cp:keywords/>
  <dc:description/>
  <cp:lastModifiedBy>MAHA FATIMA</cp:lastModifiedBy>
  <cp:revision>3</cp:revision>
  <dcterms:created xsi:type="dcterms:W3CDTF">2025-11-13T06:08:00Z</dcterms:created>
  <dcterms:modified xsi:type="dcterms:W3CDTF">2025-11-13T06:11:00Z</dcterms:modified>
</cp:coreProperties>
</file>