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Приватний вищий навчальний заклад</w:t>
      </w:r>
    </w:p>
    <w:p w:rsidR="000B2263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 xml:space="preserve"> «Міжнародний університет фінансів»</w:t>
      </w: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F040C2" w:rsidRPr="00E24F5B" w:rsidRDefault="000B2263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  <w:r w:rsidRPr="00E24F5B">
        <w:rPr>
          <w:rFonts w:ascii="Times New Roman" w:hAnsi="Times New Roman" w:cs="Times New Roman"/>
          <w:sz w:val="36"/>
          <w:lang w:val="uk-UA"/>
        </w:rPr>
        <w:t>Бізнес-план</w:t>
      </w: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  <w:r w:rsidRPr="00E24F5B">
        <w:rPr>
          <w:rFonts w:ascii="Times New Roman" w:hAnsi="Times New Roman" w:cs="Times New Roman"/>
          <w:sz w:val="36"/>
          <w:lang w:val="uk-UA"/>
        </w:rPr>
        <w:t>Проект «</w:t>
      </w:r>
      <w:proofErr w:type="spellStart"/>
      <w:r w:rsidRPr="00E24F5B">
        <w:rPr>
          <w:rFonts w:ascii="Times New Roman" w:hAnsi="Times New Roman" w:cs="Times New Roman"/>
          <w:sz w:val="36"/>
          <w:lang w:val="uk-UA"/>
        </w:rPr>
        <w:t>I.Fedoroff</w:t>
      </w:r>
      <w:proofErr w:type="spellEnd"/>
      <w:r w:rsidRPr="00E24F5B">
        <w:rPr>
          <w:rFonts w:ascii="Times New Roman" w:hAnsi="Times New Roman" w:cs="Times New Roman"/>
          <w:sz w:val="36"/>
          <w:lang w:val="uk-UA"/>
        </w:rPr>
        <w:t>»</w:t>
      </w: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6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Автор: Плугатар Денис</w:t>
      </w:r>
    </w:p>
    <w:p w:rsidR="001139E4" w:rsidRPr="00E24F5B" w:rsidRDefault="001B04F7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ab/>
      </w:r>
      <w:r w:rsidRPr="00E24F5B">
        <w:rPr>
          <w:rFonts w:ascii="Times New Roman" w:hAnsi="Times New Roman" w:cs="Times New Roman"/>
          <w:sz w:val="32"/>
          <w:lang w:val="uk-UA"/>
        </w:rPr>
        <w:tab/>
      </w:r>
    </w:p>
    <w:p w:rsidR="001139E4" w:rsidRPr="00E24F5B" w:rsidRDefault="001B04F7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ab/>
      </w:r>
    </w:p>
    <w:p w:rsidR="001B04F7" w:rsidRPr="00E24F5B" w:rsidRDefault="001B04F7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B04F7" w:rsidRPr="00E24F5B" w:rsidRDefault="001B04F7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B04F7" w:rsidRPr="00E24F5B" w:rsidRDefault="001B04F7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B04F7" w:rsidRPr="00E24F5B" w:rsidRDefault="001B04F7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Київ 2015</w:t>
      </w: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lang w:val="uk-UA"/>
        </w:rPr>
      </w:pPr>
      <w:r w:rsidRPr="00E24F5B">
        <w:rPr>
          <w:rFonts w:ascii="Times New Roman" w:hAnsi="Times New Roman" w:cs="Times New Roman"/>
          <w:sz w:val="40"/>
          <w:lang w:val="uk-UA"/>
        </w:rPr>
        <w:lastRenderedPageBreak/>
        <w:t>Зміст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Вступ.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Мета проекту.</w:t>
      </w:r>
    </w:p>
    <w:p w:rsidR="001B04F7" w:rsidRPr="00E24F5B" w:rsidRDefault="001B04F7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Моніторинг ринку.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Розробки</w:t>
      </w:r>
      <w:r w:rsidR="00AC2A6B" w:rsidRPr="00E24F5B">
        <w:rPr>
          <w:rFonts w:ascii="Times New Roman" w:hAnsi="Times New Roman" w:cs="Times New Roman"/>
          <w:sz w:val="32"/>
          <w:lang w:val="uk-UA"/>
        </w:rPr>
        <w:t xml:space="preserve"> і терміни виконання</w:t>
      </w:r>
      <w:r w:rsidRPr="00E24F5B">
        <w:rPr>
          <w:rFonts w:ascii="Times New Roman" w:hAnsi="Times New Roman" w:cs="Times New Roman"/>
          <w:sz w:val="32"/>
          <w:lang w:val="uk-UA"/>
        </w:rPr>
        <w:t>.</w:t>
      </w:r>
    </w:p>
    <w:p w:rsidR="003058E2" w:rsidRPr="00E24F5B" w:rsidRDefault="003058E2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Організаційно-правова форма.</w:t>
      </w:r>
    </w:p>
    <w:p w:rsidR="001139E4" w:rsidRPr="00E24F5B" w:rsidRDefault="00E5149C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Ви</w:t>
      </w:r>
      <w:r w:rsidR="001139E4" w:rsidRPr="00E24F5B">
        <w:rPr>
          <w:rFonts w:ascii="Times New Roman" w:hAnsi="Times New Roman" w:cs="Times New Roman"/>
          <w:sz w:val="32"/>
          <w:lang w:val="uk-UA"/>
        </w:rPr>
        <w:t>т</w:t>
      </w:r>
      <w:r w:rsidRPr="00E24F5B">
        <w:rPr>
          <w:rFonts w:ascii="Times New Roman" w:hAnsi="Times New Roman" w:cs="Times New Roman"/>
          <w:sz w:val="32"/>
          <w:lang w:val="uk-UA"/>
        </w:rPr>
        <w:t>рат</w:t>
      </w:r>
      <w:r w:rsidR="001139E4" w:rsidRPr="00E24F5B">
        <w:rPr>
          <w:rFonts w:ascii="Times New Roman" w:hAnsi="Times New Roman" w:cs="Times New Roman"/>
          <w:sz w:val="32"/>
          <w:lang w:val="uk-UA"/>
        </w:rPr>
        <w:t>и та доходи.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Конкурентні переваги.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Ризики.</w:t>
      </w:r>
    </w:p>
    <w:p w:rsidR="00AC2A6B" w:rsidRPr="00E24F5B" w:rsidRDefault="00AC2A6B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Маркетингова стратегія</w:t>
      </w:r>
    </w:p>
    <w:p w:rsidR="001139E4" w:rsidRPr="00E24F5B" w:rsidRDefault="001139E4" w:rsidP="00454923">
      <w:pPr>
        <w:pStyle w:val="a3"/>
        <w:numPr>
          <w:ilvl w:val="0"/>
          <w:numId w:val="2"/>
        </w:num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  <w:r w:rsidRPr="00E24F5B">
        <w:rPr>
          <w:rFonts w:ascii="Times New Roman" w:hAnsi="Times New Roman" w:cs="Times New Roman"/>
          <w:sz w:val="32"/>
          <w:lang w:val="uk-UA"/>
        </w:rPr>
        <w:t>Висновки.</w:t>
      </w: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3058E2">
      <w:pPr>
        <w:spacing w:line="360" w:lineRule="auto"/>
        <w:rPr>
          <w:rFonts w:ascii="Times New Roman" w:hAnsi="Times New Roman" w:cs="Times New Roman"/>
          <w:sz w:val="32"/>
          <w:lang w:val="uk-UA"/>
        </w:rPr>
      </w:pPr>
    </w:p>
    <w:p w:rsidR="001139E4" w:rsidRPr="00E24F5B" w:rsidRDefault="001139E4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lastRenderedPageBreak/>
        <w:t>Вступ</w:t>
      </w:r>
    </w:p>
    <w:p w:rsidR="00147C33" w:rsidRPr="00E24F5B" w:rsidRDefault="00147C33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Іван Федоров - український першодрукар, що славиться своїми друкованими творами. У 1574 році уклав і надрукував перший східнослов'янський посібник - «Буквар» з граматикою. Його робота поклала початок просвітництву на території України за рахунок доступності книг.</w:t>
      </w:r>
    </w:p>
    <w:p w:rsidR="0032170D" w:rsidRPr="00E24F5B" w:rsidRDefault="00147C33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Студенти-інженери щодня здають лабораторні роботи, проекти, курсові, реферати, тощо.  А це означає, що 46 тисяч студентів політехніки щодня простоюють черги на 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роздруківлю</w:t>
      </w:r>
      <w:proofErr w:type="spellEnd"/>
      <w:r w:rsidRPr="00E24F5B">
        <w:rPr>
          <w:rFonts w:ascii="Times New Roman" w:hAnsi="Times New Roman" w:cs="Times New Roman"/>
          <w:sz w:val="28"/>
          <w:lang w:val="uk-UA"/>
        </w:rPr>
        <w:t xml:space="preserve"> своїх робіт. </w:t>
      </w:r>
      <w:r w:rsidR="0032170D" w:rsidRPr="00E24F5B">
        <w:rPr>
          <w:rFonts w:ascii="Times New Roman" w:hAnsi="Times New Roman" w:cs="Times New Roman"/>
          <w:sz w:val="28"/>
          <w:lang w:val="uk-UA"/>
        </w:rPr>
        <w:t>Найдовше – студенти корпусів номер 18 та 7.</w:t>
      </w:r>
      <w:r w:rsidR="00D2637B" w:rsidRPr="00E24F5B">
        <w:rPr>
          <w:rFonts w:ascii="Times New Roman" w:hAnsi="Times New Roman" w:cs="Times New Roman"/>
          <w:sz w:val="28"/>
          <w:lang w:val="uk-UA"/>
        </w:rPr>
        <w:t xml:space="preserve"> Мета даного проекту</w:t>
      </w:r>
      <w:r w:rsidR="0032170D" w:rsidRPr="00E24F5B">
        <w:rPr>
          <w:rFonts w:ascii="Times New Roman" w:hAnsi="Times New Roman" w:cs="Times New Roman"/>
          <w:sz w:val="28"/>
          <w:lang w:val="uk-UA"/>
        </w:rPr>
        <w:t xml:space="preserve"> полягає  у створенні  мережі</w:t>
      </w:r>
      <w:r w:rsidR="00103067" w:rsidRPr="00E24F5B">
        <w:rPr>
          <w:rFonts w:ascii="Times New Roman" w:hAnsi="Times New Roman" w:cs="Times New Roman"/>
          <w:sz w:val="28"/>
          <w:lang w:val="uk-UA"/>
        </w:rPr>
        <w:t xml:space="preserve"> з 10</w:t>
      </w:r>
      <w:r w:rsidR="0032170D" w:rsidRPr="00E24F5B">
        <w:rPr>
          <w:rFonts w:ascii="Times New Roman" w:hAnsi="Times New Roman" w:cs="Times New Roman"/>
          <w:sz w:val="28"/>
          <w:lang w:val="uk-UA"/>
        </w:rPr>
        <w:t xml:space="preserve"> автоматизованих кіосків, що мають розвантажити </w:t>
      </w:r>
      <w:proofErr w:type="spellStart"/>
      <w:r w:rsidR="0032170D" w:rsidRPr="00E24F5B">
        <w:rPr>
          <w:rFonts w:ascii="Times New Roman" w:hAnsi="Times New Roman" w:cs="Times New Roman"/>
          <w:sz w:val="28"/>
          <w:lang w:val="uk-UA"/>
        </w:rPr>
        <w:t>дративливі</w:t>
      </w:r>
      <w:proofErr w:type="spellEnd"/>
      <w:r w:rsidR="0032170D" w:rsidRPr="00E24F5B">
        <w:rPr>
          <w:rFonts w:ascii="Times New Roman" w:hAnsi="Times New Roman" w:cs="Times New Roman"/>
          <w:sz w:val="28"/>
          <w:lang w:val="uk-UA"/>
        </w:rPr>
        <w:t xml:space="preserve"> черги </w:t>
      </w:r>
      <w:proofErr w:type="spellStart"/>
      <w:r w:rsidR="0032170D" w:rsidRPr="00E24F5B">
        <w:rPr>
          <w:rFonts w:ascii="Times New Roman" w:hAnsi="Times New Roman" w:cs="Times New Roman"/>
          <w:sz w:val="28"/>
          <w:lang w:val="uk-UA"/>
        </w:rPr>
        <w:t>прінт</w:t>
      </w:r>
      <w:proofErr w:type="spellEnd"/>
      <w:r w:rsidR="0032170D" w:rsidRPr="00E24F5B">
        <w:rPr>
          <w:rFonts w:ascii="Times New Roman" w:hAnsi="Times New Roman" w:cs="Times New Roman"/>
          <w:sz w:val="28"/>
          <w:lang w:val="uk-UA"/>
        </w:rPr>
        <w:t>-центрів</w:t>
      </w:r>
      <w:r w:rsidR="00D2637B" w:rsidRPr="00E24F5B">
        <w:rPr>
          <w:rFonts w:ascii="Times New Roman" w:hAnsi="Times New Roman" w:cs="Times New Roman"/>
          <w:sz w:val="28"/>
          <w:lang w:val="uk-UA"/>
        </w:rPr>
        <w:t xml:space="preserve"> на території КПІ</w:t>
      </w:r>
      <w:r w:rsidR="0032170D" w:rsidRPr="00E24F5B">
        <w:rPr>
          <w:rFonts w:ascii="Times New Roman" w:hAnsi="Times New Roman" w:cs="Times New Roman"/>
          <w:sz w:val="28"/>
          <w:lang w:val="uk-UA"/>
        </w:rPr>
        <w:t>.</w:t>
      </w:r>
    </w:p>
    <w:p w:rsidR="00147C33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85636C" w:rsidRPr="00E24F5B" w:rsidRDefault="0085636C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2170D" w:rsidRPr="00E24F5B" w:rsidRDefault="0032170D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lastRenderedPageBreak/>
        <w:t>Мета проекту</w:t>
      </w:r>
    </w:p>
    <w:p w:rsidR="0032170D" w:rsidRPr="00E24F5B" w:rsidRDefault="0032170D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Метою проекту є</w:t>
      </w:r>
      <w:r w:rsidR="001273D9" w:rsidRPr="00E24F5B">
        <w:rPr>
          <w:rFonts w:ascii="Times New Roman" w:hAnsi="Times New Roman" w:cs="Times New Roman"/>
          <w:sz w:val="28"/>
          <w:lang w:val="uk-UA"/>
        </w:rPr>
        <w:t xml:space="preserve"> зменшення черг в </w:t>
      </w:r>
      <w:proofErr w:type="spellStart"/>
      <w:r w:rsidR="001273D9" w:rsidRPr="00E24F5B">
        <w:rPr>
          <w:rFonts w:ascii="Times New Roman" w:hAnsi="Times New Roman" w:cs="Times New Roman"/>
          <w:sz w:val="28"/>
          <w:lang w:val="uk-UA"/>
        </w:rPr>
        <w:t>прінт</w:t>
      </w:r>
      <w:proofErr w:type="spellEnd"/>
      <w:r w:rsidR="001273D9" w:rsidRPr="00E24F5B">
        <w:rPr>
          <w:rFonts w:ascii="Times New Roman" w:hAnsi="Times New Roman" w:cs="Times New Roman"/>
          <w:sz w:val="28"/>
          <w:lang w:val="uk-UA"/>
        </w:rPr>
        <w:t>-центрах шляхом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створення кінцевого продукту, а саме терміналу</w:t>
      </w:r>
      <w:r w:rsidR="001273D9" w:rsidRPr="00E24F5B">
        <w:rPr>
          <w:rFonts w:ascii="Times New Roman" w:hAnsi="Times New Roman" w:cs="Times New Roman"/>
          <w:sz w:val="28"/>
          <w:lang w:val="uk-UA"/>
        </w:rPr>
        <w:t xml:space="preserve"> для швидкої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розруківлі</w:t>
      </w:r>
      <w:r w:rsidR="001273D9" w:rsidRPr="00E24F5B">
        <w:rPr>
          <w:rFonts w:ascii="Times New Roman" w:hAnsi="Times New Roman" w:cs="Times New Roman"/>
          <w:sz w:val="28"/>
          <w:lang w:val="uk-UA"/>
        </w:rPr>
        <w:t xml:space="preserve"> електронних файлів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та відкриття мережі таких терміналів на території КПІ</w:t>
      </w:r>
      <w:r w:rsidR="001273D9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Pr="00E24F5B">
        <w:rPr>
          <w:rFonts w:ascii="Times New Roman" w:hAnsi="Times New Roman" w:cs="Times New Roman"/>
          <w:sz w:val="28"/>
          <w:lang w:val="uk-UA"/>
        </w:rPr>
        <w:t>. Відштовхуючись від поставленої мети, весь процес можна розбити на декілька стадій:</w:t>
      </w:r>
    </w:p>
    <w:p w:rsidR="0032170D" w:rsidRPr="00E24F5B" w:rsidRDefault="0032170D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моніторинг потоку студентів;</w:t>
      </w:r>
    </w:p>
    <w:p w:rsidR="0032170D" w:rsidRPr="00E24F5B" w:rsidRDefault="0032170D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- </w:t>
      </w:r>
      <w:r w:rsidR="001273D9" w:rsidRPr="00E24F5B">
        <w:rPr>
          <w:rFonts w:ascii="Times New Roman" w:hAnsi="Times New Roman" w:cs="Times New Roman"/>
          <w:sz w:val="28"/>
          <w:lang w:val="uk-UA"/>
        </w:rPr>
        <w:t>визначення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необхідності такого проекту</w:t>
      </w:r>
      <w:r w:rsidR="001273D9" w:rsidRPr="00E24F5B">
        <w:rPr>
          <w:rFonts w:ascii="Times New Roman" w:hAnsi="Times New Roman" w:cs="Times New Roman"/>
          <w:sz w:val="28"/>
          <w:lang w:val="uk-UA"/>
        </w:rPr>
        <w:t xml:space="preserve"> та первинні розрахунки</w:t>
      </w:r>
      <w:r w:rsidRPr="00E24F5B">
        <w:rPr>
          <w:rFonts w:ascii="Times New Roman" w:hAnsi="Times New Roman" w:cs="Times New Roman"/>
          <w:sz w:val="28"/>
          <w:lang w:val="uk-UA"/>
        </w:rPr>
        <w:t>;</w:t>
      </w:r>
    </w:p>
    <w:p w:rsidR="0032170D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</w:t>
      </w:r>
      <w:r w:rsidR="0032170D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Pr="00E24F5B">
        <w:rPr>
          <w:rFonts w:ascii="Times New Roman" w:hAnsi="Times New Roman" w:cs="Times New Roman"/>
          <w:sz w:val="28"/>
          <w:lang w:val="uk-UA"/>
        </w:rPr>
        <w:t>пошук постачальників технічного забезпечення;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вибір необхідної форми підприємницької діяльності</w:t>
      </w:r>
      <w:r w:rsidR="001B04F7" w:rsidRPr="00E24F5B">
        <w:rPr>
          <w:rFonts w:ascii="Times New Roman" w:hAnsi="Times New Roman" w:cs="Times New Roman"/>
          <w:sz w:val="28"/>
          <w:lang w:val="uk-UA"/>
        </w:rPr>
        <w:t>(вибір КВЕД)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створення необхідного програмного забезпечення;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тестування ;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маркетинг;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встановлення терміналів у відповідних корпусах;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- моніторинг діяльності підприємства та вибір напрямку його розвитку;</w:t>
      </w:r>
    </w:p>
    <w:p w:rsidR="001273D9" w:rsidRPr="00E24F5B" w:rsidRDefault="0085636C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Виконавши послідовно ці всі стадії, ми на виході маємо отримати систему, яка забезпечить студентів швидким та якісним друком лабораторних робіт. </w:t>
      </w: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1273D9" w:rsidRPr="00E24F5B" w:rsidRDefault="001273D9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85636C" w:rsidRPr="00E24F5B" w:rsidRDefault="0085636C" w:rsidP="0045492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B04F7" w:rsidRPr="00E24F5B" w:rsidRDefault="001B04F7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lastRenderedPageBreak/>
        <w:t>Моніторинг ринку</w:t>
      </w:r>
    </w:p>
    <w:p w:rsidR="00D2637B" w:rsidRPr="00E24F5B" w:rsidRDefault="00D2637B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Проаналізувавши черги  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прінт</w:t>
      </w:r>
      <w:proofErr w:type="spellEnd"/>
      <w:r w:rsidRPr="00E24F5B">
        <w:rPr>
          <w:rFonts w:ascii="Times New Roman" w:hAnsi="Times New Roman" w:cs="Times New Roman"/>
          <w:sz w:val="28"/>
          <w:lang w:val="uk-UA"/>
        </w:rPr>
        <w:t>-центри корпусів №№12,18,19,20 можна скласти наведену нижче таблицю.</w:t>
      </w:r>
    </w:p>
    <w:p w:rsidR="00454923" w:rsidRPr="00E24F5B" w:rsidRDefault="00454923" w:rsidP="00454923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Таб.1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904B24" w:rsidRPr="00E24F5B" w:rsidTr="00F916F8">
        <w:tc>
          <w:tcPr>
            <w:tcW w:w="1604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Корпус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 xml:space="preserve">Вартість 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Швидкість</w:t>
            </w:r>
          </w:p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(+/-)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Кількість студентів в черзі на перерві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Загальна оцінка</w:t>
            </w:r>
          </w:p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(максимум 5)</w:t>
            </w:r>
          </w:p>
        </w:tc>
        <w:tc>
          <w:tcPr>
            <w:tcW w:w="1605" w:type="dxa"/>
          </w:tcPr>
          <w:p w:rsidR="0085636C" w:rsidRPr="00E24F5B" w:rsidRDefault="00904B24" w:rsidP="00454923">
            <w:pPr>
              <w:spacing w:line="360" w:lineRule="auto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 xml:space="preserve">Кількість </w:t>
            </w:r>
            <w:r w:rsidR="0085636C" w:rsidRPr="00E24F5B">
              <w:rPr>
                <w:rFonts w:ascii="Times New Roman" w:hAnsi="Times New Roman" w:cs="Times New Roman"/>
                <w:sz w:val="20"/>
                <w:lang w:val="uk-UA"/>
              </w:rPr>
              <w:t xml:space="preserve">     студен</w:t>
            </w: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 xml:space="preserve">тів </w:t>
            </w:r>
          </w:p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lang w:val="uk-UA"/>
              </w:rPr>
              <w:t>за 1 перерву</w:t>
            </w:r>
          </w:p>
        </w:tc>
      </w:tr>
      <w:tr w:rsidR="00904B24" w:rsidRPr="00E24F5B" w:rsidTr="00F916F8">
        <w:tc>
          <w:tcPr>
            <w:tcW w:w="1604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18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6-11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</w:tr>
      <w:tr w:rsidR="00904B24" w:rsidRPr="00E24F5B" w:rsidTr="00F916F8">
        <w:tc>
          <w:tcPr>
            <w:tcW w:w="1604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+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3-10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</w:tr>
      <w:tr w:rsidR="00904B24" w:rsidRPr="00E24F5B" w:rsidTr="00F916F8">
        <w:tc>
          <w:tcPr>
            <w:tcW w:w="1604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2-5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  <w:tr w:rsidR="00904B24" w:rsidRPr="00E24F5B" w:rsidTr="00F916F8">
        <w:tc>
          <w:tcPr>
            <w:tcW w:w="1604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0.75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+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5-15</w:t>
            </w:r>
          </w:p>
        </w:tc>
        <w:tc>
          <w:tcPr>
            <w:tcW w:w="1605" w:type="dxa"/>
          </w:tcPr>
          <w:p w:rsidR="00904B24" w:rsidRPr="00E24F5B" w:rsidRDefault="00904B24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4.5</w:t>
            </w:r>
          </w:p>
        </w:tc>
        <w:tc>
          <w:tcPr>
            <w:tcW w:w="1605" w:type="dxa"/>
          </w:tcPr>
          <w:p w:rsidR="00904B24" w:rsidRPr="00E24F5B" w:rsidRDefault="0085636C" w:rsidP="00454923">
            <w:pPr>
              <w:spacing w:line="360" w:lineRule="auto"/>
              <w:ind w:left="-567" w:firstLine="567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30</w:t>
            </w:r>
          </w:p>
        </w:tc>
      </w:tr>
    </w:tbl>
    <w:p w:rsidR="0085636C" w:rsidRPr="00E24F5B" w:rsidRDefault="00904B24" w:rsidP="004A4222">
      <w:pPr>
        <w:spacing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Найшвидше просувається черга в 12-му корпусі.</w:t>
      </w:r>
      <w:r w:rsidR="00E5149C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="00D2637B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="0085636C" w:rsidRPr="00E24F5B">
        <w:rPr>
          <w:rFonts w:ascii="Times New Roman" w:hAnsi="Times New Roman" w:cs="Times New Roman"/>
          <w:sz w:val="28"/>
          <w:lang w:val="uk-UA"/>
        </w:rPr>
        <w:t>З даної таблиці можна зробити висновок, що щонайменше половина студентів, котрі стоять в чергах є можливими клієнтами. Середньостатистичний розмір лабораторної роботи формує середній чек і він становить 10 сторінок.</w:t>
      </w:r>
      <w:r w:rsidR="003C0406" w:rsidRPr="00E24F5B">
        <w:rPr>
          <w:rFonts w:ascii="Times New Roman" w:hAnsi="Times New Roman" w:cs="Times New Roman"/>
          <w:sz w:val="28"/>
          <w:lang w:val="uk-UA"/>
        </w:rPr>
        <w:t xml:space="preserve"> Даний ринок не забезпечує студентство на 100% , а кожен </w:t>
      </w:r>
      <w:proofErr w:type="spellStart"/>
      <w:r w:rsidR="003C0406" w:rsidRPr="00E24F5B">
        <w:rPr>
          <w:rFonts w:ascii="Times New Roman" w:hAnsi="Times New Roman" w:cs="Times New Roman"/>
          <w:sz w:val="28"/>
          <w:lang w:val="uk-UA"/>
        </w:rPr>
        <w:t>прінт</w:t>
      </w:r>
      <w:proofErr w:type="spellEnd"/>
      <w:r w:rsidR="003C0406" w:rsidRPr="00E24F5B">
        <w:rPr>
          <w:rFonts w:ascii="Times New Roman" w:hAnsi="Times New Roman" w:cs="Times New Roman"/>
          <w:sz w:val="28"/>
          <w:lang w:val="uk-UA"/>
        </w:rPr>
        <w:t>-центр фактично є монополією в своєму корпусі, тобто абсолютно спокійно може диктувати ціну яка очевидно є завищеною</w:t>
      </w:r>
      <w:r w:rsidR="00EC7031" w:rsidRPr="00E24F5B">
        <w:rPr>
          <w:rFonts w:ascii="Times New Roman" w:hAnsi="Times New Roman" w:cs="Times New Roman"/>
          <w:sz w:val="28"/>
          <w:lang w:val="uk-UA"/>
        </w:rPr>
        <w:t>, зважаючи на абсолютно нееластичний попит</w:t>
      </w:r>
      <w:r w:rsidR="00454923" w:rsidRPr="00E24F5B">
        <w:rPr>
          <w:rFonts w:ascii="Times New Roman" w:hAnsi="Times New Roman" w:cs="Times New Roman"/>
          <w:sz w:val="28"/>
          <w:lang w:val="uk-UA"/>
        </w:rPr>
        <w:t>.</w:t>
      </w:r>
    </w:p>
    <w:p w:rsidR="001273D9" w:rsidRPr="00E24F5B" w:rsidRDefault="001273D9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t>Розробки</w:t>
      </w:r>
      <w:r w:rsidR="005840CD" w:rsidRPr="00E24F5B">
        <w:rPr>
          <w:rFonts w:ascii="Times New Roman" w:hAnsi="Times New Roman" w:cs="Times New Roman"/>
          <w:sz w:val="40"/>
          <w:szCs w:val="40"/>
          <w:lang w:val="uk-UA"/>
        </w:rPr>
        <w:t xml:space="preserve"> та терміни виконання плану</w:t>
      </w:r>
    </w:p>
    <w:p w:rsidR="007A11C5" w:rsidRPr="00E24F5B" w:rsidRDefault="007A11C5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Розробка нового терміналу вимагає взяття до уваги наявних на ринку технологій, досвіду роботи зі спеціалізованими комплектуючими на самому низовому рівні задля забезпечення швидкості для користувача та безпеки для власника пристрою. </w:t>
      </w:r>
    </w:p>
    <w:p w:rsidR="005840CD" w:rsidRPr="00E24F5B" w:rsidRDefault="007A11C5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Вартість китайських аналогів не відповідає характеристикам продукту- 2000$ за друком до 30 сторінок на хвилину+ 150$ доставка. Тож було вирішено створити свій продукт ,який буде новаторським за своїм принципом роботи</w:t>
      </w:r>
      <w:r w:rsidR="008E3F46" w:rsidRPr="00E24F5B">
        <w:rPr>
          <w:rFonts w:ascii="Times New Roman" w:hAnsi="Times New Roman" w:cs="Times New Roman"/>
          <w:sz w:val="28"/>
          <w:lang w:val="uk-UA"/>
        </w:rPr>
        <w:t>.</w:t>
      </w:r>
    </w:p>
    <w:p w:rsidR="0085636C" w:rsidRPr="00E24F5B" w:rsidRDefault="005840CD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Програмне забезпечення (ПЗ) та користувацький інтерфейс розроблюються мовою С#</w:t>
      </w:r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 на базі операційної системи MS Windows XP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з огляду на простоту мови</w:t>
      </w:r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 та низьку вартість та </w:t>
      </w:r>
      <w:proofErr w:type="spellStart"/>
      <w:r w:rsidR="008E3F46" w:rsidRPr="00E24F5B">
        <w:rPr>
          <w:rFonts w:ascii="Times New Roman" w:hAnsi="Times New Roman" w:cs="Times New Roman"/>
          <w:sz w:val="28"/>
          <w:lang w:val="uk-UA"/>
        </w:rPr>
        <w:t>ресурсоємність</w:t>
      </w:r>
      <w:proofErr w:type="spellEnd"/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 системи 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. Термін закінчення </w:t>
      </w:r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розробки 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ПЗ- </w:t>
      </w:r>
      <w:r w:rsidRPr="00E24F5B">
        <w:rPr>
          <w:rFonts w:ascii="Times New Roman" w:hAnsi="Times New Roman" w:cs="Times New Roman"/>
          <w:b/>
          <w:sz w:val="28"/>
          <w:lang w:val="uk-UA"/>
        </w:rPr>
        <w:t>20.01.2016</w:t>
      </w:r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. Тестування відбувається з моменту завершення розробки ПЗ до </w:t>
      </w:r>
      <w:r w:rsidR="008E3F46" w:rsidRPr="00E24F5B">
        <w:rPr>
          <w:rFonts w:ascii="Times New Roman" w:hAnsi="Times New Roman" w:cs="Times New Roman"/>
          <w:b/>
          <w:sz w:val="28"/>
          <w:lang w:val="uk-UA"/>
        </w:rPr>
        <w:t>1.07.2016</w:t>
      </w:r>
      <w:r w:rsidR="008E3F46" w:rsidRPr="00E24F5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76521" w:rsidRPr="00E24F5B" w:rsidRDefault="00C76521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lastRenderedPageBreak/>
        <w:t>Організаційно-правова форма</w:t>
      </w:r>
    </w:p>
    <w:p w:rsidR="00103067" w:rsidRPr="00E24F5B" w:rsidRDefault="00C76521" w:rsidP="00EC703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Для реєстрації підприємства було вирішено зареєструвати ФОП другої групи, оскільки максимальний оборот не перевищує 600000 грн,</w:t>
      </w:r>
      <w:r w:rsidR="00BD42A3" w:rsidRPr="00E24F5B">
        <w:rPr>
          <w:rFonts w:ascii="Times New Roman" w:hAnsi="Times New Roman" w:cs="Times New Roman"/>
          <w:sz w:val="28"/>
          <w:lang w:val="uk-UA"/>
        </w:rPr>
        <w:t xml:space="preserve"> співробітників не більше 5 чоловік. Також не мало важливим є спро</w:t>
      </w:r>
      <w:r w:rsidR="00B2650B" w:rsidRPr="00E24F5B">
        <w:rPr>
          <w:rFonts w:ascii="Times New Roman" w:hAnsi="Times New Roman" w:cs="Times New Roman"/>
          <w:sz w:val="28"/>
          <w:lang w:val="uk-UA"/>
        </w:rPr>
        <w:t>щене оподаткування в розмірі до 20</w:t>
      </w:r>
      <w:r w:rsidR="00BD42A3" w:rsidRPr="00E24F5B">
        <w:rPr>
          <w:rFonts w:ascii="Times New Roman" w:hAnsi="Times New Roman" w:cs="Times New Roman"/>
          <w:sz w:val="28"/>
          <w:lang w:val="uk-UA"/>
        </w:rPr>
        <w:t>%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="00B2650B" w:rsidRPr="00E24F5B">
        <w:rPr>
          <w:rFonts w:ascii="Times New Roman" w:hAnsi="Times New Roman" w:cs="Times New Roman"/>
          <w:sz w:val="28"/>
          <w:lang w:val="uk-UA"/>
        </w:rPr>
        <w:t xml:space="preserve"> від мінімальної </w:t>
      </w:r>
      <w:proofErr w:type="spellStart"/>
      <w:r w:rsidR="00B2650B" w:rsidRPr="00E24F5B">
        <w:rPr>
          <w:rFonts w:ascii="Times New Roman" w:hAnsi="Times New Roman" w:cs="Times New Roman"/>
          <w:sz w:val="28"/>
          <w:lang w:val="uk-UA"/>
        </w:rPr>
        <w:t>заробітньої</w:t>
      </w:r>
      <w:proofErr w:type="spellEnd"/>
      <w:r w:rsidR="00B2650B" w:rsidRPr="00E24F5B">
        <w:rPr>
          <w:rFonts w:ascii="Times New Roman" w:hAnsi="Times New Roman" w:cs="Times New Roman"/>
          <w:sz w:val="28"/>
          <w:lang w:val="uk-UA"/>
        </w:rPr>
        <w:t xml:space="preserve"> платні, необов’язкове створення статутного капіталу, розрахункового рахунку підприємства та </w:t>
      </w:r>
      <w:r w:rsidR="0085756C" w:rsidRPr="00E24F5B">
        <w:rPr>
          <w:rFonts w:ascii="Times New Roman" w:hAnsi="Times New Roman" w:cs="Times New Roman"/>
          <w:sz w:val="28"/>
          <w:lang w:val="uk-UA"/>
        </w:rPr>
        <w:t>загалом швидкість реєстрації. З недоліків є відповідальність власним майном за кредит, проте дана стаття нас не хвилює, оскільки наявні в достатній кількості власні заощадження.</w:t>
      </w:r>
    </w:p>
    <w:p w:rsidR="00C76521" w:rsidRPr="00E24F5B" w:rsidRDefault="00E5149C" w:rsidP="00454923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t>Витрат</w:t>
      </w:r>
      <w:r w:rsidR="00C76521" w:rsidRPr="00E24F5B">
        <w:rPr>
          <w:rFonts w:ascii="Times New Roman" w:hAnsi="Times New Roman" w:cs="Times New Roman"/>
          <w:sz w:val="40"/>
          <w:szCs w:val="40"/>
          <w:lang w:val="uk-UA"/>
        </w:rPr>
        <w:t>и та доходи</w:t>
      </w:r>
    </w:p>
    <w:p w:rsidR="00103067" w:rsidRPr="00E24F5B" w:rsidRDefault="004A4222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Витрати </w:t>
      </w:r>
      <w:r w:rsidR="00103067" w:rsidRPr="00E24F5B">
        <w:rPr>
          <w:rFonts w:ascii="Times New Roman" w:hAnsi="Times New Roman" w:cs="Times New Roman"/>
          <w:sz w:val="28"/>
          <w:lang w:val="uk-UA"/>
        </w:rPr>
        <w:t>поділимо на дві частини – капітальні витрати (одноразові), валові витрати(ТС=VC+FC) . До одноразових витрат віднесемо витрати на виробництво всіх 10 автоматів.</w:t>
      </w:r>
      <w:r w:rsidR="00C31ED5" w:rsidRPr="00E24F5B">
        <w:rPr>
          <w:rFonts w:ascii="Times New Roman" w:hAnsi="Times New Roman" w:cs="Times New Roman"/>
          <w:sz w:val="28"/>
          <w:lang w:val="uk-UA"/>
        </w:rPr>
        <w:t xml:space="preserve"> Нижче наведена таблиця одноразових витрат.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209"/>
        <w:gridCol w:w="1464"/>
        <w:gridCol w:w="2268"/>
        <w:gridCol w:w="2268"/>
      </w:tblGrid>
      <w:tr w:rsidR="00103067" w:rsidRPr="00E24F5B" w:rsidTr="00C31ED5">
        <w:tc>
          <w:tcPr>
            <w:tcW w:w="3209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Найменування товару</w:t>
            </w:r>
          </w:p>
        </w:tc>
        <w:tc>
          <w:tcPr>
            <w:tcW w:w="1464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Кількість, </w:t>
            </w: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шт</w:t>
            </w:r>
            <w:proofErr w:type="spellEnd"/>
          </w:p>
        </w:tc>
        <w:tc>
          <w:tcPr>
            <w:tcW w:w="2268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Вартість одиниці, грн</w:t>
            </w:r>
          </w:p>
        </w:tc>
        <w:tc>
          <w:tcPr>
            <w:tcW w:w="2268" w:type="dxa"/>
          </w:tcPr>
          <w:p w:rsidR="00103067" w:rsidRPr="00E24F5B" w:rsidRDefault="00103067" w:rsidP="001030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Сумарна вартість, грн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103067" w:rsidP="00C31ED5">
            <w:pPr>
              <w:pStyle w:val="1"/>
              <w:shd w:val="clear" w:color="auto" w:fill="FFFFFF"/>
              <w:spacing w:before="0" w:beforeAutospacing="0" w:after="0" w:afterAutospacing="0" w:line="360" w:lineRule="atLeast"/>
              <w:textAlignment w:val="baseline"/>
              <w:outlineLvl w:val="0"/>
              <w:rPr>
                <w:b w:val="0"/>
                <w:bCs w:val="0"/>
                <w:color w:val="333333"/>
                <w:sz w:val="29"/>
                <w:szCs w:val="29"/>
              </w:rPr>
            </w:pPr>
            <w:r w:rsidRPr="00E24F5B">
              <w:rPr>
                <w:b w:val="0"/>
                <w:sz w:val="28"/>
              </w:rPr>
              <w:t>Моноблок</w:t>
            </w:r>
            <w:r w:rsidRPr="00E24F5B">
              <w:rPr>
                <w:sz w:val="28"/>
              </w:rPr>
              <w:t xml:space="preserve"> </w:t>
            </w:r>
            <w:r w:rsidR="00DA334B" w:rsidRPr="00E24F5B">
              <w:rPr>
                <w:b w:val="0"/>
                <w:bCs w:val="0"/>
                <w:color w:val="333333"/>
                <w:sz w:val="29"/>
                <w:szCs w:val="29"/>
                <w:bdr w:val="none" w:sz="0" w:space="0" w:color="auto" w:frame="1"/>
              </w:rPr>
              <w:t>OMRON HMI </w:t>
            </w:r>
          </w:p>
        </w:tc>
        <w:tc>
          <w:tcPr>
            <w:tcW w:w="1464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2268" w:type="dxa"/>
          </w:tcPr>
          <w:p w:rsidR="00103067" w:rsidRPr="00E24F5B" w:rsidRDefault="00103067" w:rsidP="00F972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 w:rsidR="00F972FF" w:rsidRPr="00E24F5B">
              <w:rPr>
                <w:rFonts w:ascii="Times New Roman" w:hAnsi="Times New Roman" w:cs="Times New Roman"/>
                <w:sz w:val="28"/>
                <w:lang w:val="uk-UA"/>
              </w:rPr>
              <w:t>5192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151920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Прінтер</w:t>
            </w:r>
            <w:proofErr w:type="spellEnd"/>
            <w:r w:rsidR="00F972FF"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="00F972FF" w:rsidRPr="00E24F5B">
              <w:rPr>
                <w:rFonts w:ascii="Times New Roman" w:hAnsi="Times New Roman" w:cs="Times New Roman"/>
                <w:color w:val="333333"/>
                <w:sz w:val="29"/>
                <w:szCs w:val="29"/>
                <w:shd w:val="clear" w:color="auto" w:fill="FFFFFF"/>
                <w:lang w:val="uk-UA"/>
              </w:rPr>
              <w:t>Lexmark</w:t>
            </w:r>
            <w:proofErr w:type="spellEnd"/>
            <w:r w:rsidR="00F972FF" w:rsidRPr="00E24F5B">
              <w:rPr>
                <w:rFonts w:ascii="Times New Roman" w:hAnsi="Times New Roman" w:cs="Times New Roman"/>
                <w:color w:val="333333"/>
                <w:sz w:val="29"/>
                <w:szCs w:val="29"/>
                <w:shd w:val="clear" w:color="auto" w:fill="FFFFFF"/>
                <w:lang w:val="uk-UA"/>
              </w:rPr>
              <w:t xml:space="preserve"> T652n</w:t>
            </w:r>
          </w:p>
        </w:tc>
        <w:tc>
          <w:tcPr>
            <w:tcW w:w="1464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18960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189600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Купюроприймач</w:t>
            </w:r>
            <w:proofErr w:type="spellEnd"/>
            <w:r w:rsidR="00C31ED5"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 NX-95</w:t>
            </w:r>
          </w:p>
        </w:tc>
        <w:tc>
          <w:tcPr>
            <w:tcW w:w="1464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500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7000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103067" w:rsidP="001030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Металевий корпус</w:t>
            </w:r>
          </w:p>
        </w:tc>
        <w:tc>
          <w:tcPr>
            <w:tcW w:w="1464" w:type="dxa"/>
          </w:tcPr>
          <w:p w:rsidR="00103067" w:rsidRPr="00E24F5B" w:rsidRDefault="00103067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3000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30000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USB-</w:t>
            </w: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port</w:t>
            </w:r>
            <w:proofErr w:type="spellEnd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C31ED5"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 2.0</w:t>
            </w:r>
          </w:p>
        </w:tc>
        <w:tc>
          <w:tcPr>
            <w:tcW w:w="1464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300</w:t>
            </w:r>
          </w:p>
        </w:tc>
      </w:tr>
      <w:tr w:rsidR="00103067" w:rsidRPr="00E24F5B" w:rsidTr="00C31ED5">
        <w:tc>
          <w:tcPr>
            <w:tcW w:w="3209" w:type="dxa"/>
          </w:tcPr>
          <w:p w:rsidR="00103067" w:rsidRPr="00E24F5B" w:rsidRDefault="00F972FF" w:rsidP="00F972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Емблеми, написи фірми</w:t>
            </w:r>
          </w:p>
        </w:tc>
        <w:tc>
          <w:tcPr>
            <w:tcW w:w="1464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11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100</w:t>
            </w:r>
          </w:p>
        </w:tc>
        <w:tc>
          <w:tcPr>
            <w:tcW w:w="2268" w:type="dxa"/>
          </w:tcPr>
          <w:p w:rsidR="00103067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1100</w:t>
            </w:r>
          </w:p>
        </w:tc>
      </w:tr>
      <w:tr w:rsidR="00F972FF" w:rsidRPr="00E24F5B" w:rsidTr="00C31ED5">
        <w:tc>
          <w:tcPr>
            <w:tcW w:w="3209" w:type="dxa"/>
          </w:tcPr>
          <w:p w:rsidR="00F972FF" w:rsidRPr="00E24F5B" w:rsidRDefault="00F972FF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Загалом, грн</w:t>
            </w:r>
          </w:p>
        </w:tc>
        <w:tc>
          <w:tcPr>
            <w:tcW w:w="6000" w:type="dxa"/>
            <w:gridSpan w:val="3"/>
          </w:tcPr>
          <w:p w:rsidR="00F972FF" w:rsidRPr="00E24F5B" w:rsidRDefault="00F972FF" w:rsidP="00F972F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378820           грн</w:t>
            </w:r>
          </w:p>
        </w:tc>
      </w:tr>
    </w:tbl>
    <w:p w:rsidR="00945180" w:rsidRPr="00E24F5B" w:rsidRDefault="00103067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="00C31ED5" w:rsidRPr="00E24F5B">
        <w:rPr>
          <w:rFonts w:ascii="Times New Roman" w:hAnsi="Times New Roman" w:cs="Times New Roman"/>
          <w:sz w:val="28"/>
          <w:lang w:val="uk-UA"/>
        </w:rPr>
        <w:t>*</w:t>
      </w:r>
      <w:r w:rsidR="00C31ED5" w:rsidRPr="00E24F5B">
        <w:rPr>
          <w:rFonts w:ascii="Times New Roman" w:hAnsi="Times New Roman" w:cs="Times New Roman"/>
          <w:sz w:val="16"/>
          <w:lang w:val="uk-UA"/>
        </w:rPr>
        <w:t xml:space="preserve">Всі ціни переведені з курсу </w:t>
      </w:r>
      <w:proofErr w:type="spellStart"/>
      <w:r w:rsidR="00C31ED5" w:rsidRPr="00E24F5B">
        <w:rPr>
          <w:rFonts w:ascii="Times New Roman" w:hAnsi="Times New Roman" w:cs="Times New Roman"/>
          <w:sz w:val="16"/>
          <w:lang w:val="uk-UA"/>
        </w:rPr>
        <w:t>доллара</w:t>
      </w:r>
      <w:proofErr w:type="spellEnd"/>
      <w:r w:rsidR="00C31ED5" w:rsidRPr="00E24F5B">
        <w:rPr>
          <w:rFonts w:ascii="Times New Roman" w:hAnsi="Times New Roman" w:cs="Times New Roman"/>
          <w:sz w:val="16"/>
          <w:lang w:val="uk-UA"/>
        </w:rPr>
        <w:t xml:space="preserve"> Приват Банку станом на 12.12.2015</w:t>
      </w:r>
    </w:p>
    <w:p w:rsidR="00C31ED5" w:rsidRPr="00E24F5B" w:rsidRDefault="00C31ED5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До постійних витрат ми віднесемо виплату 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заробітньої</w:t>
      </w:r>
      <w:proofErr w:type="spellEnd"/>
      <w:r w:rsidRPr="00E24F5B">
        <w:rPr>
          <w:rFonts w:ascii="Times New Roman" w:hAnsi="Times New Roman" w:cs="Times New Roman"/>
          <w:sz w:val="28"/>
          <w:lang w:val="uk-UA"/>
        </w:rPr>
        <w:t xml:space="preserve"> плати робочому, що буде займатися інкасацією та обслуговуванням кіосків – 2500 грн</w:t>
      </w:r>
      <w:r w:rsidR="00347F4A" w:rsidRPr="00E24F5B">
        <w:rPr>
          <w:rFonts w:ascii="Times New Roman" w:hAnsi="Times New Roman" w:cs="Times New Roman"/>
          <w:sz w:val="28"/>
          <w:lang w:val="uk-UA"/>
        </w:rPr>
        <w:t>/місяць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і також </w:t>
      </w:r>
      <w:r w:rsidR="00347F4A" w:rsidRPr="00E24F5B">
        <w:rPr>
          <w:rFonts w:ascii="Times New Roman" w:hAnsi="Times New Roman" w:cs="Times New Roman"/>
          <w:sz w:val="28"/>
          <w:lang w:val="uk-UA"/>
        </w:rPr>
        <w:t xml:space="preserve">орендну плату за територію – 10*300грн/місяць </w:t>
      </w:r>
      <w:r w:rsidR="00347F4A" w:rsidRPr="00E24F5B">
        <w:rPr>
          <w:rFonts w:ascii="Times New Roman" w:hAnsi="Times New Roman" w:cs="Times New Roman"/>
          <w:sz w:val="28"/>
          <w:lang w:val="uk-UA"/>
        </w:rPr>
        <w:tab/>
        <w:t>=3000грн/місяць.</w:t>
      </w:r>
    </w:p>
    <w:p w:rsidR="00347F4A" w:rsidRPr="00E24F5B" w:rsidRDefault="00347F4A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До змінних витрат віднесемо вартість необхідної кількості паперу та чорнил.</w:t>
      </w:r>
    </w:p>
    <w:p w:rsidR="00347F4A" w:rsidRPr="00E24F5B" w:rsidRDefault="00347F4A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lastRenderedPageBreak/>
        <w:t>Собівартість  1 роздрукованого листа обчислюємо</w:t>
      </w:r>
      <w:r w:rsidR="00EC7031" w:rsidRPr="00E24F5B">
        <w:rPr>
          <w:rFonts w:ascii="Times New Roman" w:hAnsi="Times New Roman" w:cs="Times New Roman"/>
          <w:sz w:val="28"/>
          <w:lang w:val="uk-UA"/>
        </w:rPr>
        <w:t xml:space="preserve"> затратним підходом методом </w:t>
      </w:r>
      <w:proofErr w:type="spellStart"/>
      <w:r w:rsidR="00EC7031" w:rsidRPr="00E24F5B">
        <w:rPr>
          <w:rFonts w:ascii="Times New Roman" w:hAnsi="Times New Roman" w:cs="Times New Roman"/>
          <w:sz w:val="28"/>
          <w:lang w:val="uk-UA"/>
        </w:rPr>
        <w:t>поелементного</w:t>
      </w:r>
      <w:proofErr w:type="spellEnd"/>
      <w:r w:rsidR="00EC7031" w:rsidRPr="00E24F5B">
        <w:rPr>
          <w:rFonts w:ascii="Times New Roman" w:hAnsi="Times New Roman" w:cs="Times New Roman"/>
          <w:sz w:val="28"/>
          <w:lang w:val="uk-UA"/>
        </w:rPr>
        <w:t xml:space="preserve"> розрахунку</w:t>
      </w:r>
      <w:r w:rsidRPr="00E24F5B">
        <w:rPr>
          <w:rFonts w:ascii="Times New Roman" w:hAnsi="Times New Roman" w:cs="Times New Roman"/>
          <w:sz w:val="28"/>
          <w:lang w:val="uk-UA"/>
        </w:rPr>
        <w:t>:</w:t>
      </w:r>
    </w:p>
    <w:p w:rsidR="00EC7031" w:rsidRPr="00E24F5B" w:rsidRDefault="00EC7031" w:rsidP="00454923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Pлиста=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Pп.п.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Nп.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Pч.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Sч.*Vч.</m:t>
              </m:r>
            </m:den>
          </m:f>
        </m:oMath>
      </m:oMathPara>
    </w:p>
    <w:p w:rsidR="00EC7031" w:rsidRPr="00E24F5B" w:rsidRDefault="00EC7031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, де S – розхід чорнил (</w:t>
      </w:r>
      <w:r w:rsidR="00536666" w:rsidRPr="00E24F5B">
        <w:rPr>
          <w:rFonts w:ascii="Times New Roman" w:hAnsi="Times New Roman" w:cs="Times New Roman"/>
          <w:sz w:val="28"/>
          <w:lang w:val="uk-UA"/>
        </w:rPr>
        <w:t>кількість листів</w:t>
      </w:r>
      <w:r w:rsidRPr="00E24F5B">
        <w:rPr>
          <w:rFonts w:ascii="Times New Roman" w:hAnsi="Times New Roman" w:cs="Times New Roman"/>
          <w:sz w:val="28"/>
          <w:lang w:val="uk-UA"/>
        </w:rPr>
        <w:t>/літр)</w:t>
      </w:r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, V- об'єм тари 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тонера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Рч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 – вартість чорнил(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тонера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), 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Рп.п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.- вартість пачки паперу, 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Nп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.-кількість </w:t>
      </w:r>
      <w:proofErr w:type="spellStart"/>
      <w:r w:rsidR="00536666" w:rsidRPr="00E24F5B">
        <w:rPr>
          <w:rFonts w:ascii="Times New Roman" w:hAnsi="Times New Roman" w:cs="Times New Roman"/>
          <w:sz w:val="28"/>
          <w:lang w:val="uk-UA"/>
        </w:rPr>
        <w:t>паперу.в</w:t>
      </w:r>
      <w:proofErr w:type="spellEnd"/>
      <w:r w:rsidR="00536666" w:rsidRPr="00E24F5B">
        <w:rPr>
          <w:rFonts w:ascii="Times New Roman" w:hAnsi="Times New Roman" w:cs="Times New Roman"/>
          <w:sz w:val="28"/>
          <w:lang w:val="uk-UA"/>
        </w:rPr>
        <w:t xml:space="preserve"> пачці.</w:t>
      </w:r>
    </w:p>
    <w:p w:rsidR="00536666" w:rsidRPr="00E24F5B" w:rsidRDefault="00536666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 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2407"/>
        <w:gridCol w:w="1557"/>
        <w:gridCol w:w="1985"/>
        <w:gridCol w:w="3680"/>
      </w:tblGrid>
      <w:tr w:rsidR="00536666" w:rsidRPr="00E24F5B" w:rsidTr="00536666">
        <w:tc>
          <w:tcPr>
            <w:tcW w:w="2407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Товар</w:t>
            </w:r>
          </w:p>
        </w:tc>
        <w:tc>
          <w:tcPr>
            <w:tcW w:w="1557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Кількість</w:t>
            </w:r>
          </w:p>
        </w:tc>
        <w:tc>
          <w:tcPr>
            <w:tcW w:w="1985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Вартість</w:t>
            </w:r>
            <w:r w:rsidR="00056E11" w:rsidRPr="00E24F5B"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056E11" w:rsidRPr="00E24F5B">
              <w:rPr>
                <w:rFonts w:ascii="Times New Roman" w:hAnsi="Times New Roman" w:cs="Times New Roman"/>
                <w:sz w:val="28"/>
                <w:lang w:val="uk-UA"/>
              </w:rPr>
              <w:t>грн</w:t>
            </w:r>
          </w:p>
        </w:tc>
        <w:tc>
          <w:tcPr>
            <w:tcW w:w="3680" w:type="dxa"/>
          </w:tcPr>
          <w:p w:rsidR="00536666" w:rsidRPr="00E24F5B" w:rsidRDefault="00E51AA5" w:rsidP="00E51A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Собів</w:t>
            </w:r>
            <w:r w:rsidR="00536666" w:rsidRPr="00E24F5B">
              <w:rPr>
                <w:rFonts w:ascii="Times New Roman" w:hAnsi="Times New Roman" w:cs="Times New Roman"/>
                <w:sz w:val="28"/>
                <w:lang w:val="uk-UA"/>
              </w:rPr>
              <w:t>артість 1 лист</w:t>
            </w: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  <w:r w:rsidR="00056E11" w:rsidRPr="00E24F5B">
              <w:rPr>
                <w:rFonts w:ascii="Times New Roman" w:hAnsi="Times New Roman" w:cs="Times New Roman"/>
                <w:sz w:val="28"/>
                <w:lang w:val="uk-UA"/>
              </w:rPr>
              <w:t>, грн</w:t>
            </w:r>
          </w:p>
        </w:tc>
      </w:tr>
      <w:tr w:rsidR="00536666" w:rsidRPr="00E24F5B" w:rsidTr="00536666">
        <w:tc>
          <w:tcPr>
            <w:tcW w:w="2407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Папір( пачка )</w:t>
            </w:r>
          </w:p>
        </w:tc>
        <w:tc>
          <w:tcPr>
            <w:tcW w:w="1557" w:type="dxa"/>
          </w:tcPr>
          <w:p w:rsidR="00536666" w:rsidRPr="00E24F5B" w:rsidRDefault="00536666" w:rsidP="005366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500 </w:t>
            </w: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шт</w:t>
            </w:r>
            <w:proofErr w:type="spellEnd"/>
          </w:p>
        </w:tc>
        <w:tc>
          <w:tcPr>
            <w:tcW w:w="1985" w:type="dxa"/>
          </w:tcPr>
          <w:p w:rsidR="00536666" w:rsidRPr="00E24F5B" w:rsidRDefault="00056E11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69</w:t>
            </w:r>
          </w:p>
        </w:tc>
        <w:tc>
          <w:tcPr>
            <w:tcW w:w="3680" w:type="dxa"/>
          </w:tcPr>
          <w:p w:rsidR="00536666" w:rsidRPr="00E24F5B" w:rsidRDefault="00056E11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0.14</w:t>
            </w:r>
          </w:p>
        </w:tc>
      </w:tr>
      <w:tr w:rsidR="00536666" w:rsidRPr="00E24F5B" w:rsidTr="00536666">
        <w:tc>
          <w:tcPr>
            <w:tcW w:w="2407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Тонер</w:t>
            </w:r>
            <w:proofErr w:type="spellEnd"/>
          </w:p>
        </w:tc>
        <w:tc>
          <w:tcPr>
            <w:tcW w:w="1557" w:type="dxa"/>
          </w:tcPr>
          <w:p w:rsidR="00536666" w:rsidRPr="00E24F5B" w:rsidRDefault="00536666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0,75л</w:t>
            </w:r>
          </w:p>
        </w:tc>
        <w:tc>
          <w:tcPr>
            <w:tcW w:w="1985" w:type="dxa"/>
          </w:tcPr>
          <w:p w:rsidR="00536666" w:rsidRPr="00E24F5B" w:rsidRDefault="00536666" w:rsidP="00056E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 xml:space="preserve">670 </w:t>
            </w:r>
          </w:p>
        </w:tc>
        <w:tc>
          <w:tcPr>
            <w:tcW w:w="3680" w:type="dxa"/>
          </w:tcPr>
          <w:p w:rsidR="00536666" w:rsidRPr="00E24F5B" w:rsidRDefault="00056E11" w:rsidP="004549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8"/>
                <w:lang w:val="uk-UA"/>
              </w:rPr>
              <w:t>0.03</w:t>
            </w:r>
          </w:p>
        </w:tc>
      </w:tr>
    </w:tbl>
    <w:p w:rsidR="00056E11" w:rsidRPr="00E24F5B" w:rsidRDefault="00056E11" w:rsidP="00056E1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056E11" w:rsidRPr="00E24F5B" w:rsidRDefault="00056E11" w:rsidP="00056E1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Вартість 1 листа  Р</w:t>
      </w:r>
      <w:r w:rsidR="00C4764F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Pr="00E24F5B">
        <w:rPr>
          <w:rFonts w:ascii="Times New Roman" w:hAnsi="Times New Roman" w:cs="Times New Roman"/>
          <w:sz w:val="28"/>
          <w:lang w:val="uk-UA"/>
        </w:rPr>
        <w:t>=</w:t>
      </w:r>
      <w:r w:rsidR="00C4764F"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Pr="00E24F5B">
        <w:rPr>
          <w:rFonts w:ascii="Times New Roman" w:hAnsi="Times New Roman" w:cs="Times New Roman"/>
          <w:sz w:val="28"/>
          <w:lang w:val="uk-UA"/>
        </w:rPr>
        <w:t>0.17 грн.= 17 коп. Виступивши на ринок, ми виставляємо вартість друку в 1 грн.,</w:t>
      </w:r>
      <w:r w:rsidR="0008523D" w:rsidRPr="00E24F5B">
        <w:rPr>
          <w:rFonts w:ascii="Times New Roman" w:hAnsi="Times New Roman" w:cs="Times New Roman"/>
          <w:sz w:val="28"/>
          <w:lang w:val="uk-UA"/>
        </w:rPr>
        <w:t xml:space="preserve"> але в рамках реклами ми знизимо ціну до 50 копійок за листок в перший місяць запуску проекту та кожного червня- в період сесії, коли всі боржники друкують лабораторні роботи в великих кількостях і головне - коли студенти мають роздрукувати свої курсові. В таблиці наведені деякі варіанти можливого виторгу  в залежності від потреб.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577"/>
        <w:gridCol w:w="1272"/>
        <w:gridCol w:w="2268"/>
        <w:gridCol w:w="2116"/>
        <w:gridCol w:w="2116"/>
      </w:tblGrid>
      <w:tr w:rsidR="00E51AA5" w:rsidRPr="00E24F5B" w:rsidTr="00E54694">
        <w:trPr>
          <w:trHeight w:val="283"/>
        </w:trPr>
        <w:tc>
          <w:tcPr>
            <w:tcW w:w="0" w:type="auto"/>
          </w:tcPr>
          <w:p w:rsidR="00E51AA5" w:rsidRPr="00E24F5B" w:rsidRDefault="00E51AA5" w:rsidP="00E5469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 w:val="restart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Прибуток за</w:t>
            </w:r>
          </w:p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</w:t>
            </w:r>
          </w:p>
          <w:p w:rsidR="00107C41" w:rsidRPr="00E24F5B" w:rsidRDefault="00E51AA5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 1</w:t>
            </w:r>
          </w:p>
          <w:p w:rsidR="00E51AA5" w:rsidRPr="00E24F5B" w:rsidRDefault="00107C41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автомата</w:t>
            </w:r>
          </w:p>
        </w:tc>
        <w:tc>
          <w:tcPr>
            <w:tcW w:w="0" w:type="auto"/>
            <w:vMerge w:val="restart"/>
          </w:tcPr>
          <w:p w:rsidR="00E51AA5" w:rsidRPr="00E24F5B" w:rsidRDefault="00E51AA5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Прибуток за</w:t>
            </w:r>
          </w:p>
          <w:p w:rsidR="00E51AA5" w:rsidRPr="00E24F5B" w:rsidRDefault="00E51AA5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**</w:t>
            </w:r>
          </w:p>
          <w:p w:rsidR="00E51AA5" w:rsidRPr="00E24F5B" w:rsidRDefault="00E51AA5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 1</w:t>
            </w:r>
          </w:p>
          <w:p w:rsidR="00107C41" w:rsidRPr="00E24F5B" w:rsidRDefault="00107C41" w:rsidP="00107C41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автомата</w:t>
            </w:r>
          </w:p>
        </w:tc>
        <w:tc>
          <w:tcPr>
            <w:tcW w:w="0" w:type="auto"/>
            <w:vMerge w:val="restart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Прибуток за</w:t>
            </w:r>
          </w:p>
          <w:p w:rsidR="00107C41" w:rsidRPr="00E24F5B" w:rsidRDefault="00E51AA5" w:rsidP="00107C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:rsidR="00107C41" w:rsidRPr="00E24F5B" w:rsidRDefault="00107C41" w:rsidP="00107C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 з 10 автоматів</w:t>
            </w:r>
          </w:p>
          <w:p w:rsidR="00E51AA5" w:rsidRPr="00E24F5B" w:rsidRDefault="00E51AA5" w:rsidP="00107C4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 w:val="restart"/>
          </w:tcPr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Прибуток за</w:t>
            </w:r>
          </w:p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**</w:t>
            </w:r>
          </w:p>
          <w:p w:rsidR="00107C41" w:rsidRPr="00E24F5B" w:rsidRDefault="00E51AA5" w:rsidP="00107C41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 10 автоматів</w:t>
            </w:r>
          </w:p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51AA5" w:rsidRPr="00E24F5B" w:rsidTr="00E54694">
        <w:trPr>
          <w:trHeight w:val="1219"/>
        </w:trPr>
        <w:tc>
          <w:tcPr>
            <w:tcW w:w="0" w:type="auto"/>
          </w:tcPr>
          <w:p w:rsidR="00E51AA5" w:rsidRPr="00E24F5B" w:rsidRDefault="00E51AA5" w:rsidP="00E5469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Клієнти на день</w:t>
            </w:r>
          </w:p>
        </w:tc>
        <w:tc>
          <w:tcPr>
            <w:tcW w:w="0" w:type="auto"/>
            <w:vMerge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E51AA5" w:rsidRPr="00E24F5B" w:rsidRDefault="00E51AA5" w:rsidP="00107C41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07C41" w:rsidRPr="00E24F5B" w:rsidTr="00E54694">
        <w:trPr>
          <w:trHeight w:val="283"/>
        </w:trPr>
        <w:tc>
          <w:tcPr>
            <w:tcW w:w="0" w:type="auto"/>
          </w:tcPr>
          <w:p w:rsidR="00107C41" w:rsidRPr="00E24F5B" w:rsidRDefault="00107C41" w:rsidP="00E546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0" w:type="auto"/>
          </w:tcPr>
          <w:p w:rsidR="00107C41" w:rsidRPr="00E24F5B" w:rsidRDefault="00107C41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1150</w:t>
            </w:r>
          </w:p>
        </w:tc>
        <w:tc>
          <w:tcPr>
            <w:tcW w:w="0" w:type="auto"/>
          </w:tcPr>
          <w:p w:rsidR="00107C41" w:rsidRPr="00E24F5B" w:rsidRDefault="00107C41" w:rsidP="00107C41">
            <w:pPr>
              <w:ind w:left="3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E24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2300</w:t>
            </w:r>
          </w:p>
        </w:tc>
        <w:tc>
          <w:tcPr>
            <w:tcW w:w="0" w:type="auto"/>
          </w:tcPr>
          <w:p w:rsidR="00107C41" w:rsidRPr="00E24F5B" w:rsidRDefault="00107C41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11500</w:t>
            </w:r>
          </w:p>
        </w:tc>
        <w:tc>
          <w:tcPr>
            <w:tcW w:w="0" w:type="auto"/>
          </w:tcPr>
          <w:p w:rsidR="00107C41" w:rsidRPr="00E24F5B" w:rsidRDefault="00107C41" w:rsidP="00107C41">
            <w:pPr>
              <w:tabs>
                <w:tab w:val="left" w:pos="1167"/>
                <w:tab w:val="left" w:pos="1308"/>
              </w:tabs>
              <w:ind w:left="741" w:right="-173" w:hanging="84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E24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23000</w:t>
            </w:r>
          </w:p>
        </w:tc>
      </w:tr>
      <w:tr w:rsidR="00E51AA5" w:rsidRPr="00E24F5B" w:rsidTr="00E54694">
        <w:trPr>
          <w:trHeight w:val="283"/>
        </w:trPr>
        <w:tc>
          <w:tcPr>
            <w:tcW w:w="0" w:type="auto"/>
          </w:tcPr>
          <w:p w:rsidR="00E51AA5" w:rsidRPr="00E24F5B" w:rsidRDefault="00E51AA5" w:rsidP="00E546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1725</w:t>
            </w:r>
          </w:p>
        </w:tc>
        <w:tc>
          <w:tcPr>
            <w:tcW w:w="0" w:type="auto"/>
          </w:tcPr>
          <w:tbl>
            <w:tblPr>
              <w:tblW w:w="2052" w:type="dxa"/>
              <w:tblLook w:val="04A0" w:firstRow="1" w:lastRow="0" w:firstColumn="1" w:lastColumn="0" w:noHBand="0" w:noVBand="1"/>
            </w:tblPr>
            <w:tblGrid>
              <w:gridCol w:w="1235"/>
              <w:gridCol w:w="817"/>
            </w:tblGrid>
            <w:tr w:rsidR="00E51AA5" w:rsidRPr="00E24F5B" w:rsidTr="00107C41">
              <w:trPr>
                <w:trHeight w:val="390"/>
              </w:trPr>
              <w:tc>
                <w:tcPr>
                  <w:tcW w:w="1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107C41" w:rsidP="00107C41">
                  <w:pPr>
                    <w:spacing w:after="0" w:line="240" w:lineRule="auto"/>
                    <w:ind w:left="3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 xml:space="preserve">   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3450</w:t>
                  </w:r>
                </w:p>
              </w:tc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1AA5" w:rsidRPr="00E24F5B" w:rsidRDefault="00E51AA5" w:rsidP="00107C41">
                  <w:pPr>
                    <w:spacing w:after="0" w:line="240" w:lineRule="auto"/>
                    <w:ind w:left="3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</w:p>
              </w:tc>
            </w:tr>
          </w:tbl>
          <w:p w:rsidR="00E51AA5" w:rsidRPr="00E24F5B" w:rsidRDefault="00E51AA5" w:rsidP="00107C41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1725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51AA5" w:rsidRPr="00E24F5B" w:rsidTr="00107C41">
              <w:trPr>
                <w:trHeight w:val="3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107C41" w:rsidP="00107C41">
                  <w:pPr>
                    <w:tabs>
                      <w:tab w:val="left" w:pos="1167"/>
                      <w:tab w:val="left" w:pos="1308"/>
                    </w:tabs>
                    <w:spacing w:after="0" w:line="240" w:lineRule="auto"/>
                    <w:ind w:right="-17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3450</w:t>
                  </w: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0</w:t>
                  </w:r>
                </w:p>
              </w:tc>
            </w:tr>
          </w:tbl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51AA5" w:rsidRPr="00E24F5B" w:rsidTr="00E54694">
        <w:trPr>
          <w:trHeight w:val="283"/>
        </w:trPr>
        <w:tc>
          <w:tcPr>
            <w:tcW w:w="0" w:type="auto"/>
          </w:tcPr>
          <w:p w:rsidR="00E51AA5" w:rsidRPr="00E24F5B" w:rsidRDefault="00107C41" w:rsidP="00E5469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         </w:t>
            </w:r>
            <w:r w:rsidR="00E51AA5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2300</w:t>
            </w: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51AA5" w:rsidRPr="00E24F5B" w:rsidTr="00107C41">
              <w:trPr>
                <w:trHeight w:val="3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E51AA5" w:rsidP="00107C41">
                  <w:pPr>
                    <w:spacing w:after="0" w:line="240" w:lineRule="auto"/>
                    <w:ind w:left="3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4600</w:t>
                  </w:r>
                </w:p>
              </w:tc>
            </w:tr>
          </w:tbl>
          <w:p w:rsidR="00E51AA5" w:rsidRPr="00E24F5B" w:rsidRDefault="00E51AA5" w:rsidP="00107C41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2300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</w:tcPr>
          <w:tbl>
            <w:tblPr>
              <w:tblW w:w="1734" w:type="dxa"/>
              <w:tblLook w:val="04A0" w:firstRow="1" w:lastRow="0" w:firstColumn="1" w:lastColumn="0" w:noHBand="0" w:noVBand="1"/>
            </w:tblPr>
            <w:tblGrid>
              <w:gridCol w:w="1734"/>
            </w:tblGrid>
            <w:tr w:rsidR="00E51AA5" w:rsidRPr="00E24F5B" w:rsidTr="00107C41">
              <w:trPr>
                <w:trHeight w:val="390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107C41" w:rsidP="00107C41">
                  <w:pPr>
                    <w:tabs>
                      <w:tab w:val="left" w:pos="1167"/>
                      <w:tab w:val="left" w:pos="1308"/>
                    </w:tabs>
                    <w:spacing w:after="0" w:line="240" w:lineRule="auto"/>
                    <w:ind w:left="741" w:hanging="84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 xml:space="preserve">   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4600</w:t>
                  </w: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0</w:t>
                  </w:r>
                </w:p>
              </w:tc>
            </w:tr>
          </w:tbl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51AA5" w:rsidRPr="00E24F5B" w:rsidTr="00E54694">
        <w:trPr>
          <w:trHeight w:val="283"/>
        </w:trPr>
        <w:tc>
          <w:tcPr>
            <w:tcW w:w="0" w:type="auto"/>
          </w:tcPr>
          <w:p w:rsidR="00E51AA5" w:rsidRPr="00E24F5B" w:rsidRDefault="00E51AA5" w:rsidP="00E546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2875</w:t>
            </w: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51AA5" w:rsidRPr="00E24F5B" w:rsidTr="00107C41">
              <w:trPr>
                <w:trHeight w:val="3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E51AA5" w:rsidP="00107C41">
                  <w:pPr>
                    <w:spacing w:after="0" w:line="240" w:lineRule="auto"/>
                    <w:ind w:left="3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5750</w:t>
                  </w:r>
                </w:p>
              </w:tc>
            </w:tr>
          </w:tbl>
          <w:p w:rsidR="00E51AA5" w:rsidRPr="00E24F5B" w:rsidRDefault="00E51AA5" w:rsidP="00107C41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2875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</w:tcPr>
          <w:tbl>
            <w:tblPr>
              <w:tblW w:w="1657" w:type="dxa"/>
              <w:tblLook w:val="04A0" w:firstRow="1" w:lastRow="0" w:firstColumn="1" w:lastColumn="0" w:noHBand="0" w:noVBand="1"/>
            </w:tblPr>
            <w:tblGrid>
              <w:gridCol w:w="1657"/>
            </w:tblGrid>
            <w:tr w:rsidR="00E51AA5" w:rsidRPr="00E24F5B" w:rsidTr="00107C41">
              <w:trPr>
                <w:trHeight w:val="419"/>
              </w:trPr>
              <w:tc>
                <w:tcPr>
                  <w:tcW w:w="16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107C41" w:rsidP="00107C41">
                  <w:pPr>
                    <w:tabs>
                      <w:tab w:val="left" w:pos="1167"/>
                      <w:tab w:val="left" w:pos="1308"/>
                    </w:tabs>
                    <w:spacing w:after="0" w:line="240" w:lineRule="auto"/>
                    <w:ind w:left="741" w:hanging="84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 xml:space="preserve">   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575</w:t>
                  </w: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0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0</w:t>
                  </w:r>
                </w:p>
              </w:tc>
            </w:tr>
          </w:tbl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51AA5" w:rsidRPr="00E24F5B" w:rsidTr="00E54694">
        <w:trPr>
          <w:trHeight w:val="283"/>
        </w:trPr>
        <w:tc>
          <w:tcPr>
            <w:tcW w:w="0" w:type="auto"/>
          </w:tcPr>
          <w:p w:rsidR="00E51AA5" w:rsidRPr="00E24F5B" w:rsidRDefault="00E51AA5" w:rsidP="00E546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3450</w:t>
            </w: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51AA5" w:rsidRPr="00E24F5B" w:rsidTr="00107C41">
              <w:trPr>
                <w:trHeight w:val="3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E51AA5" w:rsidP="00107C41">
                  <w:pPr>
                    <w:spacing w:after="0" w:line="240" w:lineRule="auto"/>
                    <w:ind w:left="35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6900</w:t>
                  </w:r>
                </w:p>
              </w:tc>
            </w:tr>
          </w:tbl>
          <w:p w:rsidR="00E51AA5" w:rsidRPr="00E24F5B" w:rsidRDefault="00E51AA5" w:rsidP="00107C41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</w:tcPr>
          <w:p w:rsidR="00E51AA5" w:rsidRPr="00E24F5B" w:rsidRDefault="00E51AA5" w:rsidP="00E51AA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3450</w:t>
            </w:r>
            <w:r w:rsidR="00107C41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0" w:type="auto"/>
          </w:tcPr>
          <w:tbl>
            <w:tblPr>
              <w:tblW w:w="1308" w:type="dxa"/>
              <w:tblLook w:val="04A0" w:firstRow="1" w:lastRow="0" w:firstColumn="1" w:lastColumn="0" w:noHBand="0" w:noVBand="1"/>
            </w:tblPr>
            <w:tblGrid>
              <w:gridCol w:w="1458"/>
            </w:tblGrid>
            <w:tr w:rsidR="00E51AA5" w:rsidRPr="00E24F5B" w:rsidTr="00107C41">
              <w:trPr>
                <w:trHeight w:val="390"/>
              </w:trPr>
              <w:tc>
                <w:tcPr>
                  <w:tcW w:w="13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1AA5" w:rsidRPr="00E24F5B" w:rsidRDefault="00107C41" w:rsidP="00107C41">
                  <w:pPr>
                    <w:tabs>
                      <w:tab w:val="left" w:pos="1167"/>
                      <w:tab w:val="left" w:pos="1308"/>
                    </w:tabs>
                    <w:spacing w:after="0" w:line="240" w:lineRule="auto"/>
                    <w:ind w:left="741" w:hanging="849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</w:pP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 xml:space="preserve">   </w:t>
                  </w:r>
                  <w:r w:rsidR="00E51AA5"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6900</w:t>
                  </w:r>
                  <w:r w:rsidRPr="00E24F5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uk-UA" w:eastAsia="uk-UA"/>
                    </w:rPr>
                    <w:t>0</w:t>
                  </w:r>
                </w:p>
              </w:tc>
            </w:tr>
          </w:tbl>
          <w:p w:rsidR="00E51AA5" w:rsidRPr="00E24F5B" w:rsidRDefault="00E51AA5" w:rsidP="00107C41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08523D" w:rsidRPr="00E24F5B" w:rsidRDefault="00E51AA5" w:rsidP="00E51AA5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 xml:space="preserve">*за </w:t>
      </w:r>
      <w:r w:rsidR="00E54694" w:rsidRPr="00E24F5B">
        <w:rPr>
          <w:rFonts w:ascii="Times New Roman" w:hAnsi="Times New Roman" w:cs="Times New Roman"/>
          <w:sz w:val="16"/>
          <w:lang w:val="uk-UA"/>
        </w:rPr>
        <w:t>умов</w:t>
      </w:r>
      <w:r w:rsidRPr="00E24F5B">
        <w:rPr>
          <w:rFonts w:ascii="Times New Roman" w:hAnsi="Times New Roman" w:cs="Times New Roman"/>
          <w:sz w:val="16"/>
          <w:lang w:val="uk-UA"/>
        </w:rPr>
        <w:t xml:space="preserve"> що середній чек складає 5 грн</w:t>
      </w:r>
    </w:p>
    <w:p w:rsidR="00E51AA5" w:rsidRPr="00E24F5B" w:rsidRDefault="00E51AA5" w:rsidP="00E51AA5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>**за умови що середній чек складає 10 грн</w:t>
      </w:r>
    </w:p>
    <w:p w:rsidR="00056E11" w:rsidRPr="00E24F5B" w:rsidRDefault="00056E11" w:rsidP="006073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97867" w:rsidRPr="00E24F5B" w:rsidRDefault="00197867" w:rsidP="006073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54694" w:rsidRPr="00E24F5B" w:rsidRDefault="00E54694" w:rsidP="006073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51AA5" w:rsidRPr="00E24F5B" w:rsidRDefault="00E51AA5" w:rsidP="00454923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lastRenderedPageBreak/>
        <w:t>Чистий прибуток</w:t>
      </w:r>
      <w:r w:rsidR="007F7688" w:rsidRPr="00E24F5B">
        <w:rPr>
          <w:rFonts w:ascii="Times New Roman" w:hAnsi="Times New Roman" w:cs="Times New Roman"/>
          <w:sz w:val="28"/>
          <w:lang w:val="uk-UA"/>
        </w:rPr>
        <w:t xml:space="preserve"> на місяць</w:t>
      </w:r>
      <w:r w:rsidRPr="00E24F5B">
        <w:rPr>
          <w:rFonts w:ascii="Times New Roman" w:hAnsi="Times New Roman" w:cs="Times New Roman"/>
          <w:sz w:val="28"/>
          <w:lang w:val="uk-UA"/>
        </w:rPr>
        <w:t xml:space="preserve"> обчислимо за формулою :</w:t>
      </w:r>
    </w:p>
    <w:p w:rsidR="00197867" w:rsidRPr="00E24F5B" w:rsidRDefault="00E51AA5" w:rsidP="00681C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Чистий прибуток= Виторг – Валові витрати</w:t>
      </w:r>
      <w:r w:rsidR="007F7688" w:rsidRPr="00E24F5B">
        <w:rPr>
          <w:rFonts w:ascii="Times New Roman" w:hAnsi="Times New Roman" w:cs="Times New Roman"/>
          <w:sz w:val="28"/>
          <w:lang w:val="uk-UA"/>
        </w:rPr>
        <w:t>.</w:t>
      </w:r>
    </w:p>
    <w:p w:rsidR="00197867" w:rsidRPr="00E24F5B" w:rsidRDefault="00197867" w:rsidP="0019786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Таблиця залежності прибутку від кількості клієнтів наведена нижче.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577"/>
        <w:gridCol w:w="1912"/>
        <w:gridCol w:w="1897"/>
        <w:gridCol w:w="2116"/>
        <w:gridCol w:w="2116"/>
      </w:tblGrid>
      <w:tr w:rsidR="007F7688" w:rsidRPr="00E24F5B" w:rsidTr="00E54694">
        <w:trPr>
          <w:trHeight w:val="283"/>
        </w:trPr>
        <w:tc>
          <w:tcPr>
            <w:tcW w:w="0" w:type="auto"/>
          </w:tcPr>
          <w:p w:rsidR="007F7688" w:rsidRPr="00E24F5B" w:rsidRDefault="007F7688" w:rsidP="00681CDC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 w:val="restart"/>
          </w:tcPr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Чистий прибуток за</w:t>
            </w:r>
          </w:p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</w:t>
            </w:r>
          </w:p>
          <w:p w:rsidR="007F7688" w:rsidRPr="00E24F5B" w:rsidRDefault="007F768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 з 1</w:t>
            </w:r>
          </w:p>
          <w:p w:rsidR="007F7688" w:rsidRPr="00E24F5B" w:rsidRDefault="007F768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автомата</w:t>
            </w:r>
          </w:p>
        </w:tc>
        <w:tc>
          <w:tcPr>
            <w:tcW w:w="0" w:type="auto"/>
            <w:vMerge w:val="restart"/>
          </w:tcPr>
          <w:p w:rsidR="007F7688" w:rsidRPr="00E24F5B" w:rsidRDefault="007F768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Чистий прибуток за</w:t>
            </w:r>
          </w:p>
          <w:p w:rsidR="007F7688" w:rsidRPr="00E24F5B" w:rsidRDefault="007F768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**</w:t>
            </w:r>
          </w:p>
          <w:p w:rsidR="007F7688" w:rsidRPr="00E24F5B" w:rsidRDefault="007F768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 з 1</w:t>
            </w:r>
          </w:p>
          <w:p w:rsidR="007F7688" w:rsidRPr="00E24F5B" w:rsidRDefault="00F916F8" w:rsidP="00F916F8">
            <w:pPr>
              <w:spacing w:line="360" w:lineRule="auto"/>
              <w:ind w:left="35" w:hanging="14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</w:t>
            </w:r>
            <w:r w:rsidR="007F7688"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втомата</w:t>
            </w:r>
          </w:p>
        </w:tc>
        <w:tc>
          <w:tcPr>
            <w:tcW w:w="0" w:type="auto"/>
            <w:vMerge w:val="restart"/>
          </w:tcPr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Чистий прибуток за</w:t>
            </w:r>
          </w:p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місяць * </w:t>
            </w:r>
          </w:p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 з 10 автоматів</w:t>
            </w:r>
          </w:p>
          <w:p w:rsidR="007F7688" w:rsidRPr="00E24F5B" w:rsidRDefault="007F7688" w:rsidP="00F916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 w:val="restart"/>
          </w:tcPr>
          <w:p w:rsidR="007F7688" w:rsidRPr="00E24F5B" w:rsidRDefault="007F7688" w:rsidP="00F916F8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Чистий прибуток за</w:t>
            </w:r>
          </w:p>
          <w:p w:rsidR="007F7688" w:rsidRPr="00E24F5B" w:rsidRDefault="007F7688" w:rsidP="00F916F8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місяць **</w:t>
            </w:r>
          </w:p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(23 дні) з 10 автоматів</w:t>
            </w:r>
          </w:p>
          <w:p w:rsidR="007F7688" w:rsidRPr="00E24F5B" w:rsidRDefault="007F7688" w:rsidP="00F916F8">
            <w:pPr>
              <w:tabs>
                <w:tab w:val="left" w:pos="1167"/>
                <w:tab w:val="left" w:pos="1308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F7688" w:rsidRPr="00E24F5B" w:rsidTr="00E54694">
        <w:trPr>
          <w:trHeight w:val="1219"/>
        </w:trPr>
        <w:tc>
          <w:tcPr>
            <w:tcW w:w="0" w:type="auto"/>
          </w:tcPr>
          <w:p w:rsidR="007F7688" w:rsidRPr="00E24F5B" w:rsidRDefault="007F7688" w:rsidP="00F916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Клієнти на день</w:t>
            </w:r>
          </w:p>
        </w:tc>
        <w:tc>
          <w:tcPr>
            <w:tcW w:w="0" w:type="auto"/>
            <w:vMerge/>
          </w:tcPr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7F7688" w:rsidRPr="00E24F5B" w:rsidRDefault="007F7688" w:rsidP="00F916F8">
            <w:pPr>
              <w:spacing w:line="360" w:lineRule="auto"/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7F7688" w:rsidRPr="00E24F5B" w:rsidRDefault="007F7688" w:rsidP="00F916F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vMerge/>
          </w:tcPr>
          <w:p w:rsidR="007F7688" w:rsidRPr="00E24F5B" w:rsidRDefault="007F7688" w:rsidP="00F916F8">
            <w:pPr>
              <w:tabs>
                <w:tab w:val="left" w:pos="1167"/>
                <w:tab w:val="left" w:pos="1308"/>
              </w:tabs>
              <w:spacing w:line="360" w:lineRule="auto"/>
              <w:ind w:left="741" w:hanging="849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81CDC" w:rsidRPr="00E24F5B" w:rsidTr="00E54694">
        <w:trPr>
          <w:trHeight w:val="283"/>
        </w:trPr>
        <w:tc>
          <w:tcPr>
            <w:tcW w:w="0" w:type="auto"/>
          </w:tcPr>
          <w:p w:rsidR="00681CDC" w:rsidRPr="00E24F5B" w:rsidRDefault="00681CDC" w:rsidP="00681CD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-4511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-3200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6000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17500</w:t>
            </w:r>
          </w:p>
        </w:tc>
      </w:tr>
      <w:tr w:rsidR="00681CDC" w:rsidRPr="00E24F5B" w:rsidTr="00E54694">
        <w:trPr>
          <w:trHeight w:val="283"/>
        </w:trPr>
        <w:tc>
          <w:tcPr>
            <w:tcW w:w="0" w:type="auto"/>
          </w:tcPr>
          <w:p w:rsidR="00681CDC" w:rsidRPr="00E24F5B" w:rsidRDefault="00681CDC" w:rsidP="00681CD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-3775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-2050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11750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29000</w:t>
            </w:r>
          </w:p>
        </w:tc>
      </w:tr>
      <w:tr w:rsidR="00681CDC" w:rsidRPr="00E24F5B" w:rsidTr="00E54694">
        <w:trPr>
          <w:trHeight w:val="283"/>
        </w:trPr>
        <w:tc>
          <w:tcPr>
            <w:tcW w:w="0" w:type="auto"/>
          </w:tcPr>
          <w:p w:rsidR="00681CDC" w:rsidRPr="00E24F5B" w:rsidRDefault="00681CDC" w:rsidP="00681C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         20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-3200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-900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17500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40500</w:t>
            </w:r>
          </w:p>
        </w:tc>
      </w:tr>
      <w:tr w:rsidR="00681CDC" w:rsidRPr="00E24F5B" w:rsidTr="00E54694">
        <w:trPr>
          <w:trHeight w:val="283"/>
        </w:trPr>
        <w:tc>
          <w:tcPr>
            <w:tcW w:w="0" w:type="auto"/>
          </w:tcPr>
          <w:p w:rsidR="00681CDC" w:rsidRPr="00E24F5B" w:rsidRDefault="00681CDC" w:rsidP="00681CD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-2625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250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23250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52000</w:t>
            </w:r>
          </w:p>
        </w:tc>
      </w:tr>
      <w:tr w:rsidR="00681CDC" w:rsidRPr="00E24F5B" w:rsidTr="00E54694">
        <w:trPr>
          <w:trHeight w:val="283"/>
        </w:trPr>
        <w:tc>
          <w:tcPr>
            <w:tcW w:w="0" w:type="auto"/>
          </w:tcPr>
          <w:p w:rsidR="00681CDC" w:rsidRPr="00E24F5B" w:rsidRDefault="00681CDC" w:rsidP="00681CD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-2050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1400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29000</w:t>
            </w:r>
          </w:p>
        </w:tc>
        <w:tc>
          <w:tcPr>
            <w:tcW w:w="0" w:type="auto"/>
            <w:vAlign w:val="center"/>
          </w:tcPr>
          <w:p w:rsidR="00681CDC" w:rsidRPr="00E24F5B" w:rsidRDefault="00681CDC" w:rsidP="00681CD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63500</w:t>
            </w:r>
          </w:p>
        </w:tc>
      </w:tr>
    </w:tbl>
    <w:p w:rsidR="00E54694" w:rsidRPr="00E24F5B" w:rsidRDefault="00E54694" w:rsidP="00E54694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>*за умови що середній чек складає 5 грн</w:t>
      </w:r>
    </w:p>
    <w:p w:rsidR="00E54694" w:rsidRPr="00E24F5B" w:rsidRDefault="00E54694" w:rsidP="00E54694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>**за умови що середній чек складає 10 грн</w:t>
      </w:r>
    </w:p>
    <w:p w:rsidR="00F74815" w:rsidRPr="00E24F5B" w:rsidRDefault="00E54694" w:rsidP="00F7481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На основі вище наведеної таблиці варто скласти наступну таблицю, для оцінки термінів окупності та залежності цих т</w:t>
      </w:r>
      <w:r w:rsidR="00F74815" w:rsidRPr="00E24F5B">
        <w:rPr>
          <w:rFonts w:ascii="Times New Roman" w:hAnsi="Times New Roman" w:cs="Times New Roman"/>
          <w:sz w:val="28"/>
          <w:lang w:val="uk-UA"/>
        </w:rPr>
        <w:t>ермінів від кількості клієнтів.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893"/>
        <w:gridCol w:w="4821"/>
        <w:gridCol w:w="4487"/>
      </w:tblGrid>
      <w:tr w:rsidR="00775336" w:rsidRPr="00E24F5B" w:rsidTr="00775336">
        <w:trPr>
          <w:trHeight w:val="494"/>
        </w:trPr>
        <w:tc>
          <w:tcPr>
            <w:tcW w:w="893" w:type="dxa"/>
          </w:tcPr>
          <w:p w:rsidR="00775336" w:rsidRPr="00E24F5B" w:rsidRDefault="00775336" w:rsidP="00F916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Клієнти на день</w:t>
            </w:r>
          </w:p>
        </w:tc>
        <w:tc>
          <w:tcPr>
            <w:tcW w:w="4821" w:type="dxa"/>
          </w:tcPr>
          <w:p w:rsidR="00775336" w:rsidRPr="00E24F5B" w:rsidRDefault="00775336" w:rsidP="00F916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775336" w:rsidRPr="00E24F5B" w:rsidRDefault="00775336" w:rsidP="00F916F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 окупності, місяці*</w:t>
            </w:r>
          </w:p>
        </w:tc>
        <w:tc>
          <w:tcPr>
            <w:tcW w:w="4487" w:type="dxa"/>
          </w:tcPr>
          <w:p w:rsidR="00775336" w:rsidRPr="00E24F5B" w:rsidRDefault="00775336" w:rsidP="0077533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775336" w:rsidRPr="00E24F5B" w:rsidRDefault="00775336" w:rsidP="0077533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 окупності, місяці</w:t>
            </w: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**</w:t>
            </w:r>
          </w:p>
        </w:tc>
      </w:tr>
      <w:tr w:rsidR="00775336" w:rsidRPr="00E24F5B" w:rsidTr="004775A6">
        <w:trPr>
          <w:trHeight w:val="283"/>
        </w:trPr>
        <w:tc>
          <w:tcPr>
            <w:tcW w:w="893" w:type="dxa"/>
          </w:tcPr>
          <w:p w:rsidR="00775336" w:rsidRPr="00E24F5B" w:rsidRDefault="00775336" w:rsidP="007753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4821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63,14</w:t>
            </w:r>
          </w:p>
        </w:tc>
        <w:tc>
          <w:tcPr>
            <w:tcW w:w="4487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21,65</w:t>
            </w:r>
          </w:p>
        </w:tc>
      </w:tr>
      <w:tr w:rsidR="00775336" w:rsidRPr="00E24F5B" w:rsidTr="004775A6">
        <w:trPr>
          <w:trHeight w:val="283"/>
        </w:trPr>
        <w:tc>
          <w:tcPr>
            <w:tcW w:w="893" w:type="dxa"/>
          </w:tcPr>
          <w:p w:rsidR="00775336" w:rsidRPr="00E24F5B" w:rsidRDefault="00775336" w:rsidP="007753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  <w:tc>
          <w:tcPr>
            <w:tcW w:w="4821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32,24</w:t>
            </w:r>
          </w:p>
        </w:tc>
        <w:tc>
          <w:tcPr>
            <w:tcW w:w="4487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13,06</w:t>
            </w:r>
          </w:p>
        </w:tc>
      </w:tr>
      <w:tr w:rsidR="00775336" w:rsidRPr="00E24F5B" w:rsidTr="004775A6">
        <w:trPr>
          <w:trHeight w:val="283"/>
        </w:trPr>
        <w:tc>
          <w:tcPr>
            <w:tcW w:w="893" w:type="dxa"/>
          </w:tcPr>
          <w:p w:rsidR="00775336" w:rsidRPr="00E24F5B" w:rsidRDefault="00775336" w:rsidP="007753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4821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21,65</w:t>
            </w:r>
          </w:p>
        </w:tc>
        <w:tc>
          <w:tcPr>
            <w:tcW w:w="4487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9,35</w:t>
            </w:r>
          </w:p>
        </w:tc>
      </w:tr>
      <w:tr w:rsidR="00775336" w:rsidRPr="00E24F5B" w:rsidTr="004775A6">
        <w:trPr>
          <w:trHeight w:val="283"/>
        </w:trPr>
        <w:tc>
          <w:tcPr>
            <w:tcW w:w="893" w:type="dxa"/>
          </w:tcPr>
          <w:p w:rsidR="00775336" w:rsidRPr="00E24F5B" w:rsidRDefault="00775336" w:rsidP="007753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4821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16,29</w:t>
            </w:r>
          </w:p>
        </w:tc>
        <w:tc>
          <w:tcPr>
            <w:tcW w:w="4487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7,29</w:t>
            </w:r>
          </w:p>
        </w:tc>
      </w:tr>
      <w:tr w:rsidR="00775336" w:rsidRPr="00E24F5B" w:rsidTr="004775A6">
        <w:trPr>
          <w:trHeight w:val="283"/>
        </w:trPr>
        <w:tc>
          <w:tcPr>
            <w:tcW w:w="893" w:type="dxa"/>
          </w:tcPr>
          <w:p w:rsidR="00775336" w:rsidRPr="00E24F5B" w:rsidRDefault="00775336" w:rsidP="007753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24F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4821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13,06</w:t>
            </w:r>
          </w:p>
        </w:tc>
        <w:tc>
          <w:tcPr>
            <w:tcW w:w="4487" w:type="dxa"/>
            <w:vAlign w:val="center"/>
          </w:tcPr>
          <w:p w:rsidR="00775336" w:rsidRPr="00E24F5B" w:rsidRDefault="00775336" w:rsidP="00775336">
            <w:pPr>
              <w:jc w:val="center"/>
              <w:rPr>
                <w:color w:val="000000"/>
                <w:sz w:val="20"/>
                <w:szCs w:val="20"/>
                <w:lang w:val="uk-UA"/>
              </w:rPr>
            </w:pPr>
            <w:r w:rsidRPr="00E24F5B">
              <w:rPr>
                <w:color w:val="000000"/>
                <w:sz w:val="20"/>
                <w:szCs w:val="20"/>
                <w:lang w:val="uk-UA"/>
              </w:rPr>
              <w:t>5,97</w:t>
            </w:r>
          </w:p>
        </w:tc>
      </w:tr>
    </w:tbl>
    <w:p w:rsidR="00775336" w:rsidRPr="00E24F5B" w:rsidRDefault="00775336" w:rsidP="00775336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>*за умов що середній чек складає 5 грн</w:t>
      </w:r>
    </w:p>
    <w:p w:rsidR="00775336" w:rsidRPr="00E24F5B" w:rsidRDefault="00775336" w:rsidP="00775336">
      <w:pPr>
        <w:spacing w:line="360" w:lineRule="auto"/>
        <w:jc w:val="both"/>
        <w:rPr>
          <w:rFonts w:ascii="Times New Roman" w:hAnsi="Times New Roman" w:cs="Times New Roman"/>
          <w:sz w:val="16"/>
          <w:lang w:val="uk-UA"/>
        </w:rPr>
      </w:pPr>
      <w:r w:rsidRPr="00E24F5B">
        <w:rPr>
          <w:rFonts w:ascii="Times New Roman" w:hAnsi="Times New Roman" w:cs="Times New Roman"/>
          <w:sz w:val="16"/>
          <w:lang w:val="uk-UA"/>
        </w:rPr>
        <w:t>**за умови</w:t>
      </w:r>
      <w:r w:rsidRPr="00E24F5B">
        <w:rPr>
          <w:rFonts w:ascii="Times New Roman" w:hAnsi="Times New Roman" w:cs="Times New Roman"/>
          <w:sz w:val="16"/>
          <w:lang w:val="uk-UA"/>
        </w:rPr>
        <w:t xml:space="preserve"> що середній чек складає 10 грн</w:t>
      </w:r>
    </w:p>
    <w:p w:rsidR="00197867" w:rsidRPr="00E24F5B" w:rsidRDefault="00F916F8" w:rsidP="0019786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Враховуючи, що прибуток можна вважати сезонним(з урахування канікул зимових та літніх), даний проект реально працюватиме 9 місяців</w:t>
      </w:r>
      <w:r w:rsidR="00AC5712" w:rsidRPr="00E24F5B">
        <w:rPr>
          <w:rFonts w:ascii="Times New Roman" w:hAnsi="Times New Roman" w:cs="Times New Roman"/>
          <w:sz w:val="28"/>
          <w:lang w:val="uk-UA"/>
        </w:rPr>
        <w:t>(з яких 2 -надприбуткові)</w:t>
      </w:r>
      <w:r w:rsidRPr="00E24F5B">
        <w:rPr>
          <w:rFonts w:ascii="Times New Roman" w:hAnsi="Times New Roman" w:cs="Times New Roman"/>
          <w:sz w:val="28"/>
          <w:lang w:val="uk-UA"/>
        </w:rPr>
        <w:t>, то виходячи з таблиці</w:t>
      </w:r>
      <w:r w:rsidR="008055AE" w:rsidRPr="00E24F5B">
        <w:rPr>
          <w:rFonts w:ascii="Times New Roman" w:hAnsi="Times New Roman" w:cs="Times New Roman"/>
          <w:sz w:val="28"/>
          <w:lang w:val="uk-UA"/>
        </w:rPr>
        <w:t xml:space="preserve"> можна сказати, що в середн</w:t>
      </w:r>
      <w:r w:rsidR="00775336" w:rsidRPr="00E24F5B">
        <w:rPr>
          <w:rFonts w:ascii="Times New Roman" w:hAnsi="Times New Roman" w:cs="Times New Roman"/>
          <w:sz w:val="28"/>
          <w:lang w:val="uk-UA"/>
        </w:rPr>
        <w:t xml:space="preserve">ьому термін окупності складає близько </w:t>
      </w:r>
      <w:r w:rsidR="008055AE" w:rsidRPr="00E24F5B">
        <w:rPr>
          <w:rFonts w:ascii="Times New Roman" w:hAnsi="Times New Roman" w:cs="Times New Roman"/>
          <w:sz w:val="28"/>
          <w:lang w:val="uk-UA"/>
        </w:rPr>
        <w:t>1,5 календарних роки. Врешті-решт, це термін прямо залежить від маркетингу та зручності ПЗ.</w:t>
      </w:r>
    </w:p>
    <w:p w:rsidR="008055AE" w:rsidRPr="00E24F5B" w:rsidRDefault="008055AE" w:rsidP="0019786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197867" w:rsidRPr="00E24F5B" w:rsidRDefault="00197867" w:rsidP="0019786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8055AE" w:rsidRPr="00E24F5B" w:rsidRDefault="008055AE" w:rsidP="0077533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1ED5" w:rsidRPr="00E24F5B" w:rsidRDefault="00C31ED5" w:rsidP="003058E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lastRenderedPageBreak/>
        <w:t>Конкурентні переваги</w:t>
      </w:r>
    </w:p>
    <w:p w:rsidR="00937104" w:rsidRPr="00E24F5B" w:rsidRDefault="008055AE" w:rsidP="008055A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40"/>
          <w:lang w:val="uk-UA"/>
        </w:rPr>
      </w:pPr>
      <w:r w:rsidRPr="00E24F5B">
        <w:rPr>
          <w:rFonts w:ascii="Times New Roman" w:hAnsi="Times New Roman" w:cs="Times New Roman"/>
          <w:sz w:val="28"/>
          <w:szCs w:val="40"/>
          <w:lang w:val="uk-UA"/>
        </w:rPr>
        <w:t>Основною  конкурентною перевагою є швидкість друку, що має забезпечити відсутність черг, а це, як було сказано вище і є метою даного проекту. Також чималою перевагою є мобільність та компактність - за бажанням можна швидко змінити його місце положення, що дає перевагу у виборі</w:t>
      </w:r>
      <w:r w:rsidR="00937104" w:rsidRPr="00E24F5B">
        <w:rPr>
          <w:rFonts w:ascii="Times New Roman" w:hAnsi="Times New Roman" w:cs="Times New Roman"/>
          <w:sz w:val="28"/>
          <w:szCs w:val="40"/>
          <w:lang w:val="uk-UA"/>
        </w:rPr>
        <w:t xml:space="preserve"> найпомітнішого місця розміщення (входи в корпуси, поблизу сходів, буфетів, тощо)</w:t>
      </w:r>
      <w:r w:rsidRPr="00E24F5B">
        <w:rPr>
          <w:rFonts w:ascii="Times New Roman" w:hAnsi="Times New Roman" w:cs="Times New Roman"/>
          <w:sz w:val="28"/>
          <w:szCs w:val="40"/>
          <w:lang w:val="uk-UA"/>
        </w:rPr>
        <w:t>, а компактність забезпечує економічну перевагу в орендні(необхідна площа -1м</w:t>
      </w:r>
      <w:r w:rsidRPr="00E24F5B">
        <w:rPr>
          <w:rFonts w:ascii="Times New Roman" w:hAnsi="Times New Roman" w:cs="Times New Roman"/>
          <w:sz w:val="28"/>
          <w:szCs w:val="40"/>
          <w:vertAlign w:val="superscript"/>
          <w:lang w:val="uk-UA"/>
        </w:rPr>
        <w:t>2</w:t>
      </w:r>
      <w:r w:rsidRPr="00E24F5B">
        <w:rPr>
          <w:rFonts w:ascii="Times New Roman" w:hAnsi="Times New Roman" w:cs="Times New Roman"/>
          <w:sz w:val="28"/>
          <w:szCs w:val="40"/>
          <w:lang w:val="uk-UA"/>
        </w:rPr>
        <w:t>)</w:t>
      </w:r>
      <w:r w:rsidR="00937104" w:rsidRPr="00E24F5B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</w:p>
    <w:p w:rsidR="008055AE" w:rsidRPr="00E24F5B" w:rsidRDefault="00937104" w:rsidP="008055A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40"/>
          <w:lang w:val="uk-UA"/>
        </w:rPr>
      </w:pPr>
      <w:r w:rsidRPr="00E24F5B">
        <w:rPr>
          <w:rFonts w:ascii="Times New Roman" w:hAnsi="Times New Roman" w:cs="Times New Roman"/>
          <w:sz w:val="28"/>
          <w:szCs w:val="40"/>
          <w:lang w:val="uk-UA"/>
        </w:rPr>
        <w:t>До переваг можна віднести маркетинг, що базується на патріотизмі, адже даний проект створений студентами КПІ.</w:t>
      </w:r>
    </w:p>
    <w:p w:rsidR="00C31ED5" w:rsidRPr="00E24F5B" w:rsidRDefault="00C31ED5" w:rsidP="003058E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t>Ризики</w:t>
      </w:r>
    </w:p>
    <w:p w:rsidR="00197867" w:rsidRPr="00E24F5B" w:rsidRDefault="008B6E03" w:rsidP="008055A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З огляду на новаторство, даний проект може мати певні ризики. </w:t>
      </w:r>
      <w:r w:rsidR="00197867" w:rsidRPr="00E24F5B">
        <w:rPr>
          <w:rFonts w:ascii="Times New Roman" w:hAnsi="Times New Roman" w:cs="Times New Roman"/>
          <w:sz w:val="28"/>
          <w:lang w:val="uk-UA"/>
        </w:rPr>
        <w:t>Реальними ризиками при створенні даного проекту можуть бути два аспекти.</w:t>
      </w:r>
    </w:p>
    <w:p w:rsidR="00197867" w:rsidRPr="00E24F5B" w:rsidRDefault="00197867" w:rsidP="008055A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Першим аспектом може стати умисне заниження цін в 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прінт</w:t>
      </w:r>
      <w:proofErr w:type="spellEnd"/>
      <w:r w:rsidRPr="00E24F5B">
        <w:rPr>
          <w:rFonts w:ascii="Times New Roman" w:hAnsi="Times New Roman" w:cs="Times New Roman"/>
          <w:sz w:val="28"/>
          <w:lang w:val="uk-UA"/>
        </w:rPr>
        <w:t>-центрах з метою збереження своєї монополії на ринку.</w:t>
      </w:r>
      <w:r w:rsidR="008B6E03" w:rsidRPr="00E24F5B">
        <w:rPr>
          <w:rFonts w:ascii="Times New Roman" w:hAnsi="Times New Roman" w:cs="Times New Roman"/>
          <w:sz w:val="28"/>
          <w:lang w:val="uk-UA"/>
        </w:rPr>
        <w:t xml:space="preserve"> Також можна очікувати прояви нечесної конкуренції в вигляді диверсій, що підірвуть діяльність даної апаратури (поширення вірусів, пошкодження кіосків, порушення електрифікації, тощо). Таких ризиків можна уникнути, якщо уникати демпінгу та встановити аналогічну ринкову ціну  1 грн/лист.</w:t>
      </w:r>
    </w:p>
    <w:p w:rsidR="008B6E03" w:rsidRPr="00E24F5B" w:rsidRDefault="008B6E03" w:rsidP="008055A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Другий аспект може бути спричинений неякісним та незручним ПЗ і недієвою маркетинговою стратегією. Даний аспект виражається в абсолютному несприйнятті</w:t>
      </w:r>
      <w:r w:rsidR="00775336" w:rsidRPr="00E24F5B">
        <w:rPr>
          <w:rFonts w:ascii="Times New Roman" w:hAnsi="Times New Roman" w:cs="Times New Roman"/>
          <w:sz w:val="28"/>
          <w:lang w:val="uk-UA"/>
        </w:rPr>
        <w:t xml:space="preserve"> користувачем даної продукції. Уникнути цього можна провівши ретельне тестування ПЗ( що входить до плану), а також проведенням грамотного маркетингу.</w:t>
      </w:r>
    </w:p>
    <w:p w:rsidR="008B6E03" w:rsidRPr="00E24F5B" w:rsidRDefault="00775336" w:rsidP="003058E2">
      <w:pPr>
        <w:spacing w:line="360" w:lineRule="auto"/>
        <w:ind w:left="2124" w:firstLine="708"/>
        <w:rPr>
          <w:rFonts w:ascii="Times New Roman" w:hAnsi="Times New Roman" w:cs="Times New Roman"/>
          <w:sz w:val="40"/>
          <w:szCs w:val="40"/>
          <w:lang w:val="uk-UA"/>
        </w:rPr>
      </w:pPr>
      <w:r w:rsidRPr="00E24F5B">
        <w:rPr>
          <w:rFonts w:ascii="Times New Roman" w:hAnsi="Times New Roman" w:cs="Times New Roman"/>
          <w:sz w:val="40"/>
          <w:szCs w:val="40"/>
          <w:lang w:val="uk-UA"/>
        </w:rPr>
        <w:t>Маркетингова стратегія</w:t>
      </w:r>
    </w:p>
    <w:p w:rsidR="00AC2A6B" w:rsidRPr="00E24F5B" w:rsidRDefault="00775336" w:rsidP="002005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Грамотна маркетингова стратегія є запорукою успіху, адже люди користуються тим, що їм звичніше, доки не покажеш та не поясниш їм, що є кращі варіанти. Перш за все, варто</w:t>
      </w:r>
      <w:r w:rsidR="00200517" w:rsidRPr="00E24F5B">
        <w:rPr>
          <w:rFonts w:ascii="Times New Roman" w:hAnsi="Times New Roman" w:cs="Times New Roman"/>
          <w:sz w:val="28"/>
          <w:lang w:val="uk-UA"/>
        </w:rPr>
        <w:t xml:space="preserve"> впровадити просту, але зрозумілу емблему, яка легко запам’ятовується. </w:t>
      </w:r>
    </w:p>
    <w:p w:rsidR="00AC2A6B" w:rsidRPr="00E24F5B" w:rsidRDefault="00AC2A6B" w:rsidP="00AC2A6B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>
            <wp:extent cx="2497540" cy="2251881"/>
            <wp:effectExtent l="0" t="0" r="0" b="0"/>
            <wp:docPr id="1" name="Рисунок 1" descr="C:\Users\денис\Desktop\I.Fedoroff\федо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I.Fedoroff\федор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9" t="16116" r="26538" b="15687"/>
                    <a:stretch/>
                  </pic:blipFill>
                  <pic:spPr bwMode="auto">
                    <a:xfrm>
                      <a:off x="0" y="0"/>
                      <a:ext cx="2499904" cy="22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A6B" w:rsidRPr="00E24F5B" w:rsidRDefault="00AC2A6B" w:rsidP="00AC2A6B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Логотип «Іван Федоров»</w:t>
      </w:r>
    </w:p>
    <w:p w:rsidR="00200517" w:rsidRPr="00E24F5B" w:rsidRDefault="00200517" w:rsidP="002005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Наступним кроком потрібно</w:t>
      </w:r>
      <w:r w:rsidR="00775336" w:rsidRPr="00E24F5B">
        <w:rPr>
          <w:rFonts w:ascii="Times New Roman" w:hAnsi="Times New Roman" w:cs="Times New Roman"/>
          <w:sz w:val="28"/>
          <w:lang w:val="uk-UA"/>
        </w:rPr>
        <w:t xml:space="preserve"> проводити рекламу в місцях, де є найбільша кількість студентів-в соціальних мережах. Групи КПІ в соціальній мережі «</w:t>
      </w:r>
      <w:proofErr w:type="spellStart"/>
      <w:r w:rsidR="00775336" w:rsidRPr="00E24F5B">
        <w:rPr>
          <w:rFonts w:ascii="Times New Roman" w:hAnsi="Times New Roman" w:cs="Times New Roman"/>
          <w:sz w:val="28"/>
          <w:lang w:val="uk-UA"/>
        </w:rPr>
        <w:t>Вконтакті</w:t>
      </w:r>
      <w:proofErr w:type="spellEnd"/>
      <w:r w:rsidR="00775336" w:rsidRPr="00E24F5B">
        <w:rPr>
          <w:rFonts w:ascii="Times New Roman" w:hAnsi="Times New Roman" w:cs="Times New Roman"/>
          <w:sz w:val="28"/>
          <w:lang w:val="uk-UA"/>
        </w:rPr>
        <w:t>» мають велику кількість активних студентів. Тож абсолютно логічним є проведенням реклами в таких групах як «КПІ</w:t>
      </w:r>
      <w:r w:rsidRPr="00E24F5B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live</w:t>
      </w:r>
      <w:proofErr w:type="spellEnd"/>
      <w:r w:rsidR="00775336" w:rsidRPr="00E24F5B">
        <w:rPr>
          <w:rFonts w:ascii="Times New Roman" w:hAnsi="Times New Roman" w:cs="Times New Roman"/>
          <w:sz w:val="28"/>
          <w:lang w:val="uk-UA"/>
        </w:rPr>
        <w:t>»</w:t>
      </w:r>
      <w:r w:rsidRPr="00E24F5B">
        <w:rPr>
          <w:rFonts w:ascii="Times New Roman" w:hAnsi="Times New Roman" w:cs="Times New Roman"/>
          <w:sz w:val="28"/>
          <w:lang w:val="uk-UA"/>
        </w:rPr>
        <w:t>, «Підслухано в КПІ» , «Єдина поляна», тощо.</w:t>
      </w:r>
    </w:p>
    <w:p w:rsidR="00AC2A6B" w:rsidRPr="00E24F5B" w:rsidRDefault="00200517" w:rsidP="002005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Також має сенс проведення реклами на виході зі станції метро «Політехнічний інститут». Оренда </w:t>
      </w:r>
      <w:proofErr w:type="spellStart"/>
      <w:r w:rsidRPr="00E24F5B">
        <w:rPr>
          <w:rFonts w:ascii="Times New Roman" w:hAnsi="Times New Roman" w:cs="Times New Roman"/>
          <w:sz w:val="28"/>
          <w:lang w:val="uk-UA"/>
        </w:rPr>
        <w:t>лайтборда</w:t>
      </w:r>
      <w:proofErr w:type="spellEnd"/>
      <w:r w:rsidRPr="00E24F5B">
        <w:rPr>
          <w:rFonts w:ascii="Times New Roman" w:hAnsi="Times New Roman" w:cs="Times New Roman"/>
          <w:sz w:val="28"/>
          <w:lang w:val="uk-UA"/>
        </w:rPr>
        <w:t xml:space="preserve"> на місяць на виході коштує 2600 гривень. Оскільки студенти КПІ доволі часто користуються метро-це є вигідним капіталовкладенням.</w:t>
      </w:r>
    </w:p>
    <w:p w:rsidR="00C31ED5" w:rsidRPr="00E24F5B" w:rsidRDefault="00200517" w:rsidP="002005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 </w:t>
      </w:r>
      <w:r w:rsidR="00AC2A6B" w:rsidRPr="00E24F5B">
        <w:rPr>
          <w:rFonts w:ascii="Times New Roman" w:hAnsi="Times New Roman" w:cs="Times New Roman"/>
          <w:sz w:val="28"/>
          <w:lang w:val="uk-UA"/>
        </w:rPr>
        <w:t xml:space="preserve">Найпопулярнішим засобом реклами, яким неможна нехтувати є реклама у вигляді листівок на території політехніки. Листівка, з логотипом, простим текстом «Друкуй швидше з Іван Федоровим. Шукай його у своєму корпусі.» не буде навантажувати студентів. </w:t>
      </w:r>
    </w:p>
    <w:p w:rsidR="003058E2" w:rsidRPr="00E24F5B" w:rsidRDefault="003058E2" w:rsidP="00200517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Вдалим ходом буде введення системи знижок, розвиток якої буде проходити разом з розвитком проекту. Першим етапом може стати зниження вартості друку на 1-й місяць вдвічі, тобто 2 листи за ціною 1. Цим рішенням на початковому етапі можна залучитися частиною цільової аудиторії.</w:t>
      </w:r>
    </w:p>
    <w:p w:rsidR="00AC2A6B" w:rsidRPr="00E24F5B" w:rsidRDefault="00AC2A6B" w:rsidP="00AC2A6B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До всього вище названого варто додати свій сайт, де кожен може написати свій відгук або рекомендацію. Відкритість - це має бути характерним для даного проекту. Таким чином ми знатимемо в якому напрямі необхідно рухатись, що потрібно додати до нашого автомату.</w:t>
      </w:r>
    </w:p>
    <w:p w:rsidR="00AC2A6B" w:rsidRPr="00E24F5B" w:rsidRDefault="003058E2" w:rsidP="003058E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40"/>
          <w:lang w:val="uk-UA"/>
        </w:rPr>
      </w:pPr>
      <w:r w:rsidRPr="00E24F5B">
        <w:rPr>
          <w:rFonts w:ascii="Times New Roman" w:hAnsi="Times New Roman" w:cs="Times New Roman"/>
          <w:sz w:val="40"/>
          <w:lang w:val="uk-UA"/>
        </w:rPr>
        <w:lastRenderedPageBreak/>
        <w:t>Висновки</w:t>
      </w:r>
    </w:p>
    <w:p w:rsidR="00AC5712" w:rsidRPr="00E24F5B" w:rsidRDefault="003058E2" w:rsidP="00AC571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>Даний проект є корисним, новаторським та прибутковим. Можливо, даний проект є початком нового періоду автоматизації, коли людський ресурс для виконання завдань не потрібен (або зводиться до мінімуму).</w:t>
      </w:r>
      <w:r w:rsidR="00AC5712" w:rsidRPr="00E24F5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C5712" w:rsidRPr="00E24F5B" w:rsidRDefault="00AC5712" w:rsidP="00AC571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Даний проект </w:t>
      </w:r>
      <w:r w:rsidR="00E24F5B" w:rsidRPr="00E24F5B">
        <w:rPr>
          <w:rFonts w:ascii="Times New Roman" w:hAnsi="Times New Roman" w:cs="Times New Roman"/>
          <w:sz w:val="28"/>
          <w:lang w:val="uk-UA"/>
        </w:rPr>
        <w:t xml:space="preserve">є необхідним і з таблиць наведених вище – прибутковим.  Для реалізації даного проекту необхідно 400000 грн (16500$), з яких  378820 грн(15850$)- одноразові витрати на апаратуру. </w:t>
      </w:r>
    </w:p>
    <w:p w:rsidR="003058E2" w:rsidRPr="00E24F5B" w:rsidRDefault="00AC5712" w:rsidP="00AC571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В процесі розвитку підприємства стане зрозуміла важливість даного проекту, що може стати причиною поширення його за межі НТУУ «КПІ» в інших великих ВНЗ.  Тоді ж виникає необхідність розширення персоналу, використання послуг бухгалтера, професійного програміста, дизайнера, маркетолога та інших кваліфікованих кадрів.  </w:t>
      </w:r>
      <w:r w:rsidR="003058E2" w:rsidRPr="00E24F5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C5712" w:rsidRPr="00E24F5B" w:rsidRDefault="00AC5712" w:rsidP="00AC571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 xml:space="preserve">Очевидною доробкою є встановлення додаткового монітору на кожен з кіосків та на їхній базі відкриття рекламного майданчика, що є додатковим джерелом прибутку. </w:t>
      </w:r>
      <w:bookmarkStart w:id="0" w:name="_GoBack"/>
      <w:bookmarkEnd w:id="0"/>
    </w:p>
    <w:p w:rsidR="00AC5712" w:rsidRPr="00E24F5B" w:rsidRDefault="00AC5712" w:rsidP="00AC571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C5712" w:rsidRPr="00E24F5B" w:rsidRDefault="00AC5712" w:rsidP="00AC571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3058E2" w:rsidRPr="00E24F5B" w:rsidRDefault="003058E2" w:rsidP="003058E2">
      <w:pPr>
        <w:tabs>
          <w:tab w:val="left" w:pos="7479"/>
        </w:tabs>
        <w:rPr>
          <w:rFonts w:ascii="Times New Roman" w:hAnsi="Times New Roman" w:cs="Times New Roman"/>
          <w:sz w:val="28"/>
          <w:lang w:val="uk-UA"/>
        </w:rPr>
      </w:pPr>
      <w:r w:rsidRPr="00E24F5B">
        <w:rPr>
          <w:rFonts w:ascii="Times New Roman" w:hAnsi="Times New Roman" w:cs="Times New Roman"/>
          <w:sz w:val="28"/>
          <w:lang w:val="uk-UA"/>
        </w:rPr>
        <w:tab/>
      </w:r>
    </w:p>
    <w:sectPr w:rsidR="003058E2" w:rsidRPr="00E24F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661"/>
    <w:multiLevelType w:val="hybridMultilevel"/>
    <w:tmpl w:val="9B5206F8"/>
    <w:lvl w:ilvl="0" w:tplc="FEFA6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9F70A8"/>
    <w:multiLevelType w:val="hybridMultilevel"/>
    <w:tmpl w:val="7972AF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2094"/>
    <w:multiLevelType w:val="hybridMultilevel"/>
    <w:tmpl w:val="0FD6FE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90"/>
    <w:rsid w:val="00056E11"/>
    <w:rsid w:val="0008523D"/>
    <w:rsid w:val="000B2263"/>
    <w:rsid w:val="00103067"/>
    <w:rsid w:val="00107C41"/>
    <w:rsid w:val="001139E4"/>
    <w:rsid w:val="001273D9"/>
    <w:rsid w:val="00147C33"/>
    <w:rsid w:val="00197867"/>
    <w:rsid w:val="001B04F7"/>
    <w:rsid w:val="00200517"/>
    <w:rsid w:val="003058E2"/>
    <w:rsid w:val="0032170D"/>
    <w:rsid w:val="00347F4A"/>
    <w:rsid w:val="003903AB"/>
    <w:rsid w:val="003C0406"/>
    <w:rsid w:val="00454923"/>
    <w:rsid w:val="004A4222"/>
    <w:rsid w:val="00536666"/>
    <w:rsid w:val="005840CD"/>
    <w:rsid w:val="005E1A5F"/>
    <w:rsid w:val="0060736E"/>
    <w:rsid w:val="00681CDC"/>
    <w:rsid w:val="00775336"/>
    <w:rsid w:val="007A11C5"/>
    <w:rsid w:val="007D5B89"/>
    <w:rsid w:val="007F7688"/>
    <w:rsid w:val="008055AE"/>
    <w:rsid w:val="0085636C"/>
    <w:rsid w:val="0085756C"/>
    <w:rsid w:val="008B6E03"/>
    <w:rsid w:val="008E3F46"/>
    <w:rsid w:val="008F6F90"/>
    <w:rsid w:val="00904B24"/>
    <w:rsid w:val="00934818"/>
    <w:rsid w:val="00937104"/>
    <w:rsid w:val="00945180"/>
    <w:rsid w:val="00AC2A6B"/>
    <w:rsid w:val="00AC5712"/>
    <w:rsid w:val="00B2650B"/>
    <w:rsid w:val="00B44657"/>
    <w:rsid w:val="00B914E8"/>
    <w:rsid w:val="00BD42A3"/>
    <w:rsid w:val="00C31ED5"/>
    <w:rsid w:val="00C4764F"/>
    <w:rsid w:val="00C76521"/>
    <w:rsid w:val="00D2637B"/>
    <w:rsid w:val="00DA334B"/>
    <w:rsid w:val="00E24F5B"/>
    <w:rsid w:val="00E5149C"/>
    <w:rsid w:val="00E51AA5"/>
    <w:rsid w:val="00E54694"/>
    <w:rsid w:val="00EC7031"/>
    <w:rsid w:val="00F040C2"/>
    <w:rsid w:val="00F74815"/>
    <w:rsid w:val="00F916F8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79F9-A502-4E32-B816-96F4D98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link w:val="10"/>
    <w:uiPriority w:val="9"/>
    <w:qFormat/>
    <w:rsid w:val="00DA3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E4"/>
    <w:pPr>
      <w:ind w:left="720"/>
      <w:contextualSpacing/>
    </w:pPr>
  </w:style>
  <w:style w:type="table" w:styleId="a4">
    <w:name w:val="Table Grid"/>
    <w:basedOn w:val="a1"/>
    <w:uiPriority w:val="39"/>
    <w:rsid w:val="00D2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334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itle-text">
    <w:name w:val="title-text"/>
    <w:basedOn w:val="a0"/>
    <w:rsid w:val="00DA334B"/>
  </w:style>
  <w:style w:type="character" w:customStyle="1" w:styleId="apple-converted-space">
    <w:name w:val="apple-converted-space"/>
    <w:basedOn w:val="a0"/>
    <w:rsid w:val="00DA334B"/>
  </w:style>
  <w:style w:type="character" w:styleId="a5">
    <w:name w:val="Placeholder Text"/>
    <w:basedOn w:val="a0"/>
    <w:uiPriority w:val="99"/>
    <w:semiHidden/>
    <w:rsid w:val="00EC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19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7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47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12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2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35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203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52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781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913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7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059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84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65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01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646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7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2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1485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636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2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80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493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018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0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37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97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693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4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77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7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635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913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59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49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413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9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643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22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504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19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22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68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473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77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18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89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64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614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8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70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24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5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746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86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141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6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97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49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87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6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955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21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77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97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44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668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601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950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53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414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236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413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729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9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62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012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52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737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77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76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53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0074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8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6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42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73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52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713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03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5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598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450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78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732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11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1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951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49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941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22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482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66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02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3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21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58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56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277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88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54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50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21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97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24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411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617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01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705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26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946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696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4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29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97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11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483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325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23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615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12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95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76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5881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11</Pages>
  <Words>7339</Words>
  <Characters>4184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плугатарь</dc:creator>
  <cp:keywords/>
  <dc:description/>
  <cp:lastModifiedBy>денис плугатарь</cp:lastModifiedBy>
  <cp:revision>9</cp:revision>
  <dcterms:created xsi:type="dcterms:W3CDTF">2015-12-07T19:28:00Z</dcterms:created>
  <dcterms:modified xsi:type="dcterms:W3CDTF">2015-12-15T19:06:00Z</dcterms:modified>
</cp:coreProperties>
</file>