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Below is the **Integration Flow Documentation** explicitly describing the data flow, system interactions, and transformations based on the provided architecture and AIS solution design: ---</w:t>
        <w:br/>
        <w:br/>
        <w:t>## **Integration Flow Documentation**</w:t>
        <w:br/>
        <w:br/>
        <w:t>### **Flow Name: Group-GetByName**</w:t>
        <w:br/>
        <w:br/>
        <w:t>#### **1. Purpose**:</w:t>
        <w:br/>
        <w:t>This flow retrieves a Salesforce Group ID by querying the Salesforce `CollaborationGroup` object based on a group name provided as a parameter in the HTTP GET request.</w:t>
        <w:br/>
        <w:br/>
        <w:t>#### **2. Data Flow**:</w:t>
        <w:br/>
        <w:t>1. **Trigger**:</w:t>
        <w:br/>
        <w:t xml:space="preserve">   - HTTP trigger by invoking `/group/get-by-name` with the query parameter `groupName`.</w:t>
        <w:br/>
        <w:t xml:space="preserve">   - Example: `GET /group/get-by-name?groupName=Marketing`.</w:t>
        <w:br/>
        <w:br/>
        <w:t>2. **System Interaction**:</w:t>
        <w:br/>
        <w:t xml:space="preserve">   - Group name is passed to a MediatR `GetByNameCommand`.</w:t>
        <w:br/>
        <w:t xml:space="preserve">   - The handler executes the logic and uses the `SalesforceAdapter` to call the Salesforce API.</w:t>
        <w:br/>
        <w:t xml:space="preserve">   - Salesforce API Endpoint: `GET /services/data/v47.0/sobjects/CollaborationGroup`.</w:t>
        <w:br/>
        <w:br/>
        <w:t>3. **Transformation**:</w:t>
        <w:br/>
        <w:t xml:space="preserve">   - For successful queries, the Salesforce API response is mapped to a JSON object that contains only the `Id` of the group:</w:t>
        <w:br/>
        <w:t xml:space="preserve">     ```json</w:t>
        <w:br/>
        <w:t xml:space="preserve">     {</w:t>
        <w:br/>
        <w:t xml:space="preserve">       "id": "group-id"</w:t>
        <w:br/>
        <w:t xml:space="preserve">     }</w:t>
        <w:br/>
        <w:t xml:space="preserve">     ```</w:t>
        <w:br/>
        <w:t xml:space="preserve">   - If the group is not found, a `404 Not Found` response is returned:</w:t>
        <w:br/>
        <w:t xml:space="preserve">     ```json</w:t>
        <w:br/>
        <w:t xml:space="preserve">     {</w:t>
        <w:br/>
        <w:t xml:space="preserve">       "error": "Group not found"</w:t>
        <w:br/>
        <w:t xml:space="preserve">     }</w:t>
        <w:br/>
        <w:t xml:space="preserve">     ```</w:t>
        <w:br/>
        <w:br/>
        <w:t>4. **Output**:</w:t>
        <w:br/>
        <w:t xml:space="preserve">   - Success: Appropriate JSON response of the group ID.</w:t>
        <w:br/>
        <w:t xml:space="preserve">   - Failure: Returns a `404` status code for missing group names.</w:t>
        <w:br/>
        <w:br/>
        <w:t>5. **Observability**:</w:t>
        <w:br/>
        <w:t xml:space="preserve">   - Each API request is logged (both input and output).</w:t>
        <w:br/>
        <w:t xml:space="preserve">   - Errors are reported to Application Insights, with alerts enabled for critical issues.</w:t>
        <w:br/>
        <w:br/>
        <w:t>---</w:t>
        <w:br/>
        <w:br/>
        <w:t>### **Flow Name: Chatter-FeedItem-Post**</w:t>
        <w:br/>
        <w:br/>
        <w:t>#### **1. Purpose**:</w:t>
        <w:br/>
        <w:t>This flow adds a Chatter message associated with a specific Salesforce record.</w:t>
        <w:br/>
        <w:br/>
        <w:t>#### **2. Data Flow**:</w:t>
        <w:br/>
        <w:t>1. **Trigger**:</w:t>
        <w:br/>
        <w:t xml:space="preserve">   - HTTP POST request to `/chatter/post-feed-item` with the payload, which must include:</w:t>
        <w:br/>
        <w:t xml:space="preserve">     ```json</w:t>
        <w:br/>
        <w:t xml:space="preserve">     {</w:t>
        <w:br/>
        <w:t xml:space="preserve">       "recordId": "record-id",</w:t>
        <w:br/>
        <w:t xml:space="preserve">       "messageSegments": [</w:t>
        <w:br/>
        <w:t xml:space="preserve">         {</w:t>
        <w:br/>
        <w:t xml:space="preserve">           "type": "Text",</w:t>
        <w:br/>
        <w:t xml:space="preserve">           "text": "This is an example post."</w:t>
        <w:br/>
        <w:t xml:space="preserve">         }</w:t>
        <w:br/>
        <w:t xml:space="preserve">       ]</w:t>
        <w:br/>
        <w:t xml:space="preserve">     }</w:t>
        <w:br/>
        <w:t xml:space="preserve">     ```</w:t>
        <w:br/>
        <w:br/>
        <w:t>2. **System Interaction**:</w:t>
        <w:br/>
        <w:t xml:space="preserve">   - Payload is validated and sent to the `PostFeedItemCommand` through MediatR.</w:t>
        <w:br/>
        <w:t xml:space="preserve">   - The handler prepares the request for the Salesforce API.</w:t>
        <w:br/>
        <w:t xml:space="preserve">   - Adapter sends the request to Salesforce API Endpoint: `POST /services/data/v47.0/chatter/feed-elements`.</w:t>
        <w:br/>
        <w:br/>
        <w:t>3. **Transformation**:</w:t>
        <w:br/>
        <w:t xml:space="preserve">   - The payload is transformed to Salesforce's required format: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an example post."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"record-id"</w:t>
        <w:br/>
        <w:t xml:space="preserve">     }</w:t>
        <w:br/>
        <w:t xml:space="preserve">     ```</w:t>
        <w:br/>
        <w:br/>
        <w:t>4. **Output**:</w:t>
        <w:br/>
        <w:t xml:space="preserve">   - Success: `201` response status code with a message confirming the post creation.</w:t>
        <w:br/>
        <w:t xml:space="preserve">   - Failure: Errors from Salesforce API (e.g., invalid token) are logged, and appropriate responses (e.g., `401 Unauthorized`) are returned.</w:t>
        <w:br/>
        <w:br/>
        <w:t>5. **Observability**:</w:t>
        <w:br/>
        <w:t xml:space="preserve">   - Request payload and response status are logged.</w:t>
        <w:br/>
        <w:t xml:space="preserve">   - Errors are flagged with alerts in Application Insights.</w:t>
        <w:br/>
        <w:br/>
        <w:t>---</w:t>
        <w:br/>
        <w:br/>
        <w:t>### **Flow Name: Chatter-FeedItem-Put**</w:t>
        <w:br/>
        <w:br/>
        <w:t>#### **1. Purpose**:</w:t>
        <w:br/>
        <w:t>Ensures that a Chatter post is added to a specific record in Salesforce only if a similar post does not already exist.</w:t>
        <w:br/>
        <w:br/>
        <w:t>#### **2. Data Flow**:</w:t>
        <w:br/>
        <w:t>1. **Trigger**:</w:t>
        <w:br/>
        <w:t xml:space="preserve">   - HTTP PUT request to `/chatter/put-feed-item` with payload:</w:t>
        <w:br/>
        <w:t xml:space="preserve">     ```json</w:t>
        <w:br/>
        <w:t xml:space="preserve">     {</w:t>
        <w:br/>
        <w:t xml:space="preserve">       "recordId": "record-id",</w:t>
        <w:br/>
        <w:t xml:space="preserve">       "messageSegments": [</w:t>
        <w:br/>
        <w:t xml:space="preserve">         {</w:t>
        <w:br/>
        <w:t xml:space="preserve">           "type": "Text",</w:t>
        <w:br/>
        <w:t xml:space="preserve">           "text": "This is an example post."</w:t>
        <w:br/>
        <w:t xml:space="preserve">         }</w:t>
        <w:br/>
        <w:t xml:space="preserve">       ]</w:t>
        <w:br/>
        <w:t xml:space="preserve">     }</w:t>
        <w:br/>
        <w:t xml:space="preserve">     ```</w:t>
        <w:br/>
        <w:br/>
        <w:t>2. **System Interaction**:</w:t>
        <w:br/>
        <w:t xml:space="preserve">   - Payload is validated and passed to the MediatR `PutFeedItemCommand`.</w:t>
        <w:br/>
        <w:t xml:space="preserve">   - Handler queries Salesforce for existing posts using the SalesforceAdapter and API Endpoint: `GET /services/data/v47.0/feed-item`.</w:t>
        <w:br/>
        <w:t xml:space="preserve">   - If no duplicates are found, the handler prepares the new message payload and calls the `POST /services/data/v47.0/chatter/feed-elements` API to create the Chatter post.</w:t>
        <w:br/>
        <w:br/>
        <w:t>3. **Transformation**:</w:t>
        <w:br/>
        <w:t xml:space="preserve">   - Existing posts are retrieved and checked for similarity.</w:t>
        <w:br/>
        <w:t xml:space="preserve">   - If no match is found: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an example post."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"record-id"</w:t>
        <w:br/>
        <w:t xml:space="preserve">     }</w:t>
        <w:br/>
        <w:t xml:space="preserve">     ```</w:t>
        <w:br/>
        <w:br/>
        <w:t>4. **Output**:</w:t>
        <w:br/>
        <w:t xml:space="preserve">   - Success: `201 Created` status code for newly posted messages. Returns `200 OK` if the post already exists.</w:t>
        <w:br/>
        <w:t xml:space="preserve">   - Failure: Errors are logged and reported.</w:t>
        <w:br/>
        <w:br/>
        <w:t>5. **Observability**:</w:t>
        <w:br/>
        <w:t xml:space="preserve">   - Duplicate detection is logged.</w:t>
        <w:br/>
        <w:t xml:space="preserve">   - Errors and retries (if any) are captured in Application Insights.</w:t>
        <w:br/>
        <w:br/>
        <w:t>---</w:t>
        <w:br/>
        <w:br/>
        <w:t>### **Flow Name: GenerateAccessToken**</w:t>
        <w:br/>
        <w:br/>
        <w:t>#### **1. Purpose**:</w:t>
        <w:br/>
        <w:t>Generates and retrieves Salesforce OAuth access tokens for use in other flows.</w:t>
        <w:br/>
        <w:br/>
        <w:t>#### **2. Data Flow**:</w:t>
        <w:br/>
        <w:t>1. **Trigger**:</w:t>
        <w:br/>
        <w:t xml:space="preserve">   - This flow is triggered internally as a sub-flow whenever a token is required or expired.</w:t>
        <w:br/>
        <w:br/>
        <w:t>2. **System Interaction**:</w:t>
        <w:br/>
        <w:t xml:space="preserve">   - Payload for token generation is prepared:</w:t>
        <w:br/>
        <w:t xml:space="preserve">     ```json</w:t>
        <w:br/>
        <w:t xml:space="preserve">     {</w:t>
        <w:br/>
        <w:t xml:space="preserve">       "grant_type": "password",</w:t>
        <w:br/>
        <w:t xml:space="preserve">       "client_id": "client-id",</w:t>
        <w:br/>
        <w:t xml:space="preserve">       "client_secret": "client-secret",</w:t>
        <w:br/>
        <w:t xml:space="preserve">       "username": "salesforce-username",</w:t>
        <w:br/>
        <w:t xml:space="preserve">       "password": "password"</w:t>
        <w:br/>
        <w:t xml:space="preserve">     }</w:t>
        <w:br/>
        <w:t xml:space="preserve">     ```</w:t>
        <w:br/>
        <w:t xml:space="preserve">   - Salesforce API Endpoint: `POST /services/oauth2/token`.</w:t>
        <w:br/>
        <w:br/>
        <w:t>3. **Transformation**:</w:t>
        <w:br/>
        <w:t xml:space="preserve">   - The response from the Salesforce API (including access token) is parsed and securely stored:</w:t>
        <w:br/>
        <w:t xml:space="preserve">     ```json</w:t>
        <w:br/>
        <w:t xml:space="preserve">     {</w:t>
        <w:br/>
        <w:t xml:space="preserve">       "access_token": "generated-access-token",</w:t>
        <w:br/>
        <w:t xml:space="preserve">       "issued_at": "...",</w:t>
        <w:br/>
        <w:t xml:space="preserve">       "instance_url": "https://your-instance.salesforce.com"</w:t>
        <w:br/>
        <w:t xml:space="preserve">     }</w:t>
        <w:br/>
        <w:t xml:space="preserve">     ```</w:t>
        <w:br/>
        <w:br/>
        <w:t>4. **Output**:</w:t>
        <w:br/>
        <w:t xml:space="preserve">   - The `access_token` is passed to dependent handlers/functions during execution.</w:t>
        <w:br/>
        <w:br/>
        <w:t>5. **Observability**:</w:t>
        <w:br/>
        <w:t xml:space="preserve">   - Token generation requests and responses are logged but exclude sensitive data such as credentials.</w:t>
        <w:br/>
        <w:t xml:space="preserve">   - Errors (e.g., invalid client secrets) are flagged with alerts.</w:t>
        <w:br/>
        <w:br/>
        <w:t>---</w:t>
        <w:br/>
        <w:br/>
        <w:t>### **Generic Observability Features**</w:t>
        <w:br/>
        <w:t>- **Logging**: Application Insights captures logs for all HTTP requests and responses, including latency, errors, and custom metrics.</w:t>
        <w:br/>
        <w:t>- **Error Handling**:</w:t>
        <w:br/>
        <w:t xml:space="preserve">  - Default retry policy for transient errors on Salesforce interactions.</w:t>
        <w:br/>
        <w:t xml:space="preserve">  - Alerts for specific error codes like `401 Unauthorized` or `500 Internal Server Error` via Azure Monitor.</w:t>
        <w:br/>
        <w:t>- **Security**:</w:t>
        <w:br/>
        <w:t xml:space="preserve">  - Credentials and sensitive configuration values (e.g., `Salesforce client secrets`, `Access tokens`) are stored securely in Azure Key Vault.</w:t>
        <w:br/>
        <w:t xml:space="preserve">  - Role-based access control is enforced for all functions and keys.</w:t>
        <w:br/>
        <w:br/>
        <w:t>---</w:t>
        <w:br/>
        <w:br/>
        <w:t>This integration flow documentation provides a clear step-by-step explanation for the data flow, transformations, and system interactions in your AIS implementation. Let me know if you'd like diagrams or additional clarifications!</w:t>
      </w:r>
    </w:p>
    <w:p>
      <w:r>
        <w:t>---</w:t>
        <w:br/>
        <w:br/>
        <w:t>## **Integration Flow Documentation**</w:t>
        <w:br/>
        <w:br/>
        <w:t>### **Flow Name: Group-GetByName**</w:t>
        <w:br/>
        <w:br/>
        <w:t>#### **1. Purpose**:</w:t>
        <w:br/>
        <w:t>This flow retrieves a Salesforce Group ID by querying the Salesforce `CollaborationGroup` object based on a group name provided as a parameter in the HTTP GET request.</w:t>
        <w:br/>
        <w:br/>
        <w:t>#### **2. Data Flow**:</w:t>
        <w:br/>
        <w:t>1. **Trigger**:</w:t>
        <w:br/>
        <w:t xml:space="preserve">   - HTTP trigger by invoking `/group/get-by-name` with the query parameter `groupName`.</w:t>
        <w:br/>
        <w:t xml:space="preserve">   - Example: `GET /group/get-by-name?groupName=Marketing`.</w:t>
        <w:br/>
        <w:br/>
        <w:t>2. **System Interaction**:</w:t>
        <w:br/>
        <w:t xml:space="preserve">   - Group name is passed to a MediatR `GetByNameCommand`.</w:t>
        <w:br/>
        <w:t xml:space="preserve">   - The handler executes the logic and uses the `SalesforceAdapter` to call the Salesforce API.</w:t>
        <w:br/>
        <w:t xml:space="preserve">   - Salesforce API Endpoint: `GET /services/data/v47.0/sobjects/CollaborationGroup`.</w:t>
        <w:br/>
        <w:br/>
        <w:t>3. **Transformation**:</w:t>
        <w:br/>
        <w:t xml:space="preserve">   - For successful queries, the Salesforce API response is mapped to a JSON object that contains only the `Id` of the group:</w:t>
        <w:br/>
        <w:t xml:space="preserve">     ```json</w:t>
        <w:br/>
        <w:t xml:space="preserve">     {</w:t>
        <w:br/>
        <w:t xml:space="preserve">       "id": "group-id"</w:t>
        <w:br/>
        <w:t xml:space="preserve">     }</w:t>
        <w:br/>
        <w:t xml:space="preserve">     ```</w:t>
        <w:br/>
        <w:t xml:space="preserve">   - If the group is not found, a `404 Not Found` response is returned:</w:t>
        <w:br/>
        <w:t xml:space="preserve">     ```json</w:t>
        <w:br/>
        <w:t xml:space="preserve">     {</w:t>
        <w:br/>
        <w:t xml:space="preserve">       "error": "Group not found"</w:t>
        <w:br/>
        <w:t xml:space="preserve">     }</w:t>
        <w:br/>
        <w:t xml:space="preserve">     ```</w:t>
        <w:br/>
        <w:br/>
        <w:t>4. **Output**:</w:t>
        <w:br/>
        <w:t xml:space="preserve">   - Success: Appropriate JSON response of the group ID.</w:t>
        <w:br/>
        <w:t xml:space="preserve">   - Failure: Returns a `404` status code for missing group names.</w:t>
        <w:br/>
        <w:br/>
        <w:t>5. **Observability**:</w:t>
        <w:br/>
        <w:t xml:space="preserve">   - Each API request is logged (both input and output).</w:t>
        <w:br/>
        <w:t xml:space="preserve">   - Errors are reported to Application Insights, with alerts enabled for critical issues.</w:t>
        <w:br/>
        <w:br/>
        <w:t>---</w:t>
        <w:br/>
        <w:br/>
        <w:t>### **Flow Name: Chatter-FeedItem-Post**</w:t>
        <w:br/>
        <w:br/>
        <w:t>#### **1. Purpose**:</w:t>
        <w:br/>
        <w:t>This flow adds a Chatter message associated with a specific Salesforce record.</w:t>
        <w:br/>
        <w:br/>
        <w:t>#### **2. Data Flow**:</w:t>
        <w:br/>
        <w:t>1. **Trigger**:</w:t>
        <w:br/>
        <w:t xml:space="preserve">   - HTTP POST request to `/chatter/post-feed-item` with the payload, which must include:</w:t>
        <w:br/>
        <w:t xml:space="preserve">     ```json</w:t>
        <w:br/>
        <w:t xml:space="preserve">     {</w:t>
        <w:br/>
        <w:t xml:space="preserve">       "recordId": "record-id",</w:t>
        <w:br/>
        <w:t xml:space="preserve">       "messageSegments": [</w:t>
        <w:br/>
        <w:t xml:space="preserve">         {</w:t>
        <w:br/>
        <w:t xml:space="preserve">           "type": "Text",</w:t>
        <w:br/>
        <w:t xml:space="preserve">           "text": "This is an example post."</w:t>
        <w:br/>
        <w:t xml:space="preserve">         }</w:t>
        <w:br/>
        <w:t xml:space="preserve">       ]</w:t>
        <w:br/>
        <w:t xml:space="preserve">     }</w:t>
        <w:br/>
        <w:t xml:space="preserve">     ```</w:t>
        <w:br/>
        <w:br/>
        <w:t>2. **System Interaction**:</w:t>
        <w:br/>
        <w:t xml:space="preserve">   - Payload is validated and sent to the `PostFeedItemCommand` through MediatR.</w:t>
        <w:br/>
        <w:t xml:space="preserve">   - The handler prepares the request for the Salesforce API.</w:t>
        <w:br/>
        <w:t xml:space="preserve">   - Adapter sends the request to Salesforce API Endpoint: `POST /services/data/v47.0/chatter/feed-elements`.</w:t>
        <w:br/>
        <w:br/>
        <w:t>3. **Transformation**:</w:t>
        <w:br/>
        <w:t xml:space="preserve">   - The payload is transformed to Salesforce's required format: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an example post."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"record-id"</w:t>
        <w:br/>
        <w:t xml:space="preserve">     }</w:t>
        <w:br/>
        <w:t xml:space="preserve">     ```</w:t>
        <w:br/>
        <w:br/>
        <w:t>4. **Output**:</w:t>
        <w:br/>
        <w:t xml:space="preserve">   - Success: `201` response status code with a message confirming the post creation.</w:t>
        <w:br/>
        <w:t xml:space="preserve">   - Failure: Errors from Salesforce API (e.g., invalid token) are logged, and appropriate responses (e.g., `401 Unauthorized`) are returned.</w:t>
        <w:br/>
        <w:br/>
        <w:t>5. **Observability**:</w:t>
        <w:br/>
        <w:t xml:space="preserve">   - Request payload and response status are logged.</w:t>
        <w:br/>
        <w:t xml:space="preserve">   - Errors are flagged with alerts in Application Insights.</w:t>
        <w:br/>
        <w:br/>
        <w:t>---</w:t>
        <w:br/>
        <w:br/>
        <w:t>### **Flow Name: Chatter-FeedItem-Put**</w:t>
        <w:br/>
        <w:br/>
        <w:t>#### **1. Purpose**:</w:t>
        <w:br/>
        <w:t>Ensures that a Chatter post is added to a specific record in Salesforce only if a similar post does not already exist.</w:t>
        <w:br/>
        <w:br/>
        <w:t>#### **2. Data Flow**:</w:t>
        <w:br/>
        <w:t>1. **Trigger**:</w:t>
        <w:br/>
        <w:t xml:space="preserve">   - HTTP PUT request to `/chatter/put-feed-item` with payload:</w:t>
        <w:br/>
        <w:t xml:space="preserve">     ```json</w:t>
        <w:br/>
        <w:t xml:space="preserve">     {</w:t>
        <w:br/>
        <w:t xml:space="preserve">       "recordId": "record-id",</w:t>
        <w:br/>
        <w:t xml:space="preserve">       "messageSegments": [</w:t>
        <w:br/>
        <w:t xml:space="preserve">         {</w:t>
        <w:br/>
        <w:t xml:space="preserve">           "type": "Text",</w:t>
        <w:br/>
        <w:t xml:space="preserve">           "text": "This is an example post."</w:t>
        <w:br/>
        <w:t xml:space="preserve">         }</w:t>
        <w:br/>
        <w:t xml:space="preserve">       ]</w:t>
        <w:br/>
        <w:t xml:space="preserve">     }</w:t>
        <w:br/>
        <w:t xml:space="preserve">     ```</w:t>
        <w:br/>
        <w:br/>
        <w:t>2. **System Interaction**:</w:t>
        <w:br/>
        <w:t xml:space="preserve">   - Payload is validated and passed to the MediatR `PutFeedItemCommand`.</w:t>
        <w:br/>
        <w:t xml:space="preserve">   - Handler queries Salesforce for existing posts using the SalesforceAdapter and API Endpoint: `GET /services/data/v47.0/feed-item`.</w:t>
        <w:br/>
        <w:t xml:space="preserve">   - If no duplicates are found, the handler prepares the new message payload and calls the `POST /services/data/v47.0/chatter/feed-elements` API to create the Chatter post.</w:t>
        <w:br/>
        <w:br/>
        <w:t>3. **Transformation**:</w:t>
        <w:br/>
        <w:t xml:space="preserve">   - Existing posts are retrieved and checked for similarity.</w:t>
        <w:br/>
        <w:t xml:space="preserve">   - If no match is found: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an example post."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"record-id"</w:t>
        <w:br/>
        <w:t xml:space="preserve">     }</w:t>
        <w:br/>
        <w:t xml:space="preserve">     ```</w:t>
        <w:br/>
        <w:br/>
        <w:t>4. **Output**:</w:t>
        <w:br/>
        <w:t xml:space="preserve">   - Success: `201 Created` status code for newly posted messages. Returns `200 OK` if the post already exists.</w:t>
        <w:br/>
        <w:t xml:space="preserve">   - Failure: Errors are logged and reported.</w:t>
        <w:br/>
        <w:br/>
        <w:t>5. **Observability**:</w:t>
        <w:br/>
        <w:t xml:space="preserve">   - Duplicate detection is logged.</w:t>
        <w:br/>
        <w:t xml:space="preserve">   - Errors and retries (if any) are captured in Application Insights.</w:t>
        <w:br/>
        <w:br/>
        <w:t>---</w:t>
        <w:br/>
        <w:br/>
        <w:t>### **Flow Name: GenerateAccessToken**</w:t>
        <w:br/>
        <w:br/>
        <w:t>#### **1. Purpose**:</w:t>
        <w:br/>
        <w:t>Generates and retrieves Salesforce OAuth access tokens for use in other flows.</w:t>
        <w:br/>
        <w:br/>
        <w:t>#### **2. Data Flow**:</w:t>
        <w:br/>
        <w:t>1. **Trigger**:</w:t>
        <w:br/>
        <w:t xml:space="preserve">   - This flow is triggered internally as a sub-flow whenever a token is required or expired.</w:t>
        <w:br/>
        <w:br/>
        <w:t>2. **System Interaction**:</w:t>
        <w:br/>
        <w:t xml:space="preserve">   - Payload for token generation is prepared:</w:t>
        <w:br/>
        <w:t xml:space="preserve">     ```json</w:t>
        <w:br/>
        <w:t xml:space="preserve">     {</w:t>
        <w:br/>
        <w:t xml:space="preserve">       "grant_type": "password",</w:t>
        <w:br/>
        <w:t xml:space="preserve">       "client_id": "client-id",</w:t>
        <w:br/>
        <w:t xml:space="preserve">       "client_secret": "client-secret",</w:t>
        <w:br/>
        <w:t xml:space="preserve">       "username": "salesforce-username",</w:t>
        <w:br/>
        <w:t xml:space="preserve">       "password": "password"</w:t>
        <w:br/>
        <w:t xml:space="preserve">     }</w:t>
        <w:br/>
        <w:t xml:space="preserve">     ```</w:t>
        <w:br/>
        <w:t xml:space="preserve">   - Salesforce API Endpoint: `POST /services/oauth2/token`.</w:t>
        <w:br/>
        <w:br/>
        <w:t>3. **Transformation**:</w:t>
        <w:br/>
        <w:t xml:space="preserve">   - The response from the Salesforce API (including access token) is parsed and securely stored:</w:t>
        <w:br/>
        <w:t xml:space="preserve">     ```json</w:t>
        <w:br/>
        <w:t xml:space="preserve">     {</w:t>
        <w:br/>
        <w:t xml:space="preserve">       "access_token": "generated-access-token",</w:t>
        <w:br/>
        <w:t xml:space="preserve">       "issued_at": "...",</w:t>
        <w:br/>
        <w:t xml:space="preserve">       "instance_url": "https://your-instance.salesforce.com"</w:t>
        <w:br/>
        <w:t xml:space="preserve">     }</w:t>
        <w:br/>
        <w:t xml:space="preserve">     ```</w:t>
        <w:br/>
        <w:br/>
        <w:t>4. **Output**:</w:t>
        <w:br/>
        <w:t xml:space="preserve">   - The `access_token` is passed to dependent handlers/functions during execution.</w:t>
        <w:br/>
        <w:br/>
        <w:t>5. **Observability**:</w:t>
        <w:br/>
        <w:t xml:space="preserve">   - Token generation requests and responses are logged but exclude sensitive data such as credentials.</w:t>
        <w:br/>
        <w:t xml:space="preserve">   - Errors (e.g., invalid client secrets) are flagged with alerts.</w:t>
        <w:br/>
        <w:br/>
        <w:t>---</w:t>
        <w:br/>
        <w:br/>
        <w:t>### **Generic Observability Features**</w:t>
        <w:br/>
        <w:t>- **Logging**: Application Insights captures logs for all HTTP requests and responses, including latency, errors, and custom metrics.</w:t>
        <w:br/>
        <w:t>- **Error Handling**:</w:t>
        <w:br/>
        <w:t xml:space="preserve">  - Default retry policy for transient errors on Salesforce interactions.</w:t>
        <w:br/>
        <w:t xml:space="preserve">  - Alerts for specific error codes like `401 Unauthorized` or `500 Internal Server Error` via Azure Monitor.</w:t>
        <w:br/>
        <w:t>- **Security**:</w:t>
        <w:br/>
        <w:t xml:space="preserve">  - Credentials and sensitive configuration values (e.g., `Salesforce client secrets`, `Access tokens`) are stored securely in Azure Key Vault.</w:t>
        <w:br/>
        <w:t xml:space="preserve">  - Role-based access control is enforced for all functions and keys.</w:t>
        <w:br/>
        <w:br/>
        <w:t>---</w:t>
        <w:br/>
        <w:br/>
        <w:t>This integration flow documentation provides a clear step-by-step explanation for the data flow, transformations, and system interactions in your AIS implementation. Let me know if you'd like diagrams or additional clarifications!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