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0F6FE">
      <w:pPr>
        <w:spacing w:before="228" w:after="0" w:line="240" w:lineRule="auto"/>
        <w:rPr>
          <w:sz w:val="20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2C9174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24F1C829">
            <w:pPr>
              <w:pStyle w:val="8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3024D0B">
            <w:pPr>
              <w:pStyle w:val="8"/>
              <w:spacing w:before="71"/>
              <w:rPr>
                <w:rFonts w:hint="default"/>
                <w:sz w:val="24"/>
                <w:lang w:val="en-US"/>
              </w:rPr>
            </w:pPr>
            <w:bookmarkStart w:id="0" w:name="Brainstorming &amp; Idea Prioritization Temp"/>
            <w:bookmarkEnd w:id="0"/>
            <w:r>
              <w:rPr>
                <w:rFonts w:hint="default"/>
                <w:sz w:val="24"/>
                <w:lang w:val="en-US"/>
              </w:rPr>
              <w:t xml:space="preserve">1 </w:t>
            </w:r>
            <w:bookmarkStart w:id="4" w:name="_GoBack"/>
            <w:bookmarkEnd w:id="4"/>
            <w:r>
              <w:rPr>
                <w:rFonts w:hint="default"/>
                <w:sz w:val="24"/>
                <w:lang w:val="en-US"/>
              </w:rPr>
              <w:t>OCTOBER 2026</w:t>
            </w:r>
          </w:p>
        </w:tc>
      </w:tr>
      <w:tr w14:paraId="53724E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470F9CD">
            <w:pPr>
              <w:pStyle w:val="8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BE21162">
            <w:pPr>
              <w:pStyle w:val="8"/>
              <w:spacing w:before="73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SWTID-2026-1506</w:t>
            </w:r>
          </w:p>
        </w:tc>
      </w:tr>
      <w:tr w14:paraId="74ECFC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4A1F9E86">
            <w:pPr>
              <w:pStyle w:val="8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E36C00E">
            <w:pPr>
              <w:pStyle w:val="8"/>
              <w:spacing w:before="76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AI STUDY BUDDY </w:t>
            </w:r>
          </w:p>
        </w:tc>
      </w:tr>
      <w:tr w14:paraId="032E9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6F656255">
            <w:pPr>
              <w:pStyle w:val="8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E43F702">
            <w:pPr>
              <w:pStyle w:val="8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C63A19">
      <w:pPr>
        <w:spacing w:before="0" w:line="240" w:lineRule="auto"/>
        <w:rPr>
          <w:sz w:val="24"/>
        </w:rPr>
      </w:pPr>
    </w:p>
    <w:p w14:paraId="408B070E">
      <w:pPr>
        <w:spacing w:before="12" w:line="240" w:lineRule="auto"/>
        <w:rPr>
          <w:sz w:val="24"/>
        </w:rPr>
      </w:pPr>
    </w:p>
    <w:p w14:paraId="3465F90E">
      <w:pPr>
        <w:pStyle w:val="2"/>
      </w:pPr>
      <w:bookmarkStart w:id="1" w:name=" "/>
      <w:bookmarkEnd w:id="1"/>
      <w:bookmarkStart w:id="2" w:name="Step 1: Brainstorm and Idea Listing 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6E3C0367">
      <w:pPr>
        <w:pStyle w:val="5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7A6B93F3">
      <w:pPr>
        <w:spacing w:before="0" w:after="0" w:line="240" w:lineRule="auto"/>
        <w:rPr>
          <w:sz w:val="16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2020"/>
        <w:gridCol w:w="2120"/>
        <w:gridCol w:w="2060"/>
        <w:gridCol w:w="1200"/>
      </w:tblGrid>
      <w:tr w14:paraId="2A0CEE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940" w:type="dxa"/>
          </w:tcPr>
          <w:p w14:paraId="4C9F0D13">
            <w:pPr>
              <w:pStyle w:val="8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20" w:type="dxa"/>
          </w:tcPr>
          <w:p w14:paraId="07B94390">
            <w:pPr>
              <w:pStyle w:val="8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68C0CC6A">
            <w:pPr>
              <w:pStyle w:val="8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1EACC83A">
            <w:pPr>
              <w:pStyle w:val="8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4497754C">
            <w:pPr>
              <w:pStyle w:val="8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14:paraId="6496E9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62359F1C">
            <w:pPr>
              <w:pStyle w:val="8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14:paraId="5DF23A36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MEMBER 1</w:t>
            </w:r>
          </w:p>
        </w:tc>
        <w:tc>
          <w:tcPr>
            <w:tcW w:w="2120" w:type="dxa"/>
          </w:tcPr>
          <w:p w14:paraId="1126C6BC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SMART WASTE SEGREGATION SYSTEM</w:t>
            </w:r>
          </w:p>
        </w:tc>
        <w:tc>
          <w:tcPr>
            <w:tcW w:w="2060" w:type="dxa"/>
          </w:tcPr>
          <w:p w14:paraId="06569E43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ENVIRONMENT</w:t>
            </w:r>
          </w:p>
        </w:tc>
        <w:tc>
          <w:tcPr>
            <w:tcW w:w="1200" w:type="dxa"/>
          </w:tcPr>
          <w:p w14:paraId="5A4C4693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</w:t>
            </w:r>
          </w:p>
        </w:tc>
      </w:tr>
      <w:tr w14:paraId="74B8D2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940" w:type="dxa"/>
          </w:tcPr>
          <w:p w14:paraId="39042924">
            <w:pPr>
              <w:pStyle w:val="8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13C9621C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MEMBER 2</w:t>
            </w:r>
          </w:p>
        </w:tc>
        <w:tc>
          <w:tcPr>
            <w:tcW w:w="2120" w:type="dxa"/>
          </w:tcPr>
          <w:p w14:paraId="65DE3551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CAMPUS WATER-SAVING SYSTEM</w:t>
            </w:r>
          </w:p>
        </w:tc>
        <w:tc>
          <w:tcPr>
            <w:tcW w:w="2060" w:type="dxa"/>
          </w:tcPr>
          <w:p w14:paraId="5C393F77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ENVIRONMENT</w:t>
            </w:r>
          </w:p>
        </w:tc>
        <w:tc>
          <w:tcPr>
            <w:tcW w:w="1200" w:type="dxa"/>
          </w:tcPr>
          <w:p w14:paraId="5BA6D1DA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2</w:t>
            </w:r>
          </w:p>
        </w:tc>
      </w:tr>
      <w:tr w14:paraId="6D8EFD7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4FE3274A">
            <w:pPr>
              <w:pStyle w:val="8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0B331C67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MEMBER 3</w:t>
            </w:r>
          </w:p>
        </w:tc>
        <w:tc>
          <w:tcPr>
            <w:tcW w:w="2120" w:type="dxa"/>
          </w:tcPr>
          <w:p w14:paraId="02CFA485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STUDENT ATTENDANCE REMAIDER APP</w:t>
            </w:r>
          </w:p>
        </w:tc>
        <w:tc>
          <w:tcPr>
            <w:tcW w:w="2060" w:type="dxa"/>
          </w:tcPr>
          <w:p w14:paraId="653E0C20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EDUCATION</w:t>
            </w:r>
          </w:p>
        </w:tc>
        <w:tc>
          <w:tcPr>
            <w:tcW w:w="1200" w:type="dxa"/>
          </w:tcPr>
          <w:p w14:paraId="6FC0BBED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3</w:t>
            </w:r>
          </w:p>
        </w:tc>
      </w:tr>
      <w:tr w14:paraId="1B6221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261AEC16">
            <w:pPr>
              <w:pStyle w:val="8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12FF45B5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MEMBER 4</w:t>
            </w:r>
          </w:p>
        </w:tc>
        <w:tc>
          <w:tcPr>
            <w:tcW w:w="2120" w:type="dxa"/>
          </w:tcPr>
          <w:p w14:paraId="6EFBC871">
            <w:pPr>
              <w:pStyle w:val="5"/>
              <w:bidi w:val="0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lang w:val="en-US"/>
              </w:rPr>
              <w:t xml:space="preserve">LOW-COST SOLAR CHARGING STATION </w:t>
            </w:r>
          </w:p>
        </w:tc>
        <w:tc>
          <w:tcPr>
            <w:tcW w:w="2060" w:type="dxa"/>
          </w:tcPr>
          <w:p w14:paraId="78BD8939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ENERGY</w:t>
            </w:r>
          </w:p>
        </w:tc>
        <w:tc>
          <w:tcPr>
            <w:tcW w:w="1200" w:type="dxa"/>
          </w:tcPr>
          <w:p w14:paraId="5F702D82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4</w:t>
            </w:r>
          </w:p>
        </w:tc>
      </w:tr>
      <w:tr w14:paraId="083030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40E93415">
            <w:pPr>
              <w:pStyle w:val="8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61D904BF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MEMBER 5</w:t>
            </w:r>
          </w:p>
        </w:tc>
        <w:tc>
          <w:tcPr>
            <w:tcW w:w="2120" w:type="dxa"/>
          </w:tcPr>
          <w:p w14:paraId="4EB4E2F3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COLLEGE BUS TRACKING SYSTEM</w:t>
            </w:r>
          </w:p>
        </w:tc>
        <w:tc>
          <w:tcPr>
            <w:tcW w:w="2060" w:type="dxa"/>
          </w:tcPr>
          <w:p w14:paraId="05BBA22B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TRANSPORT</w:t>
            </w:r>
          </w:p>
        </w:tc>
        <w:tc>
          <w:tcPr>
            <w:tcW w:w="1200" w:type="dxa"/>
          </w:tcPr>
          <w:p w14:paraId="68A53AE0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5</w:t>
            </w:r>
          </w:p>
        </w:tc>
      </w:tr>
      <w:tr w14:paraId="360945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940" w:type="dxa"/>
          </w:tcPr>
          <w:p w14:paraId="2E47CAA0">
            <w:pPr>
              <w:pStyle w:val="8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5672FA62">
            <w:pPr>
              <w:pStyle w:val="8"/>
              <w:rPr>
                <w:sz w:val="24"/>
              </w:rPr>
            </w:pPr>
          </w:p>
        </w:tc>
        <w:tc>
          <w:tcPr>
            <w:tcW w:w="2120" w:type="dxa"/>
          </w:tcPr>
          <w:p w14:paraId="7DD4F2F1">
            <w:pPr>
              <w:pStyle w:val="8"/>
              <w:rPr>
                <w:sz w:val="24"/>
              </w:rPr>
            </w:pPr>
          </w:p>
        </w:tc>
        <w:tc>
          <w:tcPr>
            <w:tcW w:w="2060" w:type="dxa"/>
          </w:tcPr>
          <w:p w14:paraId="5C07F437">
            <w:pPr>
              <w:pStyle w:val="8"/>
              <w:rPr>
                <w:sz w:val="24"/>
              </w:rPr>
            </w:pPr>
          </w:p>
        </w:tc>
        <w:tc>
          <w:tcPr>
            <w:tcW w:w="1200" w:type="dxa"/>
          </w:tcPr>
          <w:p w14:paraId="3CC60F05">
            <w:pPr>
              <w:pStyle w:val="8"/>
              <w:rPr>
                <w:sz w:val="24"/>
              </w:rPr>
            </w:pPr>
          </w:p>
        </w:tc>
      </w:tr>
    </w:tbl>
    <w:p w14:paraId="3C963C3A">
      <w:pPr>
        <w:pStyle w:val="2"/>
        <w:spacing w:before="127"/>
      </w:pPr>
      <w:bookmarkStart w:id="3" w:name="Step 2: Idea Prioritization "/>
      <w:bookmarkEnd w:id="3"/>
      <w:r>
        <w:t xml:space="preserve">Step 2: Idea </w:t>
      </w:r>
      <w:r>
        <w:rPr>
          <w:spacing w:val="-2"/>
        </w:rPr>
        <w:t>Prioritization</w:t>
      </w:r>
    </w:p>
    <w:p w14:paraId="233E56D6">
      <w:pPr>
        <w:pStyle w:val="5"/>
        <w:spacing w:before="142" w:line="276" w:lineRule="auto"/>
        <w:ind w:right="366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618CBFF6">
      <w:pPr>
        <w:spacing w:before="3" w:after="0" w:line="240" w:lineRule="auto"/>
        <w:rPr>
          <w:sz w:val="12"/>
        </w:rPr>
      </w:pPr>
    </w:p>
    <w:tbl>
      <w:tblPr>
        <w:tblStyle w:val="4"/>
        <w:tblW w:w="0" w:type="auto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"/>
        <w:gridCol w:w="1400"/>
        <w:gridCol w:w="2280"/>
        <w:gridCol w:w="2280"/>
        <w:gridCol w:w="1180"/>
        <w:gridCol w:w="1200"/>
      </w:tblGrid>
      <w:tr w14:paraId="19498C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1100" w:hRule="atLeast"/>
        </w:trPr>
        <w:tc>
          <w:tcPr>
            <w:tcW w:w="1020" w:type="dxa"/>
          </w:tcPr>
          <w:p w14:paraId="532064A1">
            <w:pPr>
              <w:pStyle w:val="8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1B001D5B">
            <w:pPr>
              <w:pStyle w:val="8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612F70A6">
            <w:pPr>
              <w:pStyle w:val="8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48950B59">
            <w:pPr>
              <w:pStyle w:val="8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0F950FB8">
            <w:pPr>
              <w:pStyle w:val="8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17E13411">
            <w:pPr>
              <w:pStyle w:val="8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14:paraId="1696F8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020" w:type="dxa"/>
          </w:tcPr>
          <w:p w14:paraId="5AEBE571">
            <w:pPr>
              <w:pStyle w:val="8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47513059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SMART WASTE SEGREGATION SYSTEM</w:t>
            </w:r>
          </w:p>
        </w:tc>
        <w:tc>
          <w:tcPr>
            <w:tcW w:w="2280" w:type="dxa"/>
          </w:tcPr>
          <w:p w14:paraId="5BEF9BC9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HIGH</w:t>
            </w:r>
          </w:p>
        </w:tc>
        <w:tc>
          <w:tcPr>
            <w:tcW w:w="2280" w:type="dxa"/>
          </w:tcPr>
          <w:p w14:paraId="55DB2FA4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HIGH</w:t>
            </w:r>
          </w:p>
        </w:tc>
        <w:tc>
          <w:tcPr>
            <w:tcW w:w="1180" w:type="dxa"/>
          </w:tcPr>
          <w:p w14:paraId="7E3BBFC6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HIGH</w:t>
            </w:r>
          </w:p>
        </w:tc>
        <w:tc>
          <w:tcPr>
            <w:tcW w:w="1200" w:type="dxa"/>
          </w:tcPr>
          <w:p w14:paraId="33AC093C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YES</w:t>
            </w:r>
          </w:p>
        </w:tc>
      </w:tr>
      <w:tr w14:paraId="57505A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020" w:type="dxa"/>
          </w:tcPr>
          <w:p w14:paraId="6994D9BC">
            <w:pPr>
              <w:pStyle w:val="8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1076BF66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CAMPUS WATER-SAVING SYSTEM</w:t>
            </w:r>
          </w:p>
        </w:tc>
        <w:tc>
          <w:tcPr>
            <w:tcW w:w="2280" w:type="dxa"/>
          </w:tcPr>
          <w:p w14:paraId="1C8F262C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MEDIUM</w:t>
            </w:r>
          </w:p>
        </w:tc>
        <w:tc>
          <w:tcPr>
            <w:tcW w:w="2280" w:type="dxa"/>
          </w:tcPr>
          <w:p w14:paraId="29F41C93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HIGH</w:t>
            </w:r>
          </w:p>
        </w:tc>
        <w:tc>
          <w:tcPr>
            <w:tcW w:w="1180" w:type="dxa"/>
          </w:tcPr>
          <w:p w14:paraId="088AFE7B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HIGH</w:t>
            </w:r>
          </w:p>
        </w:tc>
        <w:tc>
          <w:tcPr>
            <w:tcW w:w="1200" w:type="dxa"/>
          </w:tcPr>
          <w:p w14:paraId="0CB422AE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YES</w:t>
            </w:r>
          </w:p>
        </w:tc>
      </w:tr>
      <w:tr w14:paraId="241B33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020" w:type="dxa"/>
          </w:tcPr>
          <w:p w14:paraId="1A9138A1">
            <w:pPr>
              <w:pStyle w:val="8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107261CB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ATTENDANCE REMINDER APP</w:t>
            </w:r>
          </w:p>
        </w:tc>
        <w:tc>
          <w:tcPr>
            <w:tcW w:w="2280" w:type="dxa"/>
          </w:tcPr>
          <w:p w14:paraId="70191404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HIGH</w:t>
            </w:r>
          </w:p>
        </w:tc>
        <w:tc>
          <w:tcPr>
            <w:tcW w:w="2280" w:type="dxa"/>
          </w:tcPr>
          <w:p w14:paraId="10DB39BD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MEDIUM</w:t>
            </w:r>
          </w:p>
        </w:tc>
        <w:tc>
          <w:tcPr>
            <w:tcW w:w="1180" w:type="dxa"/>
          </w:tcPr>
          <w:p w14:paraId="3AD62E90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HIGH</w:t>
            </w:r>
          </w:p>
        </w:tc>
        <w:tc>
          <w:tcPr>
            <w:tcW w:w="1200" w:type="dxa"/>
          </w:tcPr>
          <w:p w14:paraId="3C2FE873">
            <w:pPr>
              <w:pStyle w:val="8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YES</w:t>
            </w:r>
          </w:p>
        </w:tc>
      </w:tr>
    </w:tbl>
    <w:p w14:paraId="65BA22FB"/>
    <w:sectPr>
      <w:headerReference r:id="rId5" w:type="default"/>
      <w:type w:val="continuous"/>
      <w:pgSz w:w="12240" w:h="15840"/>
      <w:pgMar w:top="2240" w:right="1080" w:bottom="280" w:left="1440" w:header="15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4C8DA">
    <w:pPr>
      <w:pStyle w:val="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2119630</wp:posOffset>
              </wp:positionH>
              <wp:positionV relativeFrom="page">
                <wp:posOffset>1213485</wp:posOffset>
              </wp:positionV>
              <wp:extent cx="3533140" cy="22288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DD1D22"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66.9pt;margin-top:95.55pt;height:17.55pt;width:278.2pt;mso-position-horizontal-relative:page;mso-position-vertical-relative:page;z-index:-251656192;mso-width-relative:page;mso-height-relative:page;" filled="f" stroked="f" coordsize="21600,21600" o:gfxdata="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B4p3VdkAAAALAQAADwAAAAAAAAABACAAAAAiAAAAZHJzL2Rvd25yZXYueG1sUEsBAhQAFAAAAAgA&#10;h07iQLYamAS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DD1D22"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C425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88</Words>
  <Characters>428</Characters>
  <TotalTime>22</TotalTime>
  <ScaleCrop>false</ScaleCrop>
  <LinksUpToDate>false</LinksUpToDate>
  <CharactersWithSpaces>484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2026-10-01T04:11:00Z</dcterms:created>
  <dc:creator>acer</dc:creator>
  <cp:lastModifiedBy>Keerthi Kumar</cp:lastModifiedBy>
  <dcterms:modified xsi:type="dcterms:W3CDTF">2026-10-01T04:34:39Z</dcterms:modified>
  <dc:title>Brainstorming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eyJoZGlkIjoiN2YzMzcxY2MzMjc1M2NkMzExOWQyMWNhZGMzODU0YTAiLCJ1c2VySWQiOiI1Njc2NDU0NjY3ODkifQ==</vt:lpwstr>
  </property>
  <property fmtid="{D5CDD505-2E9C-101B-9397-08002B2CF9AE}" pid="7" name="KSOProductBuildVer">
    <vt:lpwstr>1033-12.1.0.28485</vt:lpwstr>
  </property>
  <property fmtid="{D5CDD505-2E9C-101B-9397-08002B2CF9AE}" pid="8" name="ICV">
    <vt:lpwstr>CC4AB67E917B46C1A6DB5F580F1BDCAA_12</vt:lpwstr>
  </property>
</Properties>
</file>