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59E4" w:rsidRDefault="00EB57F5">
      <w:pPr>
        <w:pStyle w:val="Heading1"/>
      </w:pPr>
      <w:r>
        <w:rPr>
          <w:spacing w:val="-2"/>
        </w:rPr>
        <w:t>Technology</w:t>
      </w:r>
      <w:r>
        <w:rPr>
          <w:spacing w:val="-15"/>
        </w:rPr>
        <w:t xml:space="preserve"> </w:t>
      </w:r>
      <w:r>
        <w:rPr>
          <w:spacing w:val="-2"/>
        </w:rPr>
        <w:t>Stack</w:t>
      </w:r>
    </w:p>
    <w:p w:rsidR="00A359E4" w:rsidRDefault="00A359E4">
      <w:pPr>
        <w:rPr>
          <w:b/>
          <w:sz w:val="20"/>
        </w:rPr>
      </w:pPr>
    </w:p>
    <w:p w:rsidR="00A359E4" w:rsidRDefault="00A359E4">
      <w:pPr>
        <w:rPr>
          <w:b/>
          <w:sz w:val="20"/>
        </w:rPr>
      </w:pPr>
    </w:p>
    <w:p w:rsidR="00A359E4" w:rsidRDefault="00A359E4">
      <w:pPr>
        <w:spacing w:before="28"/>
        <w:rPr>
          <w:b/>
          <w:sz w:val="20"/>
        </w:rPr>
      </w:pPr>
      <w:bookmarkStart w:id="0" w:name="_GoBack"/>
      <w:bookmarkEnd w:id="0"/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A359E4">
        <w:trPr>
          <w:trHeight w:val="460"/>
        </w:trPr>
        <w:tc>
          <w:tcPr>
            <w:tcW w:w="3220" w:type="dxa"/>
          </w:tcPr>
          <w:p w:rsidR="00A359E4" w:rsidRDefault="00EB57F5">
            <w:pPr>
              <w:pStyle w:val="TableParagraph"/>
              <w:spacing w:before="7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:rsidR="00A359E4" w:rsidRDefault="00EB57F5">
            <w:pPr>
              <w:pStyle w:val="TableParagraph"/>
              <w:spacing w:before="77"/>
              <w:ind w:left="114"/>
              <w:rPr>
                <w:sz w:val="24"/>
              </w:rPr>
            </w:pPr>
            <w:r>
              <w:rPr>
                <w:sz w:val="24"/>
              </w:rPr>
              <w:t xml:space="preserve">15 March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A359E4">
        <w:trPr>
          <w:trHeight w:val="460"/>
        </w:trPr>
        <w:tc>
          <w:tcPr>
            <w:tcW w:w="3220" w:type="dxa"/>
          </w:tcPr>
          <w:p w:rsidR="00A359E4" w:rsidRDefault="00EB57F5">
            <w:pPr>
              <w:pStyle w:val="TableParagraph"/>
              <w:spacing w:before="8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:rsidR="00A359E4" w:rsidRDefault="008A25BF">
            <w:pPr>
              <w:pStyle w:val="TableParagraph"/>
              <w:spacing w:before="80"/>
              <w:ind w:left="114"/>
              <w:rPr>
                <w:sz w:val="24"/>
              </w:rPr>
            </w:pPr>
            <w:r>
              <w:rPr>
                <w:sz w:val="24"/>
              </w:rPr>
              <w:t>SWTID-2026-1506</w:t>
            </w:r>
          </w:p>
        </w:tc>
      </w:tr>
      <w:tr w:rsidR="00A359E4">
        <w:trPr>
          <w:trHeight w:val="460"/>
        </w:trPr>
        <w:tc>
          <w:tcPr>
            <w:tcW w:w="3220" w:type="dxa"/>
          </w:tcPr>
          <w:p w:rsidR="00A359E4" w:rsidRDefault="00EB57F5">
            <w:pPr>
              <w:pStyle w:val="TableParagraph"/>
              <w:spacing w:before="8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:rsidR="00A359E4" w:rsidRDefault="008A25BF" w:rsidP="00F31431">
            <w:pPr>
              <w:pStyle w:val="TableParagraph"/>
              <w:spacing w:before="82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AI STUDY BUIDDY</w:t>
            </w:r>
          </w:p>
        </w:tc>
      </w:tr>
      <w:tr w:rsidR="00A359E4">
        <w:trPr>
          <w:trHeight w:val="460"/>
        </w:trPr>
        <w:tc>
          <w:tcPr>
            <w:tcW w:w="3220" w:type="dxa"/>
          </w:tcPr>
          <w:p w:rsidR="00A359E4" w:rsidRDefault="00EB57F5">
            <w:pPr>
              <w:pStyle w:val="TableParagraph"/>
              <w:spacing w:before="8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:rsidR="00A359E4" w:rsidRDefault="00EB57F5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A359E4" w:rsidRDefault="00A359E4">
      <w:pPr>
        <w:rPr>
          <w:b/>
          <w:sz w:val="24"/>
        </w:rPr>
      </w:pPr>
    </w:p>
    <w:p w:rsidR="00A359E4" w:rsidRDefault="00A359E4">
      <w:pPr>
        <w:spacing w:before="17"/>
        <w:rPr>
          <w:b/>
          <w:sz w:val="24"/>
        </w:rPr>
      </w:pPr>
    </w:p>
    <w:p w:rsidR="00A359E4" w:rsidRDefault="00EB57F5">
      <w:pPr>
        <w:pStyle w:val="Heading2"/>
      </w:pPr>
      <w:r>
        <w:rPr>
          <w:spacing w:val="-2"/>
        </w:rPr>
        <w:t>Define</w:t>
      </w:r>
      <w:r>
        <w:rPr>
          <w:spacing w:val="-4"/>
        </w:rPr>
        <w:t xml:space="preserve"> </w:t>
      </w:r>
      <w:r>
        <w:rPr>
          <w:spacing w:val="-2"/>
        </w:rPr>
        <w:t>Your</w:t>
      </w:r>
      <w:r>
        <w:rPr>
          <w:spacing w:val="-3"/>
        </w:rPr>
        <w:t xml:space="preserve"> </w:t>
      </w:r>
      <w:r>
        <w:rPr>
          <w:spacing w:val="-2"/>
        </w:rPr>
        <w:t>Technology</w:t>
      </w:r>
      <w:r>
        <w:rPr>
          <w:spacing w:val="-3"/>
        </w:rPr>
        <w:t xml:space="preserve"> </w:t>
      </w:r>
      <w:r>
        <w:rPr>
          <w:spacing w:val="-2"/>
        </w:rPr>
        <w:t>Stack:</w:t>
      </w:r>
    </w:p>
    <w:p w:rsidR="00A359E4" w:rsidRDefault="00A359E4">
      <w:pPr>
        <w:spacing w:before="5"/>
        <w:rPr>
          <w:b/>
          <w:sz w:val="24"/>
        </w:rPr>
      </w:pPr>
    </w:p>
    <w:p w:rsidR="00A359E4" w:rsidRDefault="00EB57F5">
      <w:pPr>
        <w:pStyle w:val="BodyText"/>
        <w:spacing w:before="1" w:line="276" w:lineRule="auto"/>
      </w:pP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languages,</w:t>
      </w:r>
      <w:r>
        <w:rPr>
          <w:spacing w:val="-4"/>
        </w:rPr>
        <w:t xml:space="preserve"> </w:t>
      </w:r>
      <w:r>
        <w:t>frameworks,</w:t>
      </w:r>
      <w:r>
        <w:rPr>
          <w:spacing w:val="-4"/>
        </w:rPr>
        <w:t xml:space="preserve"> </w:t>
      </w:r>
      <w:r>
        <w:t>databases,</w:t>
      </w:r>
      <w:r>
        <w:rPr>
          <w:spacing w:val="-4"/>
        </w:rPr>
        <w:t xml:space="preserve"> </w:t>
      </w:r>
      <w:r>
        <w:t>front-end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back-end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and APIs that you will use to build your solution. A well-chosen technology stack ensures that your application is scalable, maintainable, and aligned with your project requirements.</w:t>
      </w:r>
    </w:p>
    <w:p w:rsidR="00A359E4" w:rsidRDefault="00EB57F5">
      <w:pPr>
        <w:pStyle w:val="BodyText"/>
        <w:spacing w:before="240" w:line="276" w:lineRule="auto"/>
      </w:pP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detail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>chosen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 architecture and provide a brief justification for your choice.</w:t>
      </w:r>
    </w:p>
    <w:p w:rsidR="00A359E4" w:rsidRDefault="00EB57F5">
      <w:pPr>
        <w:pStyle w:val="Heading2"/>
        <w:spacing w:before="240"/>
      </w:pPr>
      <w:bookmarkStart w:id="1" w:name="Technology_Stack_Details_"/>
      <w:bookmarkEnd w:id="1"/>
      <w:r>
        <w:t>Technology</w:t>
      </w:r>
      <w:r>
        <w:rPr>
          <w:spacing w:val="-14"/>
        </w:rPr>
        <w:t xml:space="preserve"> </w:t>
      </w:r>
      <w:r>
        <w:t>Stack</w:t>
      </w:r>
      <w:r>
        <w:rPr>
          <w:spacing w:val="-11"/>
        </w:rPr>
        <w:t xml:space="preserve"> </w:t>
      </w:r>
      <w:r>
        <w:rPr>
          <w:spacing w:val="-2"/>
        </w:rPr>
        <w:t>Details</w:t>
      </w:r>
    </w:p>
    <w:p w:rsidR="00A359E4" w:rsidRDefault="00A359E4">
      <w:pPr>
        <w:spacing w:before="1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A359E4">
        <w:trPr>
          <w:trHeight w:val="1359"/>
        </w:trPr>
        <w:tc>
          <w:tcPr>
            <w:tcW w:w="920" w:type="dxa"/>
          </w:tcPr>
          <w:p w:rsidR="00A359E4" w:rsidRDefault="00EB57F5">
            <w:pPr>
              <w:pStyle w:val="TableParagraph"/>
              <w:spacing w:before="126"/>
              <w:ind w:left="169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S.No</w:t>
            </w:r>
            <w:proofErr w:type="spellEnd"/>
          </w:p>
        </w:tc>
        <w:tc>
          <w:tcPr>
            <w:tcW w:w="2520" w:type="dxa"/>
          </w:tcPr>
          <w:p w:rsidR="00A359E4" w:rsidRDefault="00EB57F5">
            <w:pPr>
              <w:pStyle w:val="TableParagraph"/>
              <w:spacing w:before="12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Architecture </w:t>
            </w:r>
            <w:r>
              <w:rPr>
                <w:b/>
                <w:sz w:val="24"/>
              </w:rPr>
              <w:t>Component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Layer</w:t>
            </w:r>
            <w:r w:rsidR="00F31431">
              <w:rPr>
                <w:b/>
                <w:sz w:val="24"/>
              </w:rPr>
              <w:t xml:space="preserve"> frontend/ client-side</w:t>
            </w:r>
          </w:p>
        </w:tc>
        <w:tc>
          <w:tcPr>
            <w:tcW w:w="1900" w:type="dxa"/>
          </w:tcPr>
          <w:p w:rsidR="00F31431" w:rsidRDefault="00F31431" w:rsidP="00F31431">
            <w:pPr>
              <w:pStyle w:val="TableParagraph"/>
              <w:spacing w:before="126" w:line="276" w:lineRule="auto"/>
              <w:rPr>
                <w:b/>
                <w:spacing w:val="-4"/>
                <w:sz w:val="24"/>
              </w:rPr>
            </w:pPr>
            <w:r>
              <w:rPr>
                <w:b/>
                <w:spacing w:val="-4"/>
                <w:sz w:val="24"/>
              </w:rPr>
              <w:t>Technology</w:t>
            </w:r>
          </w:p>
          <w:p w:rsidR="00A359E4" w:rsidRDefault="00EB57F5" w:rsidP="00F31431">
            <w:pPr>
              <w:pStyle w:val="TableParagraph"/>
              <w:spacing w:before="126" w:line="276" w:lineRule="auto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Chosen</w:t>
            </w:r>
            <w:r w:rsidR="00F31431">
              <w:rPr>
                <w:b/>
                <w:spacing w:val="-2"/>
                <w:sz w:val="24"/>
              </w:rPr>
              <w:t xml:space="preserve"> </w:t>
            </w:r>
          </w:p>
          <w:p w:rsidR="00F31431" w:rsidRPr="00F31431" w:rsidRDefault="00F31431" w:rsidP="00F31431">
            <w:pPr>
              <w:pStyle w:val="TableParagraph"/>
              <w:spacing w:before="126" w:line="276" w:lineRule="auto"/>
              <w:ind w:left="0"/>
              <w:rPr>
                <w:b/>
                <w:spacing w:val="-4"/>
                <w:sz w:val="24"/>
              </w:rPr>
            </w:pPr>
          </w:p>
        </w:tc>
        <w:tc>
          <w:tcPr>
            <w:tcW w:w="3440" w:type="dxa"/>
          </w:tcPr>
          <w:p w:rsidR="00A359E4" w:rsidRDefault="00EB57F5">
            <w:pPr>
              <w:pStyle w:val="TableParagraph"/>
              <w:spacing w:before="126"/>
              <w:ind w:left="184"/>
              <w:rPr>
                <w:b/>
                <w:spacing w:val="-2"/>
                <w:sz w:val="24"/>
              </w:rPr>
            </w:pPr>
            <w:r>
              <w:rPr>
                <w:b/>
                <w:sz w:val="24"/>
              </w:rPr>
              <w:t xml:space="preserve">Justification / </w:t>
            </w:r>
            <w:r>
              <w:rPr>
                <w:b/>
                <w:spacing w:val="-2"/>
                <w:sz w:val="24"/>
              </w:rPr>
              <w:t>Purpose</w:t>
            </w:r>
          </w:p>
          <w:p w:rsidR="00F31431" w:rsidRDefault="00F31431">
            <w:pPr>
              <w:pStyle w:val="TableParagraph"/>
              <w:spacing w:before="126"/>
              <w:ind w:left="18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Create a responsive and user-friendly interface with reusable components</w:t>
            </w:r>
          </w:p>
        </w:tc>
      </w:tr>
      <w:tr w:rsidR="00A359E4">
        <w:trPr>
          <w:trHeight w:val="3260"/>
        </w:trPr>
        <w:tc>
          <w:tcPr>
            <w:tcW w:w="920" w:type="dxa"/>
          </w:tcPr>
          <w:p w:rsidR="00A359E4" w:rsidRDefault="00EB57F5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20" w:type="dxa"/>
          </w:tcPr>
          <w:p w:rsidR="00A359E4" w:rsidRDefault="00EB57F5">
            <w:pPr>
              <w:pStyle w:val="TableParagraph"/>
              <w:spacing w:before="116" w:line="276" w:lineRule="auto"/>
              <w:ind w:right="1171"/>
              <w:rPr>
                <w:b/>
                <w:sz w:val="24"/>
              </w:rPr>
            </w:pPr>
            <w:r>
              <w:rPr>
                <w:b/>
                <w:sz w:val="24"/>
              </w:rPr>
              <w:t>Frontend / Client-</w:t>
            </w:r>
            <w:r>
              <w:rPr>
                <w:b/>
                <w:spacing w:val="-4"/>
                <w:sz w:val="24"/>
              </w:rPr>
              <w:t>Side</w:t>
            </w:r>
          </w:p>
          <w:p w:rsidR="00A359E4" w:rsidRDefault="00A359E4">
            <w:pPr>
              <w:pStyle w:val="TableParagraph"/>
              <w:ind w:left="0"/>
              <w:rPr>
                <w:b/>
                <w:sz w:val="24"/>
              </w:rPr>
            </w:pPr>
          </w:p>
          <w:p w:rsidR="00A359E4" w:rsidRDefault="00A359E4">
            <w:pPr>
              <w:pStyle w:val="TableParagraph"/>
              <w:ind w:left="0"/>
              <w:rPr>
                <w:b/>
                <w:sz w:val="24"/>
              </w:rPr>
            </w:pPr>
          </w:p>
          <w:p w:rsidR="00A359E4" w:rsidRDefault="00A359E4">
            <w:pPr>
              <w:pStyle w:val="TableParagraph"/>
              <w:ind w:left="0"/>
              <w:rPr>
                <w:b/>
                <w:sz w:val="24"/>
              </w:rPr>
            </w:pPr>
          </w:p>
          <w:p w:rsidR="00A359E4" w:rsidRDefault="00A359E4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:rsidR="00A359E4" w:rsidRDefault="00EB57F5">
            <w:pPr>
              <w:pStyle w:val="TableParagraph"/>
              <w:spacing w:line="276" w:lineRule="auto"/>
              <w:ind w:right="196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(e.g.,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React,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Angular, HTML/CSS)</w:t>
            </w:r>
          </w:p>
        </w:tc>
        <w:tc>
          <w:tcPr>
            <w:tcW w:w="1900" w:type="dxa"/>
          </w:tcPr>
          <w:p w:rsidR="00A359E4" w:rsidRDefault="00EB57F5">
            <w:pPr>
              <w:pStyle w:val="TableParagraph"/>
              <w:spacing w:before="116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[Specify</w:t>
            </w:r>
          </w:p>
          <w:p w:rsidR="00A359E4" w:rsidRDefault="00EB57F5">
            <w:pPr>
              <w:pStyle w:val="TableParagraph"/>
              <w:spacing w:before="41"/>
              <w:rPr>
                <w:i/>
                <w:spacing w:val="-2"/>
                <w:sz w:val="24"/>
              </w:rPr>
            </w:pPr>
            <w:r>
              <w:rPr>
                <w:i/>
                <w:spacing w:val="-2"/>
                <w:sz w:val="24"/>
              </w:rPr>
              <w:t>technology]</w:t>
            </w:r>
            <w:r w:rsidR="00F31431">
              <w:rPr>
                <w:i/>
                <w:spacing w:val="-2"/>
                <w:sz w:val="24"/>
              </w:rPr>
              <w:t xml:space="preserve">  </w:t>
            </w:r>
          </w:p>
          <w:p w:rsidR="000A6C26" w:rsidRDefault="000A6C26" w:rsidP="000A6C26">
            <w:pPr>
              <w:pStyle w:val="TableParagraph"/>
              <w:spacing w:before="41"/>
              <w:ind w:left="0"/>
              <w:rPr>
                <w:i/>
                <w:spacing w:val="-2"/>
                <w:sz w:val="24"/>
              </w:rPr>
            </w:pPr>
          </w:p>
          <w:p w:rsidR="000A6C26" w:rsidRDefault="000A6C26" w:rsidP="000A6C26">
            <w:pPr>
              <w:pStyle w:val="TableParagraph"/>
              <w:spacing w:before="41"/>
              <w:ind w:left="0"/>
              <w:rPr>
                <w:i/>
                <w:spacing w:val="-2"/>
                <w:sz w:val="24"/>
              </w:rPr>
            </w:pPr>
          </w:p>
          <w:p w:rsidR="00F31431" w:rsidRDefault="00F31431" w:rsidP="000A6C26">
            <w:pPr>
              <w:pStyle w:val="TableParagraph"/>
              <w:spacing w:before="41"/>
              <w:ind w:left="0"/>
              <w:rPr>
                <w:i/>
                <w:sz w:val="24"/>
              </w:rPr>
            </w:pPr>
            <w:proofErr w:type="spellStart"/>
            <w:r>
              <w:rPr>
                <w:i/>
                <w:spacing w:val="-2"/>
                <w:sz w:val="24"/>
              </w:rPr>
              <w:t>React.js,HTML</w:t>
            </w:r>
            <w:r w:rsidR="000A6C26">
              <w:rPr>
                <w:i/>
                <w:spacing w:val="-2"/>
                <w:sz w:val="24"/>
              </w:rPr>
              <w:t>,CSS</w:t>
            </w:r>
            <w:proofErr w:type="spellEnd"/>
          </w:p>
        </w:tc>
        <w:tc>
          <w:tcPr>
            <w:tcW w:w="3440" w:type="dxa"/>
          </w:tcPr>
          <w:p w:rsidR="00A359E4" w:rsidRDefault="00EB57F5">
            <w:pPr>
              <w:pStyle w:val="TableParagraph"/>
              <w:spacing w:before="116" w:line="276" w:lineRule="auto"/>
              <w:ind w:left="184"/>
              <w:rPr>
                <w:i/>
                <w:sz w:val="24"/>
              </w:rPr>
            </w:pPr>
            <w:r>
              <w:rPr>
                <w:i/>
                <w:sz w:val="24"/>
              </w:rPr>
              <w:t>[Explain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why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this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was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chosen (e.g., responsive design, component reusability)]</w:t>
            </w:r>
          </w:p>
          <w:p w:rsidR="000A6C26" w:rsidRDefault="000A6C26">
            <w:pPr>
              <w:pStyle w:val="TableParagraph"/>
              <w:spacing w:before="116" w:line="276" w:lineRule="auto"/>
              <w:ind w:left="184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>Create a responsive and user-friendly interface with reusable components</w:t>
            </w:r>
          </w:p>
        </w:tc>
      </w:tr>
    </w:tbl>
    <w:p w:rsidR="00A359E4" w:rsidRDefault="00A359E4">
      <w:pPr>
        <w:pStyle w:val="TableParagraph"/>
        <w:spacing w:line="276" w:lineRule="auto"/>
        <w:rPr>
          <w:i/>
          <w:sz w:val="24"/>
        </w:rPr>
        <w:sectPr w:rsidR="00A359E4">
          <w:headerReference w:type="default" r:id="rId6"/>
          <w:type w:val="continuous"/>
          <w:pgSz w:w="12240" w:h="15840"/>
          <w:pgMar w:top="1440" w:right="1440" w:bottom="280" w:left="1440" w:header="0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A359E4">
        <w:trPr>
          <w:trHeight w:val="3259"/>
        </w:trPr>
        <w:tc>
          <w:tcPr>
            <w:tcW w:w="920" w:type="dxa"/>
          </w:tcPr>
          <w:p w:rsidR="00A359E4" w:rsidRDefault="00EB57F5">
            <w:pPr>
              <w:pStyle w:val="TableParagraph"/>
              <w:spacing w:before="115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lastRenderedPageBreak/>
              <w:t>2</w:t>
            </w:r>
          </w:p>
        </w:tc>
        <w:tc>
          <w:tcPr>
            <w:tcW w:w="2520" w:type="dxa"/>
          </w:tcPr>
          <w:p w:rsidR="00A359E4" w:rsidRDefault="00EB57F5">
            <w:pPr>
              <w:pStyle w:val="TableParagraph"/>
              <w:spacing w:before="115" w:line="276" w:lineRule="auto"/>
              <w:ind w:right="11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Backend / </w:t>
            </w:r>
            <w:r>
              <w:rPr>
                <w:b/>
                <w:spacing w:val="-2"/>
                <w:sz w:val="24"/>
              </w:rPr>
              <w:t>Server-Side</w:t>
            </w:r>
          </w:p>
          <w:p w:rsidR="00A359E4" w:rsidRDefault="00A359E4">
            <w:pPr>
              <w:pStyle w:val="TableParagraph"/>
              <w:ind w:left="0"/>
              <w:rPr>
                <w:b/>
                <w:sz w:val="24"/>
              </w:rPr>
            </w:pPr>
          </w:p>
          <w:p w:rsidR="00A359E4" w:rsidRDefault="00A359E4">
            <w:pPr>
              <w:pStyle w:val="TableParagraph"/>
              <w:ind w:left="0"/>
              <w:rPr>
                <w:b/>
                <w:sz w:val="24"/>
              </w:rPr>
            </w:pPr>
          </w:p>
          <w:p w:rsidR="00A359E4" w:rsidRDefault="00A359E4">
            <w:pPr>
              <w:pStyle w:val="TableParagraph"/>
              <w:ind w:left="0"/>
              <w:rPr>
                <w:b/>
                <w:sz w:val="24"/>
              </w:rPr>
            </w:pPr>
          </w:p>
          <w:p w:rsidR="00A359E4" w:rsidRDefault="00A359E4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:rsidR="00A359E4" w:rsidRDefault="00EB57F5">
            <w:pPr>
              <w:pStyle w:val="TableParagraph"/>
              <w:spacing w:line="276" w:lineRule="auto"/>
              <w:ind w:right="196"/>
              <w:rPr>
                <w:i/>
                <w:sz w:val="24"/>
              </w:rPr>
            </w:pPr>
            <w:r>
              <w:rPr>
                <w:i/>
                <w:sz w:val="24"/>
              </w:rPr>
              <w:t>(e.g., Node.js, Python/Django,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Java)</w:t>
            </w:r>
          </w:p>
        </w:tc>
        <w:tc>
          <w:tcPr>
            <w:tcW w:w="1900" w:type="dxa"/>
          </w:tcPr>
          <w:p w:rsidR="00A359E4" w:rsidRDefault="00EB57F5">
            <w:pPr>
              <w:pStyle w:val="TableParagraph"/>
              <w:spacing w:before="115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[Specify</w:t>
            </w:r>
          </w:p>
          <w:p w:rsidR="00A359E4" w:rsidRDefault="00EB57F5">
            <w:pPr>
              <w:pStyle w:val="TableParagraph"/>
              <w:spacing w:before="41"/>
              <w:rPr>
                <w:i/>
                <w:spacing w:val="-2"/>
                <w:sz w:val="24"/>
              </w:rPr>
            </w:pPr>
            <w:r>
              <w:rPr>
                <w:i/>
                <w:spacing w:val="-2"/>
                <w:sz w:val="24"/>
              </w:rPr>
              <w:t>technology]</w:t>
            </w:r>
          </w:p>
          <w:p w:rsidR="000A6C26" w:rsidRDefault="000A6C26">
            <w:pPr>
              <w:pStyle w:val="TableParagraph"/>
              <w:spacing w:before="41"/>
              <w:rPr>
                <w:i/>
                <w:spacing w:val="-2"/>
                <w:sz w:val="24"/>
              </w:rPr>
            </w:pPr>
            <w:r>
              <w:rPr>
                <w:i/>
                <w:spacing w:val="-2"/>
                <w:sz w:val="24"/>
              </w:rPr>
              <w:t xml:space="preserve">  </w:t>
            </w:r>
          </w:p>
          <w:p w:rsidR="000A6C26" w:rsidRDefault="000A6C26" w:rsidP="000A6C26">
            <w:pPr>
              <w:pStyle w:val="TableParagraph"/>
              <w:spacing w:before="41"/>
              <w:ind w:left="0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Node.js,Express.js</w:t>
            </w:r>
          </w:p>
        </w:tc>
        <w:tc>
          <w:tcPr>
            <w:tcW w:w="3440" w:type="dxa"/>
          </w:tcPr>
          <w:p w:rsidR="00A359E4" w:rsidRDefault="00EB57F5">
            <w:pPr>
              <w:pStyle w:val="TableParagraph"/>
              <w:spacing w:before="115" w:line="276" w:lineRule="auto"/>
              <w:ind w:left="184" w:right="379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[Explain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why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this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was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chosen 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fast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processing,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existing team expertise)]</w:t>
            </w:r>
            <w:r w:rsidR="000A6C26">
              <w:rPr>
                <w:i/>
                <w:sz w:val="24"/>
              </w:rPr>
              <w:t xml:space="preserve"> </w:t>
            </w:r>
          </w:p>
          <w:p w:rsidR="000A6C26" w:rsidRDefault="000A6C26">
            <w:pPr>
              <w:pStyle w:val="TableParagraph"/>
              <w:spacing w:before="115" w:line="276" w:lineRule="auto"/>
              <w:ind w:left="184" w:right="379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Handles server request, </w:t>
            </w:r>
            <w:proofErr w:type="gramStart"/>
            <w:r>
              <w:rPr>
                <w:i/>
                <w:sz w:val="24"/>
              </w:rPr>
              <w:t>APIs ,and</w:t>
            </w:r>
            <w:proofErr w:type="gramEnd"/>
            <w:r>
              <w:rPr>
                <w:i/>
                <w:sz w:val="24"/>
              </w:rPr>
              <w:t xml:space="preserve"> application  logic efficiently. </w:t>
            </w:r>
          </w:p>
          <w:p w:rsidR="000A6C26" w:rsidRDefault="000A6C26">
            <w:pPr>
              <w:pStyle w:val="TableParagraph"/>
              <w:spacing w:before="115" w:line="276" w:lineRule="auto"/>
              <w:ind w:left="184" w:right="379"/>
              <w:jc w:val="both"/>
              <w:rPr>
                <w:i/>
                <w:sz w:val="24"/>
              </w:rPr>
            </w:pPr>
          </w:p>
          <w:p w:rsidR="000A6C26" w:rsidRDefault="000A6C26">
            <w:pPr>
              <w:pStyle w:val="TableParagraph"/>
              <w:spacing w:before="115" w:line="276" w:lineRule="auto"/>
              <w:ind w:left="184" w:right="379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  </w:t>
            </w:r>
          </w:p>
        </w:tc>
      </w:tr>
      <w:tr w:rsidR="00A359E4">
        <w:trPr>
          <w:trHeight w:val="3580"/>
        </w:trPr>
        <w:tc>
          <w:tcPr>
            <w:tcW w:w="920" w:type="dxa"/>
          </w:tcPr>
          <w:p w:rsidR="00A359E4" w:rsidRDefault="00EB57F5">
            <w:pPr>
              <w:pStyle w:val="TableParagraph"/>
              <w:spacing w:before="117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520" w:type="dxa"/>
          </w:tcPr>
          <w:p w:rsidR="00A359E4" w:rsidRDefault="00EB57F5">
            <w:pPr>
              <w:pStyle w:val="TableParagraph"/>
              <w:spacing w:before="117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Database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Storage</w:t>
            </w:r>
          </w:p>
          <w:p w:rsidR="00A359E4" w:rsidRDefault="00A359E4">
            <w:pPr>
              <w:pStyle w:val="TableParagraph"/>
              <w:ind w:left="0"/>
              <w:rPr>
                <w:b/>
                <w:sz w:val="24"/>
              </w:rPr>
            </w:pPr>
          </w:p>
          <w:p w:rsidR="00A359E4" w:rsidRDefault="00A359E4">
            <w:pPr>
              <w:pStyle w:val="TableParagraph"/>
              <w:ind w:left="0"/>
              <w:rPr>
                <w:b/>
                <w:sz w:val="24"/>
              </w:rPr>
            </w:pPr>
          </w:p>
          <w:p w:rsidR="00A359E4" w:rsidRDefault="00A359E4">
            <w:pPr>
              <w:pStyle w:val="TableParagraph"/>
              <w:ind w:left="0"/>
              <w:rPr>
                <w:b/>
                <w:sz w:val="24"/>
              </w:rPr>
            </w:pPr>
          </w:p>
          <w:p w:rsidR="00A359E4" w:rsidRDefault="00A359E4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:rsidR="00A359E4" w:rsidRDefault="00EB57F5">
            <w:pPr>
              <w:pStyle w:val="TableParagraph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(e.g., </w:t>
            </w:r>
            <w:r>
              <w:rPr>
                <w:i/>
                <w:spacing w:val="-2"/>
                <w:sz w:val="24"/>
              </w:rPr>
              <w:t>MySQL,</w:t>
            </w:r>
          </w:p>
          <w:p w:rsidR="00A359E4" w:rsidRDefault="00EB57F5">
            <w:pPr>
              <w:pStyle w:val="TableParagraph"/>
              <w:spacing w:before="41" w:line="276" w:lineRule="auto"/>
              <w:ind w:right="1069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MongoDB, PostgreSQL)</w:t>
            </w:r>
          </w:p>
        </w:tc>
        <w:tc>
          <w:tcPr>
            <w:tcW w:w="1900" w:type="dxa"/>
          </w:tcPr>
          <w:p w:rsidR="00A359E4" w:rsidRDefault="00EB57F5">
            <w:pPr>
              <w:pStyle w:val="TableParagraph"/>
              <w:spacing w:before="117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[Specify</w:t>
            </w:r>
          </w:p>
          <w:p w:rsidR="00A359E4" w:rsidRDefault="00EB57F5">
            <w:pPr>
              <w:pStyle w:val="TableParagraph"/>
              <w:spacing w:before="41"/>
              <w:rPr>
                <w:i/>
                <w:spacing w:val="-2"/>
                <w:sz w:val="24"/>
              </w:rPr>
            </w:pPr>
            <w:r>
              <w:rPr>
                <w:i/>
                <w:spacing w:val="-2"/>
                <w:sz w:val="24"/>
              </w:rPr>
              <w:t>tec</w:t>
            </w:r>
            <w:r>
              <w:rPr>
                <w:i/>
                <w:spacing w:val="-2"/>
                <w:sz w:val="24"/>
              </w:rPr>
              <w:t>hnology]</w:t>
            </w:r>
          </w:p>
          <w:p w:rsidR="000A6C26" w:rsidRDefault="000A6C26">
            <w:pPr>
              <w:pStyle w:val="TableParagraph"/>
              <w:spacing w:before="41"/>
              <w:rPr>
                <w:i/>
                <w:spacing w:val="-2"/>
                <w:sz w:val="24"/>
              </w:rPr>
            </w:pPr>
            <w:r>
              <w:rPr>
                <w:i/>
                <w:spacing w:val="-2"/>
                <w:sz w:val="24"/>
              </w:rPr>
              <w:t xml:space="preserve">  </w:t>
            </w:r>
          </w:p>
          <w:p w:rsidR="000A6C26" w:rsidRDefault="000A6C26">
            <w:pPr>
              <w:pStyle w:val="TableParagraph"/>
              <w:spacing w:before="41"/>
              <w:rPr>
                <w:i/>
                <w:spacing w:val="-2"/>
                <w:sz w:val="24"/>
              </w:rPr>
            </w:pPr>
          </w:p>
          <w:p w:rsidR="000A6C26" w:rsidRDefault="000A6C26">
            <w:pPr>
              <w:pStyle w:val="TableParagraph"/>
              <w:spacing w:before="41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MySQL</w:t>
            </w:r>
          </w:p>
        </w:tc>
        <w:tc>
          <w:tcPr>
            <w:tcW w:w="3440" w:type="dxa"/>
          </w:tcPr>
          <w:p w:rsidR="00A359E4" w:rsidRDefault="00EB57F5">
            <w:pPr>
              <w:pStyle w:val="TableParagraph"/>
              <w:spacing w:before="117" w:line="276" w:lineRule="auto"/>
              <w:ind w:left="184" w:right="189"/>
              <w:rPr>
                <w:i/>
                <w:sz w:val="24"/>
              </w:rPr>
            </w:pPr>
            <w:r>
              <w:rPr>
                <w:i/>
                <w:sz w:val="24"/>
              </w:rPr>
              <w:t>[Explain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why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this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was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chosen (e.g., handles unstructured data, strong relational</w:t>
            </w:r>
          </w:p>
          <w:p w:rsidR="00A359E4" w:rsidRDefault="00EB57F5">
            <w:pPr>
              <w:pStyle w:val="TableParagraph"/>
              <w:ind w:left="184"/>
              <w:rPr>
                <w:i/>
                <w:spacing w:val="-2"/>
                <w:sz w:val="24"/>
              </w:rPr>
            </w:pPr>
            <w:r>
              <w:rPr>
                <w:i/>
                <w:spacing w:val="-2"/>
                <w:sz w:val="24"/>
              </w:rPr>
              <w:t>mapping)]</w:t>
            </w:r>
          </w:p>
          <w:p w:rsidR="000A6C26" w:rsidRDefault="000A6C26">
            <w:pPr>
              <w:pStyle w:val="TableParagraph"/>
              <w:ind w:left="184"/>
              <w:rPr>
                <w:i/>
                <w:spacing w:val="-2"/>
                <w:sz w:val="24"/>
              </w:rPr>
            </w:pPr>
          </w:p>
          <w:p w:rsidR="000A6C26" w:rsidRDefault="000A6C26">
            <w:pPr>
              <w:pStyle w:val="TableParagraph"/>
              <w:ind w:left="184"/>
              <w:rPr>
                <w:i/>
                <w:spacing w:val="-2"/>
                <w:sz w:val="24"/>
              </w:rPr>
            </w:pPr>
          </w:p>
          <w:p w:rsidR="000A6C26" w:rsidRDefault="000A6C26">
            <w:pPr>
              <w:pStyle w:val="TableParagraph"/>
              <w:ind w:left="184"/>
              <w:rPr>
                <w:i/>
                <w:spacing w:val="-2"/>
                <w:sz w:val="24"/>
              </w:rPr>
            </w:pPr>
            <w:r>
              <w:rPr>
                <w:i/>
                <w:spacing w:val="-2"/>
                <w:sz w:val="24"/>
              </w:rPr>
              <w:t>Store and manages application data securely and reliably.</w:t>
            </w:r>
          </w:p>
          <w:p w:rsidR="000A6C26" w:rsidRDefault="000A6C26">
            <w:pPr>
              <w:pStyle w:val="TableParagraph"/>
              <w:ind w:left="184"/>
              <w:rPr>
                <w:i/>
                <w:sz w:val="24"/>
              </w:rPr>
            </w:pPr>
          </w:p>
        </w:tc>
      </w:tr>
      <w:tr w:rsidR="00A359E4">
        <w:trPr>
          <w:trHeight w:val="3259"/>
        </w:trPr>
        <w:tc>
          <w:tcPr>
            <w:tcW w:w="920" w:type="dxa"/>
          </w:tcPr>
          <w:p w:rsidR="00A359E4" w:rsidRDefault="00EB57F5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520" w:type="dxa"/>
          </w:tcPr>
          <w:p w:rsidR="00A359E4" w:rsidRDefault="00EB57F5">
            <w:pPr>
              <w:pStyle w:val="TableParagraph"/>
              <w:spacing w:before="11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Cloud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Hosting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Deployment</w:t>
            </w:r>
          </w:p>
          <w:p w:rsidR="00A359E4" w:rsidRDefault="00A359E4">
            <w:pPr>
              <w:pStyle w:val="TableParagraph"/>
              <w:ind w:left="0"/>
              <w:rPr>
                <w:b/>
                <w:sz w:val="24"/>
              </w:rPr>
            </w:pPr>
          </w:p>
          <w:p w:rsidR="00A359E4" w:rsidRDefault="00A359E4">
            <w:pPr>
              <w:pStyle w:val="TableParagraph"/>
              <w:ind w:left="0"/>
              <w:rPr>
                <w:b/>
                <w:sz w:val="24"/>
              </w:rPr>
            </w:pPr>
          </w:p>
          <w:p w:rsidR="00A359E4" w:rsidRDefault="00A359E4">
            <w:pPr>
              <w:pStyle w:val="TableParagraph"/>
              <w:ind w:left="0"/>
              <w:rPr>
                <w:b/>
                <w:sz w:val="24"/>
              </w:rPr>
            </w:pPr>
          </w:p>
          <w:p w:rsidR="00A359E4" w:rsidRDefault="00A359E4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:rsidR="00A359E4" w:rsidRDefault="00EB57F5">
            <w:pPr>
              <w:pStyle w:val="TableParagraph"/>
              <w:spacing w:line="276" w:lineRule="auto"/>
              <w:ind w:right="578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AWS,</w:t>
            </w:r>
            <w:r>
              <w:rPr>
                <w:i/>
                <w:spacing w:val="-15"/>
                <w:sz w:val="24"/>
              </w:rPr>
              <w:t xml:space="preserve"> </w:t>
            </w:r>
            <w:r w:rsidR="00D11ED7">
              <w:rPr>
                <w:i/>
                <w:sz w:val="24"/>
              </w:rPr>
              <w:t>Azure, Hero</w:t>
            </w:r>
            <w:r>
              <w:rPr>
                <w:i/>
                <w:sz w:val="24"/>
              </w:rPr>
              <w:t>, Docker)</w:t>
            </w:r>
          </w:p>
        </w:tc>
        <w:tc>
          <w:tcPr>
            <w:tcW w:w="1900" w:type="dxa"/>
          </w:tcPr>
          <w:p w:rsidR="00A359E4" w:rsidRDefault="00EB57F5">
            <w:pPr>
              <w:pStyle w:val="TableParagraph"/>
              <w:spacing w:before="116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[Specify</w:t>
            </w:r>
          </w:p>
          <w:p w:rsidR="00A359E4" w:rsidRDefault="00EB57F5">
            <w:pPr>
              <w:pStyle w:val="TableParagraph"/>
              <w:spacing w:before="41"/>
              <w:rPr>
                <w:i/>
                <w:spacing w:val="-2"/>
                <w:sz w:val="24"/>
              </w:rPr>
            </w:pPr>
            <w:r>
              <w:rPr>
                <w:i/>
                <w:spacing w:val="-2"/>
                <w:sz w:val="24"/>
              </w:rPr>
              <w:t>technology]</w:t>
            </w:r>
            <w:r w:rsidR="00FD365E">
              <w:rPr>
                <w:i/>
                <w:spacing w:val="-2"/>
                <w:sz w:val="24"/>
              </w:rPr>
              <w:t xml:space="preserve"> </w:t>
            </w:r>
          </w:p>
          <w:p w:rsidR="00FD365E" w:rsidRDefault="00FD365E">
            <w:pPr>
              <w:pStyle w:val="TableParagraph"/>
              <w:spacing w:before="41"/>
              <w:rPr>
                <w:i/>
                <w:spacing w:val="-2"/>
                <w:sz w:val="24"/>
              </w:rPr>
            </w:pPr>
          </w:p>
          <w:p w:rsidR="00FD365E" w:rsidRDefault="00FD365E">
            <w:pPr>
              <w:pStyle w:val="TableParagraph"/>
              <w:spacing w:before="41"/>
              <w:rPr>
                <w:i/>
                <w:spacing w:val="-2"/>
                <w:sz w:val="24"/>
              </w:rPr>
            </w:pPr>
          </w:p>
          <w:p w:rsidR="00FD365E" w:rsidRDefault="00FD365E">
            <w:pPr>
              <w:pStyle w:val="TableParagraph"/>
              <w:spacing w:before="41"/>
              <w:rPr>
                <w:i/>
                <w:spacing w:val="-2"/>
                <w:sz w:val="24"/>
              </w:rPr>
            </w:pPr>
          </w:p>
          <w:p w:rsidR="00FD365E" w:rsidRDefault="00D11ED7">
            <w:pPr>
              <w:pStyle w:val="TableParagraph"/>
              <w:spacing w:before="41"/>
              <w:rPr>
                <w:i/>
                <w:sz w:val="24"/>
              </w:rPr>
            </w:pPr>
            <w:r>
              <w:rPr>
                <w:i/>
                <w:sz w:val="24"/>
              </w:rPr>
              <w:t>Render</w:t>
            </w:r>
          </w:p>
        </w:tc>
        <w:tc>
          <w:tcPr>
            <w:tcW w:w="3440" w:type="dxa"/>
          </w:tcPr>
          <w:p w:rsidR="00A359E4" w:rsidRDefault="00EB57F5">
            <w:pPr>
              <w:pStyle w:val="TableParagraph"/>
              <w:spacing w:before="116" w:line="276" w:lineRule="auto"/>
              <w:ind w:left="184"/>
              <w:rPr>
                <w:i/>
                <w:sz w:val="24"/>
              </w:rPr>
            </w:pPr>
            <w:r>
              <w:rPr>
                <w:i/>
                <w:sz w:val="24"/>
              </w:rPr>
              <w:t>[Explain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why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this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was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chosen (e.g., easy scalability,</w:t>
            </w:r>
          </w:p>
          <w:p w:rsidR="00A359E4" w:rsidRDefault="00EB57F5">
            <w:pPr>
              <w:pStyle w:val="TableParagraph"/>
              <w:ind w:left="184"/>
              <w:rPr>
                <w:i/>
                <w:spacing w:val="-2"/>
                <w:sz w:val="24"/>
              </w:rPr>
            </w:pPr>
            <w:r>
              <w:rPr>
                <w:i/>
                <w:sz w:val="24"/>
              </w:rPr>
              <w:t xml:space="preserve">cost-effective </w:t>
            </w:r>
            <w:r>
              <w:rPr>
                <w:i/>
                <w:spacing w:val="-2"/>
                <w:sz w:val="24"/>
              </w:rPr>
              <w:t>hosting)]</w:t>
            </w:r>
          </w:p>
          <w:p w:rsidR="00D11ED7" w:rsidRDefault="00D11ED7">
            <w:pPr>
              <w:pStyle w:val="TableParagraph"/>
              <w:ind w:left="184"/>
              <w:rPr>
                <w:i/>
                <w:spacing w:val="-2"/>
                <w:sz w:val="24"/>
              </w:rPr>
            </w:pPr>
            <w:r>
              <w:rPr>
                <w:i/>
                <w:spacing w:val="-2"/>
                <w:sz w:val="24"/>
              </w:rPr>
              <w:t xml:space="preserve">      </w:t>
            </w:r>
          </w:p>
          <w:p w:rsidR="00D11ED7" w:rsidRDefault="00D11ED7">
            <w:pPr>
              <w:pStyle w:val="TableParagraph"/>
              <w:ind w:left="184"/>
              <w:rPr>
                <w:i/>
                <w:spacing w:val="-2"/>
                <w:sz w:val="24"/>
              </w:rPr>
            </w:pPr>
          </w:p>
          <w:p w:rsidR="00D11ED7" w:rsidRDefault="00D11ED7" w:rsidP="00D11ED7">
            <w:pPr>
              <w:pStyle w:val="TableParagraph"/>
              <w:rPr>
                <w:i/>
                <w:spacing w:val="-2"/>
                <w:sz w:val="24"/>
              </w:rPr>
            </w:pPr>
            <w:r>
              <w:rPr>
                <w:i/>
                <w:spacing w:val="-2"/>
                <w:sz w:val="24"/>
              </w:rPr>
              <w:t>Enter deployment, scalable reliable, and cost-effective hosting</w:t>
            </w:r>
          </w:p>
          <w:p w:rsidR="00D11ED7" w:rsidRDefault="00D11ED7">
            <w:pPr>
              <w:pStyle w:val="TableParagraph"/>
              <w:ind w:left="184"/>
              <w:rPr>
                <w:i/>
                <w:spacing w:val="-2"/>
                <w:sz w:val="24"/>
              </w:rPr>
            </w:pPr>
          </w:p>
          <w:p w:rsidR="00D11ED7" w:rsidRDefault="00D11ED7">
            <w:pPr>
              <w:pStyle w:val="TableParagraph"/>
              <w:ind w:left="184"/>
              <w:rPr>
                <w:i/>
                <w:spacing w:val="-2"/>
                <w:sz w:val="24"/>
              </w:rPr>
            </w:pPr>
          </w:p>
          <w:p w:rsidR="00D11ED7" w:rsidRDefault="00D11ED7">
            <w:pPr>
              <w:pStyle w:val="TableParagraph"/>
              <w:ind w:left="184"/>
              <w:rPr>
                <w:i/>
                <w:spacing w:val="-2"/>
                <w:sz w:val="24"/>
              </w:rPr>
            </w:pPr>
          </w:p>
          <w:p w:rsidR="00D11ED7" w:rsidRDefault="00D11ED7">
            <w:pPr>
              <w:pStyle w:val="TableParagraph"/>
              <w:ind w:left="184"/>
              <w:rPr>
                <w:i/>
                <w:sz w:val="24"/>
              </w:rPr>
            </w:pPr>
          </w:p>
        </w:tc>
      </w:tr>
      <w:tr w:rsidR="00A359E4">
        <w:trPr>
          <w:trHeight w:val="2140"/>
        </w:trPr>
        <w:tc>
          <w:tcPr>
            <w:tcW w:w="920" w:type="dxa"/>
          </w:tcPr>
          <w:p w:rsidR="00A359E4" w:rsidRDefault="00EB57F5">
            <w:pPr>
              <w:pStyle w:val="TableParagraph"/>
              <w:spacing w:before="118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520" w:type="dxa"/>
          </w:tcPr>
          <w:p w:rsidR="00A359E4" w:rsidRDefault="00EB57F5">
            <w:pPr>
              <w:pStyle w:val="TableParagraph"/>
              <w:spacing w:before="118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Control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&amp; CI/CD</w:t>
            </w:r>
          </w:p>
        </w:tc>
        <w:tc>
          <w:tcPr>
            <w:tcW w:w="1900" w:type="dxa"/>
          </w:tcPr>
          <w:p w:rsidR="00A359E4" w:rsidRDefault="00EB57F5">
            <w:pPr>
              <w:pStyle w:val="TableParagraph"/>
              <w:spacing w:before="118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[Specify</w:t>
            </w:r>
          </w:p>
          <w:p w:rsidR="00A359E4" w:rsidRDefault="00EB57F5">
            <w:pPr>
              <w:pStyle w:val="TableParagraph"/>
              <w:spacing w:before="41"/>
              <w:rPr>
                <w:i/>
                <w:spacing w:val="-2"/>
                <w:sz w:val="24"/>
              </w:rPr>
            </w:pPr>
            <w:r>
              <w:rPr>
                <w:i/>
                <w:spacing w:val="-2"/>
                <w:sz w:val="24"/>
              </w:rPr>
              <w:t>technology]</w:t>
            </w:r>
          </w:p>
          <w:p w:rsidR="00D11ED7" w:rsidRPr="00D11ED7" w:rsidRDefault="00D11ED7" w:rsidP="00D11ED7">
            <w:pPr>
              <w:pStyle w:val="TableParagraph"/>
              <w:spacing w:before="41"/>
              <w:rPr>
                <w:i/>
                <w:spacing w:val="-2"/>
                <w:sz w:val="24"/>
              </w:rPr>
            </w:pPr>
            <w:r>
              <w:rPr>
                <w:i/>
                <w:spacing w:val="-2"/>
                <w:sz w:val="24"/>
              </w:rPr>
              <w:t xml:space="preserve">    GitHub+ GitHub Actions</w:t>
            </w:r>
          </w:p>
        </w:tc>
        <w:tc>
          <w:tcPr>
            <w:tcW w:w="3440" w:type="dxa"/>
          </w:tcPr>
          <w:p w:rsidR="00A359E4" w:rsidRDefault="00EB57F5">
            <w:pPr>
              <w:pStyle w:val="TableParagraph"/>
              <w:spacing w:before="118" w:line="276" w:lineRule="auto"/>
              <w:ind w:left="184" w:right="379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[Explain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why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this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was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chosen (e.g.,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>seamless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>collaboration, automated testing)]</w:t>
            </w:r>
          </w:p>
          <w:p w:rsidR="00D11ED7" w:rsidRDefault="00D11ED7">
            <w:pPr>
              <w:pStyle w:val="TableParagraph"/>
              <w:spacing w:before="118" w:line="276" w:lineRule="auto"/>
              <w:ind w:left="184" w:right="379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  Support collaboration ,code tracking, and deployment.</w:t>
            </w:r>
          </w:p>
        </w:tc>
      </w:tr>
    </w:tbl>
    <w:p w:rsidR="00A359E4" w:rsidRDefault="00A359E4">
      <w:pPr>
        <w:pStyle w:val="TableParagraph"/>
        <w:spacing w:line="276" w:lineRule="auto"/>
        <w:jc w:val="both"/>
        <w:rPr>
          <w:i/>
          <w:sz w:val="24"/>
        </w:rPr>
        <w:sectPr w:rsidR="00A359E4">
          <w:pgSz w:w="12240" w:h="15840"/>
          <w:pgMar w:top="1440" w:right="1440" w:bottom="1391" w:left="1440" w:header="0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A359E4">
        <w:trPr>
          <w:trHeight w:val="1340"/>
        </w:trPr>
        <w:tc>
          <w:tcPr>
            <w:tcW w:w="920" w:type="dxa"/>
          </w:tcPr>
          <w:p w:rsidR="00A359E4" w:rsidRDefault="00A359E4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20" w:type="dxa"/>
          </w:tcPr>
          <w:p w:rsidR="00A359E4" w:rsidRDefault="00EB57F5">
            <w:pPr>
              <w:pStyle w:val="TableParagraph"/>
              <w:spacing w:before="115" w:line="276" w:lineRule="auto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GitHub,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Git</w:t>
            </w:r>
            <w:r w:rsidR="00D11ED7">
              <w:rPr>
                <w:i/>
                <w:sz w:val="24"/>
              </w:rPr>
              <w:t>Hu</w:t>
            </w:r>
            <w:r>
              <w:rPr>
                <w:i/>
                <w:sz w:val="24"/>
              </w:rPr>
              <w:t xml:space="preserve">b, </w:t>
            </w:r>
            <w:r>
              <w:rPr>
                <w:i/>
                <w:spacing w:val="-2"/>
                <w:sz w:val="24"/>
              </w:rPr>
              <w:t>Jenkins)</w:t>
            </w:r>
          </w:p>
        </w:tc>
        <w:tc>
          <w:tcPr>
            <w:tcW w:w="1900" w:type="dxa"/>
          </w:tcPr>
          <w:p w:rsidR="00A359E4" w:rsidRDefault="00A359E4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440" w:type="dxa"/>
          </w:tcPr>
          <w:p w:rsidR="00A359E4" w:rsidRDefault="00A359E4">
            <w:pPr>
              <w:pStyle w:val="TableParagraph"/>
              <w:ind w:left="0"/>
              <w:rPr>
                <w:sz w:val="24"/>
              </w:rPr>
            </w:pPr>
          </w:p>
        </w:tc>
      </w:tr>
      <w:tr w:rsidR="00A359E4">
        <w:trPr>
          <w:trHeight w:val="3259"/>
        </w:trPr>
        <w:tc>
          <w:tcPr>
            <w:tcW w:w="920" w:type="dxa"/>
          </w:tcPr>
          <w:p w:rsidR="00A359E4" w:rsidRDefault="00EB57F5">
            <w:pPr>
              <w:pStyle w:val="TableParagraph"/>
              <w:spacing w:before="124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520" w:type="dxa"/>
          </w:tcPr>
          <w:p w:rsidR="00A359E4" w:rsidRDefault="00EB57F5">
            <w:pPr>
              <w:pStyle w:val="TableParagraph"/>
              <w:spacing w:before="124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Third-Party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APIs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 Other Tools</w:t>
            </w:r>
          </w:p>
          <w:p w:rsidR="00A359E4" w:rsidRDefault="00A359E4">
            <w:pPr>
              <w:pStyle w:val="TableParagraph"/>
              <w:ind w:left="0"/>
              <w:rPr>
                <w:b/>
                <w:sz w:val="24"/>
              </w:rPr>
            </w:pPr>
          </w:p>
          <w:p w:rsidR="00A359E4" w:rsidRDefault="00A359E4">
            <w:pPr>
              <w:pStyle w:val="TableParagraph"/>
              <w:ind w:left="0"/>
              <w:rPr>
                <w:b/>
                <w:sz w:val="24"/>
              </w:rPr>
            </w:pPr>
          </w:p>
          <w:p w:rsidR="00A359E4" w:rsidRDefault="00A359E4">
            <w:pPr>
              <w:pStyle w:val="TableParagraph"/>
              <w:ind w:left="0"/>
              <w:rPr>
                <w:b/>
                <w:sz w:val="24"/>
              </w:rPr>
            </w:pPr>
          </w:p>
          <w:p w:rsidR="00A359E4" w:rsidRDefault="00A359E4">
            <w:pPr>
              <w:pStyle w:val="TableParagraph"/>
              <w:spacing w:before="174"/>
              <w:ind w:left="0"/>
              <w:rPr>
                <w:b/>
                <w:sz w:val="24"/>
              </w:rPr>
            </w:pPr>
          </w:p>
          <w:p w:rsidR="00A359E4" w:rsidRDefault="00EB57F5">
            <w:pPr>
              <w:pStyle w:val="TableParagraph"/>
              <w:spacing w:line="276" w:lineRule="auto"/>
              <w:ind w:right="417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Stripe,</w:t>
            </w:r>
            <w:r>
              <w:rPr>
                <w:i/>
                <w:spacing w:val="-15"/>
                <w:sz w:val="24"/>
              </w:rPr>
              <w:t xml:space="preserve"> </w:t>
            </w:r>
            <w:proofErr w:type="spellStart"/>
            <w:r>
              <w:rPr>
                <w:i/>
                <w:sz w:val="24"/>
              </w:rPr>
              <w:t>Twilio</w:t>
            </w:r>
            <w:proofErr w:type="spellEnd"/>
            <w:r>
              <w:rPr>
                <w:i/>
                <w:sz w:val="24"/>
              </w:rPr>
              <w:t>, Google Maps)</w:t>
            </w:r>
          </w:p>
        </w:tc>
        <w:tc>
          <w:tcPr>
            <w:tcW w:w="1900" w:type="dxa"/>
          </w:tcPr>
          <w:p w:rsidR="00A359E4" w:rsidRDefault="00EB57F5">
            <w:pPr>
              <w:pStyle w:val="TableParagraph"/>
              <w:spacing w:before="124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[Specify</w:t>
            </w:r>
          </w:p>
          <w:p w:rsidR="00A359E4" w:rsidRDefault="00EB57F5">
            <w:pPr>
              <w:pStyle w:val="TableParagraph"/>
              <w:spacing w:before="42"/>
              <w:rPr>
                <w:i/>
                <w:spacing w:val="-2"/>
                <w:sz w:val="24"/>
              </w:rPr>
            </w:pPr>
            <w:r>
              <w:rPr>
                <w:i/>
                <w:spacing w:val="-2"/>
                <w:sz w:val="24"/>
              </w:rPr>
              <w:t>technology]</w:t>
            </w:r>
            <w:r w:rsidR="00D11ED7">
              <w:rPr>
                <w:i/>
                <w:spacing w:val="-2"/>
                <w:sz w:val="24"/>
              </w:rPr>
              <w:t xml:space="preserve"> </w:t>
            </w:r>
          </w:p>
          <w:p w:rsidR="00D11ED7" w:rsidRDefault="00D11ED7">
            <w:pPr>
              <w:pStyle w:val="TableParagraph"/>
              <w:spacing w:before="42"/>
              <w:rPr>
                <w:i/>
                <w:spacing w:val="-2"/>
                <w:sz w:val="24"/>
              </w:rPr>
            </w:pPr>
            <w:r>
              <w:rPr>
                <w:i/>
                <w:spacing w:val="-2"/>
                <w:sz w:val="24"/>
              </w:rPr>
              <w:t xml:space="preserve">  </w:t>
            </w:r>
          </w:p>
          <w:p w:rsidR="00D11ED7" w:rsidRDefault="00D11ED7" w:rsidP="00D11ED7">
            <w:pPr>
              <w:pStyle w:val="TableParagraph"/>
              <w:spacing w:before="42"/>
              <w:ind w:left="0"/>
              <w:rPr>
                <w:i/>
                <w:spacing w:val="-2"/>
                <w:sz w:val="24"/>
              </w:rPr>
            </w:pPr>
            <w:r>
              <w:rPr>
                <w:i/>
                <w:spacing w:val="-2"/>
                <w:sz w:val="24"/>
              </w:rPr>
              <w:t xml:space="preserve">   </w:t>
            </w:r>
          </w:p>
          <w:p w:rsidR="00D11ED7" w:rsidRPr="00D11ED7" w:rsidRDefault="00D11ED7" w:rsidP="00D11ED7">
            <w:pPr>
              <w:pStyle w:val="TableParagraph"/>
              <w:spacing w:before="42"/>
              <w:ind w:left="0"/>
              <w:rPr>
                <w:i/>
                <w:spacing w:val="-2"/>
                <w:sz w:val="24"/>
              </w:rPr>
            </w:pPr>
            <w:r>
              <w:rPr>
                <w:i/>
                <w:spacing w:val="-2"/>
                <w:sz w:val="24"/>
              </w:rPr>
              <w:t xml:space="preserve">    Google Map API   </w:t>
            </w:r>
          </w:p>
        </w:tc>
        <w:tc>
          <w:tcPr>
            <w:tcW w:w="3440" w:type="dxa"/>
          </w:tcPr>
          <w:p w:rsidR="00A359E4" w:rsidRDefault="00EB57F5">
            <w:pPr>
              <w:pStyle w:val="TableParagraph"/>
              <w:spacing w:before="124" w:line="276" w:lineRule="auto"/>
              <w:ind w:left="184" w:right="512"/>
              <w:rPr>
                <w:i/>
                <w:spacing w:val="-2"/>
                <w:sz w:val="24"/>
              </w:rPr>
            </w:pPr>
            <w:r>
              <w:rPr>
                <w:i/>
                <w:sz w:val="24"/>
              </w:rPr>
              <w:t>[Explain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the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specific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feature this enables in your </w:t>
            </w:r>
            <w:r>
              <w:rPr>
                <w:i/>
                <w:spacing w:val="-2"/>
                <w:sz w:val="24"/>
              </w:rPr>
              <w:t>project]</w:t>
            </w:r>
          </w:p>
          <w:p w:rsidR="00D11ED7" w:rsidRDefault="00D11ED7">
            <w:pPr>
              <w:pStyle w:val="TableParagraph"/>
              <w:spacing w:before="124" w:line="276" w:lineRule="auto"/>
              <w:ind w:left="184" w:right="512"/>
              <w:rPr>
                <w:i/>
                <w:spacing w:val="-2"/>
                <w:sz w:val="24"/>
              </w:rPr>
            </w:pPr>
            <w:r>
              <w:rPr>
                <w:i/>
                <w:spacing w:val="-2"/>
                <w:sz w:val="24"/>
              </w:rPr>
              <w:t xml:space="preserve">       </w:t>
            </w:r>
          </w:p>
          <w:p w:rsidR="00D11ED7" w:rsidRDefault="00D11ED7">
            <w:pPr>
              <w:pStyle w:val="TableParagraph"/>
              <w:spacing w:before="124" w:line="276" w:lineRule="auto"/>
              <w:ind w:left="184" w:right="512"/>
              <w:rPr>
                <w:i/>
                <w:spacing w:val="-2"/>
                <w:sz w:val="24"/>
              </w:rPr>
            </w:pPr>
            <w:r>
              <w:rPr>
                <w:i/>
                <w:spacing w:val="-2"/>
                <w:sz w:val="24"/>
              </w:rPr>
              <w:t xml:space="preserve">  Provides location and map features in the project.</w:t>
            </w:r>
          </w:p>
          <w:p w:rsidR="00D11ED7" w:rsidRDefault="00D11ED7">
            <w:pPr>
              <w:pStyle w:val="TableParagraph"/>
              <w:spacing w:before="124" w:line="276" w:lineRule="auto"/>
              <w:ind w:left="184" w:right="512"/>
              <w:rPr>
                <w:i/>
                <w:spacing w:val="-2"/>
                <w:sz w:val="24"/>
              </w:rPr>
            </w:pPr>
          </w:p>
          <w:p w:rsidR="00D11ED7" w:rsidRDefault="00D11ED7">
            <w:pPr>
              <w:pStyle w:val="TableParagraph"/>
              <w:spacing w:before="124" w:line="276" w:lineRule="auto"/>
              <w:ind w:left="184" w:right="512"/>
              <w:rPr>
                <w:i/>
                <w:sz w:val="24"/>
              </w:rPr>
            </w:pPr>
          </w:p>
        </w:tc>
      </w:tr>
    </w:tbl>
    <w:p w:rsidR="00EB57F5" w:rsidRDefault="00EB57F5"/>
    <w:sectPr w:rsidR="00EB57F5">
      <w:type w:val="continuous"/>
      <w:pgSz w:w="12240" w:h="15840"/>
      <w:pgMar w:top="144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57F5" w:rsidRDefault="00EB57F5">
      <w:r>
        <w:separator/>
      </w:r>
    </w:p>
  </w:endnote>
  <w:endnote w:type="continuationSeparator" w:id="0">
    <w:p w:rsidR="00EB57F5" w:rsidRDefault="00EB57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57F5" w:rsidRDefault="00EB57F5">
      <w:r>
        <w:separator/>
      </w:r>
    </w:p>
  </w:footnote>
  <w:footnote w:type="continuationSeparator" w:id="0">
    <w:p w:rsidR="00EB57F5" w:rsidRDefault="00EB57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59E4" w:rsidRDefault="00EB57F5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487481856" behindDoc="1" locked="0" layoutInCell="1" allowOverlap="1">
          <wp:simplePos x="0" y="0"/>
          <wp:positionH relativeFrom="page">
            <wp:posOffset>466725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/>
      </w:rPr>
      <w:drawing>
        <wp:anchor distT="0" distB="0" distL="0" distR="0" simplePos="0" relativeHeight="487482368" behindDoc="1" locked="0" layoutInCell="1" allowOverlap="1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59E4"/>
    <w:rsid w:val="000A6C26"/>
    <w:rsid w:val="003F77EF"/>
    <w:rsid w:val="008A25BF"/>
    <w:rsid w:val="00A359E4"/>
    <w:rsid w:val="00C951EF"/>
    <w:rsid w:val="00D11ED7"/>
    <w:rsid w:val="00D321D7"/>
    <w:rsid w:val="00EB57F5"/>
    <w:rsid w:val="00EF139C"/>
    <w:rsid w:val="00F31431"/>
    <w:rsid w:val="00FD3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0292D"/>
  <w15:docId w15:val="{72BD2544-B8B5-47FE-BFD1-8E0F31F3F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7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Stack</vt:lpstr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:creator>acer</dc:creator>
  <cp:lastModifiedBy>acer</cp:lastModifiedBy>
  <cp:revision>2</cp:revision>
  <dcterms:created xsi:type="dcterms:W3CDTF">2026-10-02T13:38:00Z</dcterms:created>
  <dcterms:modified xsi:type="dcterms:W3CDTF">2026-10-02T13:38:00Z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2026-10-02T00:00:00Z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2026-10-02T00:00:00Z</vt:filetime>
  </property>
</Properties>
</file>