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75B6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CEBFC"/>
                <w:sz w:val="17"/>
              </w:rPr>
              <w:t>IT CHRONICLES  |  DEPARTMENT OF INFORMATION TECHNOLOGY</w:t>
              <w:br/>
            </w:r>
            <w:r>
              <w:rPr>
                <w:rFonts w:ascii="Arial" w:hAnsi="Arial"/>
                <w:b/>
                <w:color w:val="FFFFFF"/>
                <w:sz w:val="36"/>
              </w:rPr>
              <w:t>FACULTY ACHIEVEMENTS</w:t>
            </w:r>
          </w:p>
        </w:tc>
      </w:tr>
    </w:tbl>
    <w:p>
      <w:pPr>
        <w:spacing w:after="200"/>
      </w:pPr>
    </w:p>
    <w:p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F4F7F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TOTAL SUBMISSIONS</w:t>
            </w:r>
          </w:p>
          <w:p>
            <w:r>
              <w:rPr>
                <w:b/>
                <w:color w:val="1F4E78"/>
                <w:sz w:val="28"/>
              </w:rPr>
              <w:t>12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ACTIVE CATEGORIES</w:t>
            </w:r>
          </w:p>
          <w:p>
            <w:r>
              <w:rPr>
                <w:b/>
                <w:color w:val="5A6B7C"/>
                <w:sz w:val="28"/>
              </w:rPr>
              <w:t>2</w:t>
            </w:r>
          </w:p>
        </w:tc>
        <w:tc>
          <w:tcPr>
            <w:tcW w:type="dxa" w:w="3168"/>
            <w:shd w:fill="F2F9F3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EDITORIAL STATUS</w:t>
            </w:r>
          </w:p>
          <w:p>
            <w:r>
              <w:rPr>
                <w:b/>
                <w:color w:val="2E7D32"/>
                <w:sz w:val="28"/>
              </w:rPr>
              <w:t>VERIFIED &amp; APPROVED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color w:val="C65911"/>
          <w:sz w:val="28"/>
        </w:rPr>
        <w:t>★  SPOTLIGHT &amp; LANDMARK HIGHLIGHTS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FFF9F2"/>
            <w:tcMar>
              <w:top w:w="140" w:type="dxa"/>
              <w:bottom w:w="140" w:type="dxa"/>
              <w:left w:w="140" w:type="dxa"/>
              <w:right w:w="100" w:type="dxa"/>
            </w:tcMar>
            <w:tcBorders>
              <w:left w:val="single" w:sz="36" w:space="0" w:color="C65911"/>
              <w:top w:val="none"/>
              <w:right w:val="none"/>
              <w:bottom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_award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</w:pPr>
            <w:r>
              <w:rPr>
                <w:i/>
                <w:color w:val="64748B"/>
                <w:sz w:val="16"/>
              </w:rPr>
              <w:t>Prof. Rajesh Varma receiving the National Educator Trophy from the Chairman of ISTE</w:t>
            </w:r>
          </w:p>
        </w:tc>
        <w:tc>
          <w:tcPr>
            <w:tcW w:type="dxa" w:w="5760"/>
            <w:shd w:fill="FFF9F2"/>
            <w:tcMar>
              <w:top w:w="140" w:type="dxa"/>
              <w:bottom w:w="140" w:type="dxa"/>
              <w:left w:w="100" w:type="dxa"/>
              <w:right w:w="160" w:type="dxa"/>
            </w:tcMar>
            <w:tcBorders>
              <w:left w:val="none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b/>
                <w:color w:val="C65911"/>
                <w:sz w:val="17"/>
              </w:rPr>
              <w:t>★ SPOTLIGHT FEATURE</w:t>
            </w:r>
            <w:r>
              <w:rPr>
                <w:b/>
                <w:color w:val="1F4E78"/>
                <w:sz w:val="17"/>
              </w:rPr>
              <w:t xml:space="preserve">  |  [NATIONAL ISTE AWARD]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1F4E78"/>
                <w:sz w:val="26"/>
              </w:rPr>
              <w:t>Outstanding National Educator &amp; Pedagogy Excellence Award 2026</w:t>
            </w:r>
          </w:p>
          <w:p>
            <w:pPr>
              <w:spacing w:after="120"/>
            </w:pPr>
            <w:r>
              <w:rPr>
                <w:b/>
                <w:color w:val="5A6B7C"/>
                <w:sz w:val="18"/>
              </w:rPr>
              <w:t>Lead: Prof. Rajesh Varma   •   Date: September 2026</w:t>
            </w:r>
          </w:p>
          <w:p>
            <w:pPr>
              <w:spacing w:after="120"/>
            </w:pPr>
            <w:r>
              <w:rPr>
                <w:i/>
                <w:color w:val="5A6B7C"/>
                <w:sz w:val="17"/>
              </w:rPr>
              <w:t>Venue / Host: Indian Society for Technical Education (ISTE)</w:t>
            </w:r>
          </w:p>
          <w:p>
            <w:pPr>
              <w:spacing w:after="120" w:line="276" w:lineRule="auto"/>
            </w:pPr>
            <w:r>
              <w:rPr>
                <w:color w:val="222222"/>
                <w:sz w:val="19"/>
              </w:rPr>
              <w:t>Conferred the prestigious National Educator Award during the 54th Annual ISTE Convention for ground-breaking curriculum design in Cloud Computing and undergraduate research mentorship.</w:t>
            </w:r>
          </w:p>
          <w:p>
            <w:pPr>
              <w:spacing w:after="40"/>
            </w:pPr>
            <w:r>
              <w:rPr>
                <w:color w:val="1F4E78"/>
                <w:sz w:val="17"/>
              </w:rPr>
              <w:t>🔗 Verification &amp; Details: https://isteonline.in/awards/2026/prof_varma.pdf</w:t>
            </w:r>
          </w:p>
        </w:tc>
      </w:tr>
    </w:tbl>
    <w:p>
      <w:pPr>
        <w:spacing w:after="200"/>
      </w:pPr>
    </w:p>
    <w:p>
      <w:pPr>
        <w:spacing w:before="320" w:after="160"/>
      </w:pPr>
      <w:r>
        <w:rPr>
          <w:rFonts w:ascii="Arial" w:hAnsi="Arial"/>
          <w:b/>
          <w:color w:val="1F4E78"/>
          <w:sz w:val="26"/>
        </w:rPr>
        <w:t>◆  AWARDS &amp; HONORS RECEIVED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AWARDS &amp; HONORS RECEIVED</w:t>
            </w:r>
            <w:r>
              <w:rPr>
                <w:b/>
                <w:color w:val="C65911"/>
                <w:sz w:val="16"/>
              </w:rPr>
              <w:t xml:space="preserve">   [International]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Best Researcher Award 2026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Prof. Rajesh Varma   |   Date: September 2026</w:t>
            </w:r>
            <w:r>
              <w:rPr>
                <w:i/>
                <w:sz w:val="17"/>
              </w:rPr>
              <w:t xml:space="preserve">   |   International Science Foundation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Awarded for exceptional contributions to distributed cloud computing architectures.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AWARDS &amp; HONORS RECEIVED</w:t>
            </w:r>
            <w:r>
              <w:rPr>
                <w:b/>
                <w:color w:val="C65911"/>
                <w:sz w:val="16"/>
              </w:rPr>
              <w:t xml:space="preserve">   [International]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Best Researcher Award 2026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Prof. Rajesh Varma   |   Date: September 2026</w:t>
            </w:r>
            <w:r>
              <w:rPr>
                <w:i/>
                <w:sz w:val="17"/>
              </w:rPr>
              <w:t xml:space="preserve">   |   International Science Foundation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Awarded for exceptional contributions to distributed cloud computing architectures.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AWARDS &amp; HONORS RECEIVED</w:t>
            </w:r>
            <w:r>
              <w:rPr>
                <w:b/>
                <w:color w:val="C65911"/>
                <w:sz w:val="16"/>
              </w:rPr>
              <w:t xml:space="preserve">   [International]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Best Researcher Award 2026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Prof. Rajesh Varma   |   Date: September 2026</w:t>
            </w:r>
            <w:r>
              <w:rPr>
                <w:i/>
                <w:sz w:val="17"/>
              </w:rPr>
              <w:t xml:space="preserve">   |   International Science Foundation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Awarded for exceptional contributions to distributed cloud computing architectures.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AWARDS &amp; HONORS RECEIVED</w:t>
            </w:r>
            <w:r>
              <w:rPr>
                <w:b/>
                <w:color w:val="C65911"/>
                <w:sz w:val="16"/>
              </w:rPr>
              <w:t xml:space="preserve">   [National Level]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Outstanding Educator &amp; Researcher Award 2026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Prof. Rajesh Varma   |   Date: September 2026</w:t>
            </w:r>
            <w:r>
              <w:rPr>
                <w:i/>
                <w:sz w:val="17"/>
              </w:rPr>
              <w:t xml:space="preserve">   |   Indian Society for Technical Education (ISTE)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Conferred the prestigious National Educator Award for excellence in computer science pedagogy and undergraduate research mentorship.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AWARDS &amp; HONORS RECEIVED</w:t>
            </w:r>
            <w:r>
              <w:rPr>
                <w:b/>
                <w:color w:val="C65911"/>
                <w:sz w:val="16"/>
              </w:rPr>
              <w:t xml:space="preserve">   [National Level]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Outstanding Educator &amp; Researcher Award 2026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Prof. Rajesh Varma   |   Date: September 2026</w:t>
            </w:r>
            <w:r>
              <w:rPr>
                <w:i/>
                <w:sz w:val="17"/>
              </w:rPr>
              <w:t xml:space="preserve">   |   Indian Society for Technical Education (ISTE)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Conferred the prestigious National Educator Award for excellence in computer science pedagogy and undergraduate research mentorship.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AWARDS &amp; HONORS RECEIVED</w:t>
            </w:r>
            <w:r>
              <w:rPr>
                <w:b/>
                <w:color w:val="C65911"/>
                <w:sz w:val="16"/>
              </w:rPr>
              <w:t xml:space="preserve">   [National Level]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Outstanding Educator &amp; Researcher Award 2026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Prof. Rajesh Varma   |   Date: September 2026</w:t>
            </w:r>
            <w:r>
              <w:rPr>
                <w:i/>
                <w:sz w:val="17"/>
              </w:rPr>
              <w:t xml:space="preserve">   |   Indian Society for Technical Education (ISTE)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Conferred the prestigious National Educator Award for excellence in computer science pedagogy and undergraduate research mentorship.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AWARDS &amp; HONORS RECEIVED</w:t>
            </w:r>
            <w:r>
              <w:rPr>
                <w:b/>
                <w:color w:val="C65911"/>
                <w:sz w:val="16"/>
              </w:rPr>
              <w:t xml:space="preserve">   [International]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Best Researcher Award 2026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Prof. Rajesh Varma   |   Date: September 2026</w:t>
            </w:r>
            <w:r>
              <w:rPr>
                <w:i/>
                <w:sz w:val="17"/>
              </w:rPr>
              <w:t xml:space="preserve">   |   International Science Foundation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Awarded for exceptional contributions to distributed cloud computing architectures.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Arial" w:hAnsi="Arial"/>
          <w:b/>
          <w:color w:val="1F4E78"/>
          <w:sz w:val="26"/>
        </w:rPr>
        <w:t>◆  INVITED KEYNOTE / EXPERT LECTURES DELIVERED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INVITED KEYNOTE / EXPERT LECTURES DELIVERED</w:t>
            </w:r>
            <w:r>
              <w:rPr>
                <w:b/>
                <w:color w:val="C65911"/>
                <w:sz w:val="16"/>
              </w:rPr>
              <w:t xml:space="preserve">   [Keynote Speaker]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Keynote Lecture on Cybersecurity &amp; Zero Trust Frameworks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Ms. P. Nair   |   Date: October 2026</w:t>
            </w:r>
            <w:r>
              <w:rPr>
                <w:i/>
                <w:sz w:val="17"/>
              </w:rPr>
              <w:t xml:space="preserve">   |   International Cyber Defense Summit 2026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Delivered an invited expert keynote address on enterprise Zero Trust Architecture to over 500 cybersecurity practitioners and C-suite executives.</w:t>
            </w:r>
          </w:p>
          <w:p>
            <w:r>
              <w:rPr>
                <w:color w:val="1F4E78"/>
                <w:sz w:val="16"/>
              </w:rPr>
              <w:t>Proof / Link: https://cyberdefense2026.org/speakers/p-nair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INVITED KEYNOTE / EXPERT LECTURES DELIVERED</w:t>
            </w:r>
            <w:r>
              <w:rPr>
                <w:b/>
                <w:color w:val="C65911"/>
                <w:sz w:val="16"/>
              </w:rPr>
              <w:t xml:space="preserve">   [International Level]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Keynote Speaker on Cybersecurity &amp; Zero Trust Frameworks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Ms. P. Nair   |   Date: October 2026</w:t>
            </w:r>
            <w:r>
              <w:rPr>
                <w:i/>
                <w:sz w:val="17"/>
              </w:rPr>
              <w:t xml:space="preserve">   |   International Cyber Defense Summit 2026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Delivered an invited expert keynote session on enterprise Zero Trust Architecture to over 500 cybersecurity professionals.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INVITED KEYNOTE / EXPERT LECTURES DELIVERED</w:t>
            </w:r>
            <w:r>
              <w:rPr>
                <w:b/>
                <w:color w:val="C65911"/>
                <w:sz w:val="16"/>
              </w:rPr>
              <w:t xml:space="preserve">   [International Level]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Keynote Speaker on Cybersecurity &amp; Zero Trust Frameworks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Ms. P. Nair   |   Date: October 2026</w:t>
            </w:r>
            <w:r>
              <w:rPr>
                <w:i/>
                <w:sz w:val="17"/>
              </w:rPr>
              <w:t xml:space="preserve">   |   International Cyber Defense Summit 2026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Delivered an invited expert keynote session on enterprise Zero Trust Architecture to over 500 cybersecurity professionals.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INVITED KEYNOTE / EXPERT LECTURES DELIVERED</w:t>
            </w:r>
            <w:r>
              <w:rPr>
                <w:b/>
                <w:color w:val="C65911"/>
                <w:sz w:val="16"/>
              </w:rPr>
              <w:t xml:space="preserve">   [International Level]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Keynote Speaker on Cybersecurity &amp; Zero Trust Frameworks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Ms. P. Nair   |   Date: October 2026</w:t>
            </w:r>
            <w:r>
              <w:rPr>
                <w:i/>
                <w:sz w:val="17"/>
              </w:rPr>
              <w:t xml:space="preserve">   |   International Cyber Defense Summit 2026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Delivered an invited expert keynote session on enterprise Zero Trust Architecture to over 500 cybersecurity professionals.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