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65911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CEBFC"/>
                <w:sz w:val="17"/>
              </w:rPr>
              <w:t>IT CHRONICLES  |  DEPARTMENT OF INFORMATION TECHNOLOGY</w:t>
              <w:br/>
            </w:r>
            <w:r>
              <w:rPr>
                <w:rFonts w:ascii="Arial" w:hAnsi="Arial"/>
                <w:b/>
                <w:color w:val="FFFFFF"/>
                <w:sz w:val="36"/>
              </w:rPr>
              <w:t>INDUSTRY &amp; ALUMNI OUTREACH</w:t>
            </w:r>
          </w:p>
        </w:tc>
      </w:tr>
    </w:tbl>
    <w:p>
      <w:pPr>
        <w:spacing w:after="200"/>
      </w:pPr>
    </w:p>
    <w:p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F4F7F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TOTAL SUBMISSIONS</w:t>
            </w:r>
          </w:p>
          <w:p>
            <w:r>
              <w:rPr>
                <w:b/>
                <w:color w:val="1F4E78"/>
                <w:sz w:val="28"/>
              </w:rPr>
              <w:t>4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ACTIVE CATEGORIES</w:t>
            </w:r>
          </w:p>
          <w:p>
            <w:r>
              <w:rPr>
                <w:b/>
                <w:color w:val="5A6B7C"/>
                <w:sz w:val="28"/>
              </w:rPr>
              <w:t>1</w:t>
            </w:r>
          </w:p>
        </w:tc>
        <w:tc>
          <w:tcPr>
            <w:tcW w:type="dxa" w:w="3168"/>
            <w:shd w:fill="F2F9F3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EDITORIAL STATUS</w:t>
            </w:r>
          </w:p>
          <w:p>
            <w:r>
              <w:rPr>
                <w:b/>
                <w:color w:val="2E7D32"/>
                <w:sz w:val="28"/>
              </w:rPr>
              <w:t>VERIFIED &amp; APPROVED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rFonts w:ascii="Arial" w:hAnsi="Arial"/>
          <w:b/>
          <w:color w:val="1F4E78"/>
          <w:sz w:val="26"/>
        </w:rPr>
        <w:t>◆  MOUS SIGNED &amp; INDUSTRIAL COLLABORATIONS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8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u_signing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i/>
                <w:color w:val="64748B"/>
                <w:sz w:val="16"/>
              </w:rPr>
              <w:t>MoU Signing Ceremony between Dept of IT Leadership and CloudTech Directors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00" w:type="dxa"/>
              <w:right w:w="14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MOUS SIGNED &amp; INDUSTRIAL COLLABORATIONS</w:t>
            </w:r>
            <w:r>
              <w:rPr>
                <w:b/>
                <w:color w:val="C65911"/>
                <w:sz w:val="16"/>
              </w:rPr>
              <w:t xml:space="preserve">   [MoU Signed (CoE Setup)]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Strategic Academic MoU with CloudTech Systems India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Dr. S. Kulkarni   |   Date: September 2026</w:t>
            </w:r>
            <w:r>
              <w:rPr>
                <w:i/>
                <w:sz w:val="17"/>
              </w:rPr>
              <w:t xml:space="preserve">   |   CloudTech Systems India Pvt Ltd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Executed a 3-year comprehensive MoU establishing a dedicated Cloud Computing Center of Excellence in the department, including hardware sponsorship and internship tracks for students.</w:t>
            </w:r>
          </w:p>
          <w:p>
            <w:r>
              <w:rPr>
                <w:color w:val="1F4E78"/>
                <w:sz w:val="16"/>
              </w:rPr>
              <w:t>Proof / Link: https://ita.edu/outreach/cloudtech-mou-2026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MOUS SIGNED &amp; INDUSTRIAL COLLABORATIONS</w:t>
            </w:r>
            <w:r>
              <w:rPr>
                <w:b/>
                <w:color w:val="C65911"/>
                <w:sz w:val="16"/>
              </w:rPr>
              <w:t xml:space="preserve">   [Department of IT Faculty &amp; Students]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Strategic Academic MoU with CloudTech Systems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Dr. S. Kulkarni   |   Date: September 2026</w:t>
            </w:r>
            <w:r>
              <w:rPr>
                <w:i/>
                <w:sz w:val="17"/>
              </w:rPr>
              <w:t xml:space="preserve">   |   CloudTech Systems India Pvt Ltd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Signed an MoU establishing a specialized Cloud Computing Center of Excellence in the department with $20,000 industry hardware sponsorship.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MOUS SIGNED &amp; INDUSTRIAL COLLABORATIONS</w:t>
            </w:r>
            <w:r>
              <w:rPr>
                <w:b/>
                <w:color w:val="C65911"/>
                <w:sz w:val="16"/>
              </w:rPr>
              <w:t xml:space="preserve">   [Department of IT Faculty &amp; Students]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Strategic Academic MoU with CloudTech Systems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Dr. S. Kulkarni   |   Date: September 2026</w:t>
            </w:r>
            <w:r>
              <w:rPr>
                <w:i/>
                <w:sz w:val="17"/>
              </w:rPr>
              <w:t xml:space="preserve">   |   CloudTech Systems India Pvt Ltd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Signed an MoU establishing a specialized Cloud Computing Center of Excellence in the department with $20,000 industry hardware sponsorship.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MOUS SIGNED &amp; INDUSTRIAL COLLABORATIONS</w:t>
            </w:r>
            <w:r>
              <w:rPr>
                <w:b/>
                <w:color w:val="C65911"/>
                <w:sz w:val="16"/>
              </w:rPr>
              <w:t xml:space="preserve">   [Department of IT Faculty &amp; Students]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Strategic Academic MoU with CloudTech Systems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Dr. S. Kulkarni   |   Date: September 2026</w:t>
            </w:r>
            <w:r>
              <w:rPr>
                <w:i/>
                <w:sz w:val="17"/>
              </w:rPr>
              <w:t xml:space="preserve">   |   CloudTech Systems India Pvt Ltd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Signed an MoU establishing a specialized Cloud Computing Center of Excellence in the department with $20,000 industry hardware sponsorship.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