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Redux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Toolkit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Redux is a predictable state container for JS app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Redux core is old School ( backdated ) &amp; toolkit is latest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Easy to use and handle state &amp; best developer experience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Remove Huge file setup and management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State immuting  is to hard to manage in Core to solve this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Switch case complex  syntax, toolkit is ignore this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Third party packages need to use thunk, saga, devtools . . .   </w:t>
      </w:r>
    </w:p>
    <w:p w:rsidR="00000000" w:rsidDel="00000000" w:rsidP="00000000" w:rsidRDefault="00000000" w:rsidRPr="00000000" w14:paraId="00000009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Pre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Requirements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useStata, useContaxt, usereducer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Redux core with some project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React  redux 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b w:val="1"/>
          <w:color w:val="00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Redux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Install &amp;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Setup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install RTK </w:t>
        <w:br w:type="textWrapping"/>
        <w:t xml:space="preserve">npm i @reduxjs/toolkit react-redux  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Redux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Toolkit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Structure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app </w:t>
        <w:br w:type="textWrapping"/>
        <w:t xml:space="preserve">- store.js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features </w:t>
        <w:br w:type="textWrapping"/>
        <w:t xml:space="preserve">- featureFolder/featireSlice 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624513" cy="387613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2025" y="1368650"/>
                          <a:ext cx="5624513" cy="3876130"/>
                          <a:chOff x="1242025" y="1368650"/>
                          <a:chExt cx="7879900" cy="545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46950" y="1373425"/>
                            <a:ext cx="3370200" cy="329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Redux Store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46800" y="1811775"/>
                            <a:ext cx="2698200" cy="2707800"/>
                          </a:xfrm>
                          <a:prstGeom prst="diamond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Reducer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16950" y="5152775"/>
                            <a:ext cx="3195000" cy="69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Dispatch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45000" y="3165675"/>
                            <a:ext cx="20358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705550" y="3771925"/>
                            <a:ext cx="832800" cy="2620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16950" y="6123375"/>
                            <a:ext cx="3195000" cy="69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Selectors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20150" y="4257325"/>
                            <a:ext cx="1803600" cy="2620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24513" cy="387613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4513" cy="38761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281613" cy="364965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6975" y="807425"/>
                          <a:ext cx="5281613" cy="3649654"/>
                          <a:chOff x="416975" y="807425"/>
                          <a:chExt cx="8704950" cy="6012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46950" y="1373425"/>
                            <a:ext cx="3370200" cy="329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Redux Store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1750" y="1212400"/>
                            <a:ext cx="3523200" cy="3535800"/>
                          </a:xfrm>
                          <a:prstGeom prst="diamond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fetureSlice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16950" y="5152775"/>
                            <a:ext cx="3195000" cy="69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Dispatch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44950" y="2980300"/>
                            <a:ext cx="20358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705550" y="3771925"/>
                            <a:ext cx="832800" cy="2620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16950" y="6123375"/>
                            <a:ext cx="3195000" cy="69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" w:cs="Poppins" w:eastAsia="Poppins" w:hAnsi="Poppins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Selectors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220150" y="4257325"/>
                            <a:ext cx="1803600" cy="2620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788725" y="812200"/>
                            <a:ext cx="3774600" cy="461700"/>
                          </a:xfrm>
                          <a:prstGeom prst="rect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shd w:fill="9900ff"/>
                                  <w:vertAlign w:val="baseline"/>
                                </w:rPr>
                                <w:t xml:space="preserve">Actions + Reducer + action types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81613" cy="36496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1613" cy="36496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Feature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 Slice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State action types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State action handlers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Reducers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Initial States </w:t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Store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 Setup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To setup / configure redux toollit store first create a store file into app folder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Then config store with combine reducers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configureStore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({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reducer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{</w:t>
        <w:br w:type="textWrapping"/>
        <w:tab/>
        <w:tab/>
        <w:t xml:space="preserve">counter : counterReducer </w:t>
        <w:br w:type="textWrapping"/>
        <w:tab/>
        <w:t xml:space="preserve">},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Middleware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getDefaultMiddleware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=&gt;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getDefaultMiddleware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({</w:t>
        <w:br w:type="textWrapping"/>
        <w:tab/>
        <w:tab/>
        <w:tab/>
        <w:t xml:space="preserve">// my middlewares </w:t>
        <w:br w:type="textWrapping"/>
        <w:tab/>
        <w:tab/>
        <w:t xml:space="preserve">});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br w:type="textWrapping"/>
        <w:tab/>
        <w:t xml:space="preserve">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After creating a store now we need to provide this store to react apps same like redux core </w:t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oppins" w:cs="Poppins" w:eastAsia="Poppins" w:hAnsi="Poppins"/>
          <w:b w:val="1"/>
          <w:color w:val="1c1e2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Create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Feature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 Slice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RTK Slices are the arrarangement of type, actions, reducers, initial state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In a app, every state features are called slice </w:t>
        <w:br w:type="textWrapping"/>
        <w:br w:type="textWrapping"/>
        <w:br w:type="textWrapping"/>
        <w:br w:type="textWrapping"/>
        <w:t xml:space="preserve">- To create a slice , go to features folder and then create a feature folder , now create a featureSlice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counterSlice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createSlice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({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“type prefix name / slice name”,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initialState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0,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reducers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{</w:t>
        <w:br w:type="textWrapping"/>
        <w:tab/>
        <w:tab/>
        <w:t xml:space="preserve">Increment : (state, action) =&gt; {</w:t>
        <w:br w:type="textWrapping"/>
        <w:tab/>
        <w:tab/>
        <w:tab/>
        <w:t xml:space="preserve">state++;</w:t>
        <w:br w:type="textWrapping"/>
        <w:tab/>
        <w:tab/>
        <w:t xml:space="preserve">}, </w:t>
        <w:br w:type="textWrapping"/>
        <w:tab/>
        <w:tab/>
        <w:t xml:space="preserve">decrement : (state, action) =&gt; {</w:t>
        <w:br w:type="textWrapping"/>
        <w:tab/>
        <w:tab/>
        <w:tab/>
        <w:t xml:space="preserve">state–;</w:t>
        <w:br w:type="textWrapping"/>
        <w:tab/>
        <w:tab/>
        <w:t xml:space="preserve">}, </w:t>
        <w:br w:type="textWrapping"/>
        <w:tab/>
        <w:t xml:space="preserve">}</w:t>
        <w:br w:type="textWrapping"/>
        <w:t xml:space="preserve">});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{ Increment, decrement }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counterSlice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actions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; 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counterSlice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reducer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Poppins" w:cs="Poppins" w:eastAsia="Poppins" w:hAnsi="Poppins"/>
          <w:b w:val="1"/>
          <w:color w:val="1c1e2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Action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reducer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prepare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Every action has reducer and prepare func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To manage and handle advance state manage </w:t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counterSlice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createSlice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({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“type prefix name / slice name”, 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initialState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0, 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reducers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{</w:t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Increment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(state, action) =&gt; {</w:t>
        <w:br w:type="textWrapping"/>
        <w:tab/>
        <w:tab/>
        <w:tab/>
        <w:tab/>
        <w:t xml:space="preserve">state++;</w:t>
        <w:br w:type="textWrapping"/>
        <w:tab/>
        <w:tab/>
        <w:tab/>
        <w:t xml:space="preserve">}, </w:t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decrement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(state, action) =&gt; {</w:t>
        <w:br w:type="textWrapping"/>
        <w:tab/>
        <w:tab/>
        <w:tab/>
        <w:tab/>
        <w:t xml:space="preserve">state–;</w:t>
        <w:br w:type="textWrapping"/>
        <w:tab/>
        <w:tab/>
        <w:tab/>
        <w:t xml:space="preserve">}, </w:t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addIncrement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{</w:t>
        <w:br w:type="textWrapping"/>
        <w:tab/>
        <w:tab/>
        <w:tab/>
        <w:tab/>
        <w:t xml:space="preserve">Reducer : (state, action) =&gt; {</w:t>
        <w:br w:type="textWrapping"/>
        <w:tab/>
        <w:tab/>
        <w:tab/>
        <w:tab/>
        <w:tab/>
        <w:t xml:space="preserve">state++;</w:t>
        <w:br w:type="textWrapping"/>
        <w:tab/>
        <w:tab/>
        <w:tab/>
        <w:tab/>
        <w:t xml:space="preserve">}, </w:t>
        <w:br w:type="textWrapping"/>
        <w:tab/>
        <w:tab/>
        <w:tab/>
        <w:tab/>
        <w:t xml:space="preserve">Prepare : (inputs) =&gt; {</w:t>
        <w:br w:type="textWrapping"/>
        <w:tab/>
        <w:tab/>
        <w:tab/>
        <w:tab/>
        <w:tab/>
        <w:t xml:space="preserve">return {</w:t>
        <w:br w:type="textWrapping"/>
        <w:tab/>
        <w:tab/>
        <w:tab/>
        <w:tab/>
        <w:tab/>
        <w:tab/>
        <w:t xml:space="preserve">Payload : {</w:t>
        <w:br w:type="textWrapping"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 xml:space="preserve"> </w:t>
        <w:tab/>
        <w:t xml:space="preserve">});</w:t>
      </w:r>
    </w:p>
    <w:p w:rsidR="00000000" w:rsidDel="00000000" w:rsidP="00000000" w:rsidRDefault="00000000" w:rsidRPr="00000000" w14:paraId="00000042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oppins" w:cs="Poppins" w:eastAsia="Poppins" w:hAnsi="Poppins"/>
          <w:b w:val="1"/>
          <w:color w:val="1c1e2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Create Async Thunk 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To load any async api call 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fetchPost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createAsyncThunk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(‘’, async () =&gt; {</w:t>
        <w:br w:type="textWrapping"/>
        <w:br w:type="textWrapping"/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  <w:b w:val="1"/>
          <w:color w:val="1c1e2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Extra</w:t>
      </w:r>
      <w:r w:rsidDel="00000000" w:rsidR="00000000" w:rsidRPr="00000000">
        <w:rPr>
          <w:rFonts w:ascii="Poppins" w:cs="Poppins" w:eastAsia="Poppins" w:hAnsi="Poppins"/>
          <w:b w:val="1"/>
          <w:color w:val="1c1e21"/>
          <w:sz w:val="48"/>
          <w:szCs w:val="48"/>
          <w:rtl w:val="0"/>
        </w:rPr>
        <w:t xml:space="preserve"> Reducers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color w:val="1c1e2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Extra reducer is used to handle extra features 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counterSlice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createSlice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({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“type prefix name / slice name”,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initialState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0,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reducers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Increment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(state, action) =&gt; {</w:t>
        <w:br w:type="textWrapping"/>
        <w:tab/>
        <w:tab/>
        <w:tab/>
        <w:t xml:space="preserve">state++;</w:t>
        <w:br w:type="textWrapping"/>
        <w:tab/>
        <w:tab/>
        <w:t xml:space="preserve">}, 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decrement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 : (state, action) =&gt; {</w:t>
        <w:br w:type="textWrapping"/>
        <w:tab/>
        <w:tab/>
        <w:tab/>
        <w:t xml:space="preserve">state–;</w:t>
        <w:br w:type="textWrapping"/>
        <w:tab/>
        <w:tab/>
        <w:t xml:space="preserve">}, </w:t>
        <w:br w:type="textWrapping"/>
        <w:tab/>
        <w:t xml:space="preserve">},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extraReducers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builder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){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builder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addCase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().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addCase</w:t>
      </w:r>
      <w:r w:rsidDel="00000000" w:rsidR="00000000" w:rsidRPr="00000000">
        <w:rPr>
          <w:rFonts w:ascii="Poppins" w:cs="Poppins" w:eastAsia="Poppins" w:hAnsi="Poppins"/>
          <w:color w:val="1c1e21"/>
          <w:sz w:val="28"/>
          <w:szCs w:val="28"/>
          <w:rtl w:val="0"/>
        </w:rPr>
        <w:t xml:space="preserve">();</w:t>
        <w:br w:type="textWrapping"/>
        <w:tab/>
        <w:t xml:space="preserve">}</w:t>
        <w:br w:type="textWrapping"/>
        <w:t xml:space="preserve">});</w:t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  <w:color w:val="1c1e2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