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48"/>
          <w:szCs w:val="48"/>
          <w:rtl w:val="0"/>
        </w:rPr>
        <w:t xml:space="preserve">DB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 in Local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Cross-platform document-oriented database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JSON like syntax name BSON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noSQL Database for apps development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Fully manage in cloud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3x to 5x faster performance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large scalable apps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Super security for better experience </w:t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48"/>
          <w:szCs w:val="48"/>
          <w:rtl w:val="0"/>
        </w:rPr>
        <w:t xml:space="preserve">DB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 install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install mongoDB first download mongoDB community server with mongoDB Shell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install mongoDB compass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a data folder in c drive with db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Then add the bin path in system environment variables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start mongoDB server with shell command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mongod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 for server run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mongosh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 for shell run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 for turn off server 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SQL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vs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No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SQL 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Database system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-&gt; Database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-&gt; tables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-&gt; col with rows (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data row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NoSQL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Database System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-&gt; Database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ab/>
        <w:t xml:space="preserve">-&gt; collections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ab/>
        <w:t xml:space="preserve">-&gt; bson type data like JSON (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)</w:t>
        <w:br w:type="textWrapping"/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Create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Database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48"/>
          <w:szCs w:val="48"/>
          <w:rtl w:val="0"/>
        </w:rPr>
        <w:t xml:space="preserve">collection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Check database list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show dbs 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Check current database name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db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new database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use databaseName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Delete Database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br w:type="textWrapping"/>
        <w:t xml:space="preserve">db.dropDatabase()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Check collection list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show collections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collection </w:t>
        <w:br w:type="textWrapping"/>
        <w:t xml:space="preserve">first use a database for collection then press command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db.createCollection(“collection name”)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Delete any collection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br w:type="textWrapping"/>
        <w:t xml:space="preserve">db.collectionName.drop()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a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document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data / multi-dymantional data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 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to a collection 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Insert -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depricate now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br w:type="textWrapping"/>
        <w:t xml:space="preserve">insertOne</w:t>
        <w:br w:type="textWrapping"/>
        <w:t xml:space="preserve">insertMany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all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from a collection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db.collectionname.find(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‘filter’, options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)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.pretty()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db.collectionName.findOne(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‘filter’, options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from a collection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updateOne(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‘filter’, data,  options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)</w:t>
        <w:br w:type="textWrapping"/>
        <w:t xml:space="preserve">updateMany(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‘filter’, data,  options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)</w:t>
        <w:br w:type="textWrapping"/>
        <w:t xml:space="preserve">replaceOne(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‘filter’, data,  options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) 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a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from a collection </w:t>
        <w:br w:type="textWrapping"/>
        <w:t xml:space="preserve">deleteOne(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‘filter’, options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  <w:br w:type="textWrapping"/>
        <w:t xml:space="preserve">deletemany(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‘filter’, options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Find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 number of document into a collection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db.find().count() -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deprecated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db.collection.countDocuments()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Some modifier of mongoDB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Sort </w:t>
        <w:br w:type="textWrapping"/>
        <w:t xml:space="preserve">Limit </w:t>
        <w:br w:type="textWrapping"/>
        <w:t xml:space="preserve">Skip 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color w:val="98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MongoDB updates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operators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$set -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update only det fields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$inc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increment the value of this field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$rename 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rename field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$unset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remove field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$push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add a new value in a array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$pull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remove a value from an array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$pullAll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remove a value from an array</w:t>
        <w:br w:type="textWrapping"/>
        <w:br w:type="textWrapping"/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MongoDB search filter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operators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$eq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value with condition match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$ne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value with condition not match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$gt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value if the condition value is greater than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$gte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value if the condition value is greater than or equal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$lt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value if the condition value is greater than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$lte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value if the condition value is greater than or equal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$in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 value within some common values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$nin -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all value without  some common values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$and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data  with name and email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$or -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 data with the value one or other one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$not -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get all data without this value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$exists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 get all data that have a field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$expr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 get all values with the debet   </w:t>
        <w:br w:type="textWrapping"/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DB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Schema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What is Schema ?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A Schema is a model that represents your data structure in your database.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are three type id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in mongoDB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-&gt; Schema Less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-&gt; Flexible Schema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br w:type="textWrapping"/>
        <w:t xml:space="preserve">-&gt; Strict Schema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DataTypes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DB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-&gt; String </w:t>
        <w:br w:type="textWrapping"/>
        <w:t xml:space="preserve">-&gt; Boolean </w:t>
        <w:br w:type="textWrapping"/>
        <w:t xml:space="preserve">-&gt; Number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ab/>
        <w:t xml:space="preserve">-&gt; NumberInt ( 32bit )</w:t>
        <w:br w:type="textWrapping"/>
        <w:tab/>
        <w:t xml:space="preserve">-&gt; NumberLong ( 64bit )</w:t>
        <w:br w:type="textWrapping"/>
        <w:tab/>
        <w:t xml:space="preserve">-&gt; NumberDecimal ( decimal  )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br w:type="textWrapping"/>
        <w:t xml:space="preserve">-&gt; ObjectId </w:t>
        <w:br w:type="textWrapping"/>
        <w:t xml:space="preserve">-&gt; ISODate</w:t>
        <w:br w:type="textWrapping"/>
        <w:t xml:space="preserve">-&gt; Embedded Document </w:t>
        <w:br w:type="textWrapping"/>
        <w:t xml:space="preserve">-&gt; Array 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Schema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Validation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manage strict Schema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Maintain data easily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Filter apps related data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Schema Validator before create a collection 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Schema Flow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Validator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-&gt; collection -&gt; 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28"/>
          <w:szCs w:val="28"/>
          <w:rtl w:val="0"/>
        </w:rPr>
        <w:t xml:space="preserve">validation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-&gt; </w:t>
      </w:r>
      <w:r w:rsidDel="00000000" w:rsidR="00000000" w:rsidRPr="00000000">
        <w:rPr>
          <w:rFonts w:ascii="Poppins" w:cs="Poppins" w:eastAsia="Poppins" w:hAnsi="Poppins"/>
          <w:b w:val="1"/>
          <w:color w:val="274e13"/>
          <w:sz w:val="28"/>
          <w:szCs w:val="28"/>
          <w:rtl w:val="0"/>
        </w:rPr>
        <w:t xml:space="preserve">Done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Fails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  <w:br w:type="textWrapping"/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a collection with validation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createCollection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‘users’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validator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$jsonSchema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bsonType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“object”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required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[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“name”, ”age”, ”cell”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],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properties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bsonType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“string”,</w:t>
        <w:br w:type="textWrapping"/>
        <w:tab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“Name field is req”</w:t>
        <w:br w:type="textWrapping"/>
        <w:tab/>
        <w:tab/>
        <w:tab/>
        <w:tab/>
        <w:t xml:space="preserve">},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bsonType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“int”,</w:t>
        <w:br w:type="textWrapping"/>
        <w:tab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“Name field is req”</w:t>
        <w:br w:type="textWrapping"/>
        <w:tab/>
        <w:tab/>
        <w:tab/>
        <w:tab/>
        <w:t xml:space="preserve">}</w:t>
        <w:br w:type="textWrapping"/>
        <w:tab/>
        <w:tab/>
        <w:tab/>
        <w:t xml:space="preserve">} 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});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Options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-&gt; bsonType </w:t>
        <w:br w:type="textWrapping"/>
        <w:t xml:space="preserve">-&gt; pattern </w:t>
        <w:br w:type="textWrapping"/>
        <w:t xml:space="preserve">-&gt; minLength</w:t>
        <w:br w:type="textWrapping"/>
        <w:t xml:space="preserve">-&gt; maxlength </w:t>
        <w:br w:type="textWrapping"/>
        <w:t xml:space="preserve">-&gt; required </w:t>
        <w:br w:type="textWrapping"/>
        <w:t xml:space="preserve">-&gt; description </w:t>
        <w:br w:type="textWrapping"/>
        <w:t xml:space="preserve">-&gt; min</w:t>
        <w:br w:type="textWrapping"/>
        <w:t xml:space="preserve">-&gt; max</w:t>
        <w:br w:type="textWrapping"/>
        <w:t xml:space="preserve">-&gt; [double]</w:t>
        <w:br w:type="textWrapping"/>
        <w:t xml:space="preserve">-&gt; enum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Read more docs from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Check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  <w:b w:val="1"/>
          <w:color w:val="333333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Schema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field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48"/>
          <w:szCs w:val="48"/>
          <w:rtl w:val="0"/>
        </w:rPr>
        <w:t xml:space="preserve">keys 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type 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required 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Default 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Unique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Index 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Ref 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Lowercase 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Uppercase 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Trim 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minLength 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maxLength 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Populate 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Min 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Max 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Enum </w:t>
      </w:r>
    </w:p>
    <w:p w:rsidR="00000000" w:rsidDel="00000000" w:rsidP="00000000" w:rsidRDefault="00000000" w:rsidRPr="00000000" w14:paraId="0000005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oppins" w:cs="Poppins" w:eastAsia="Poppins" w:hAnsi="Poppins"/>
          <w:b w:val="1"/>
          <w:color w:val="333333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48"/>
          <w:szCs w:val="48"/>
          <w:rtl w:val="0"/>
        </w:rPr>
        <w:t xml:space="preserve">Queries 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Sort 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Select  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Equals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Ne 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Gt 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Gte 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Lt 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Lte 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Nin 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countDocuments 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estimateDocumentCount 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Exists 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Exec 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Limit 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Skip 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populate</w:t>
      </w:r>
    </w:p>
    <w:p w:rsidR="00000000" w:rsidDel="00000000" w:rsidP="00000000" w:rsidRDefault="00000000" w:rsidRPr="00000000" w14:paraId="0000007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Custom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Methods &amp; Query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Mongoose custom method is used with a query 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is too helpful create any kind of advance logic </w:t>
        <w:br w:type="textWrapping"/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To create a custom method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Go to schema and make custom method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userSchema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methods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customMethodName = function(){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Custom query logics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get all hooked data from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key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Static method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userSchema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statics.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staticMethodName = function(p1, p2){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Custom query logics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Query methos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userSchema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query.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queryMethodName = function(p1, p2){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Custom query logics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Virtual property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userSchema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virtual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‘propertyName’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function(){</w:t>
        <w:br w:type="textWrapping"/>
        <w:tab/>
        <w:t xml:space="preserve">Return output;</w:t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85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middlewares 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Mongo middlewares are some function which are run before or after a successful schema action 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are two type of middleware </w:t>
        <w:br w:type="textWrapping"/>
        <w:t xml:space="preserve">-&gt; pre </w:t>
        <w:br w:type="textWrapping"/>
        <w:t xml:space="preserve">-&gt; post 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a pre middleware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980000"/>
          <w:sz w:val="28"/>
          <w:szCs w:val="28"/>
          <w:rtl w:val="0"/>
        </w:rPr>
        <w:t xml:space="preserve">userSchema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pre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‘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save’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(next){</w:t>
        <w:br w:type="textWrapping"/>
        <w:tab/>
        <w:t xml:space="preserve">next();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a post middleware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980000"/>
          <w:sz w:val="28"/>
          <w:szCs w:val="28"/>
          <w:rtl w:val="0"/>
        </w:rPr>
        <w:t xml:space="preserve">userSchema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‘save’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(doc, next){</w:t>
        <w:br w:type="textWrapping"/>
        <w:tab/>
        <w:t xml:space="preserve">next();</w:t>
        <w:br w:type="textWrapping"/>
        <w:t xml:space="preserve">});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48"/>
          <w:szCs w:val="48"/>
          <w:rtl w:val="0"/>
        </w:rPr>
        <w:t xml:space="preserve">DB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Cloud 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an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Organization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-&gt; Create  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  <w:tab/>
        <w:t xml:space="preserve">-&gt; Create 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cluster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  <w:tab/>
        <w:tab/>
        <w:t xml:space="preserve">-&gt; Create 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  <w:tab/>
        <w:tab/>
        <w:tab/>
        <w:t xml:space="preserve">-&gt; Create 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collection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  <w:tab/>
        <w:tab/>
        <w:t xml:space="preserve">-&gt; Create 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FAOFYSYxxObPUCuy</w:t>
      </w:r>
    </w:p>
    <w:p w:rsidR="00000000" w:rsidDel="00000000" w:rsidP="00000000" w:rsidRDefault="00000000" w:rsidRPr="00000000" w14:paraId="0000009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wAXFNWbGh1OqhLcp</w:t>
      </w:r>
    </w:p>
    <w:p w:rsidR="00000000" w:rsidDel="00000000" w:rsidP="00000000" w:rsidRDefault="00000000" w:rsidRPr="00000000" w14:paraId="0000009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48"/>
          <w:szCs w:val="48"/>
          <w:rtl w:val="0"/>
        </w:rPr>
        <w:t xml:space="preserve">DB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workFlow 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Cluster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Database 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Collection 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JSON formate </w:t>
      </w:r>
    </w:p>
    <w:p w:rsidR="00000000" w:rsidDel="00000000" w:rsidP="00000000" w:rsidRDefault="00000000" w:rsidRPr="00000000" w14:paraId="0000009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19612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0700" y="1792425"/>
                          <a:ext cx="5943600" cy="1961255"/>
                          <a:chOff x="740700" y="1792425"/>
                          <a:chExt cx="8520550" cy="2800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00900" y="1821550"/>
                            <a:ext cx="2064900" cy="27663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CLUSTER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928925" y="1811750"/>
                            <a:ext cx="1178700" cy="8085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659300" y="1797200"/>
                            <a:ext cx="2127000" cy="5553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COLLECTION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59200" y="2524300"/>
                            <a:ext cx="2127000" cy="5553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COLLECTION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59200" y="3251400"/>
                            <a:ext cx="2127000" cy="5553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COLLECTION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659200" y="3978500"/>
                            <a:ext cx="2127000" cy="5553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COLLECTION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063500" y="1811750"/>
                            <a:ext cx="1178700" cy="2707500"/>
                          </a:xfrm>
                          <a:prstGeom prst="bracePair">
                            <a:avLst/>
                          </a:prstGeom>
                          <a:noFill/>
                          <a:ln cap="flat" cmpd="sng" w="3810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80000"/>
                                  <w:sz w:val="28"/>
                                  <w:vertAlign w:val="baseline"/>
                                </w:rPr>
                                <w:t xml:space="preserve">JSON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45475" y="1821550"/>
                            <a:ext cx="730500" cy="27663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80000"/>
                                  <w:sz w:val="28"/>
                                  <w:vertAlign w:val="baseline"/>
                                </w:rPr>
                                <w:t xml:space="preserve">Express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28925" y="2869700"/>
                            <a:ext cx="1178700" cy="711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953150" y="3800050"/>
                            <a:ext cx="1178700" cy="711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298900" y="1821550"/>
                            <a:ext cx="292200" cy="2690100"/>
                          </a:xfrm>
                          <a:prstGeom prst="lef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96125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61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Poppins" w:cs="Poppins" w:eastAsia="Poppins" w:hAnsi="Poppins"/>
          <w:b w:val="1"/>
          <w:color w:val="38761d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Mongoose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for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48"/>
          <w:szCs w:val="48"/>
          <w:rtl w:val="0"/>
        </w:rPr>
        <w:t xml:space="preserve">DB 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a straight-forward, schema-based solution to model your application data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elegant </w:t>
      </w:r>
      <w:hyperlink r:id="rId8">
        <w:r w:rsidDel="00000000" w:rsidR="00000000" w:rsidRPr="00000000">
          <w:rPr>
            <w:rFonts w:ascii="Poppins" w:cs="Poppins" w:eastAsia="Poppins" w:hAnsi="Poppins"/>
            <w:color w:val="880000"/>
            <w:sz w:val="28"/>
            <w:szCs w:val="28"/>
            <w:rtl w:val="0"/>
          </w:rPr>
          <w:t xml:space="preserve">mongodb</w:t>
        </w:r>
      </w:hyperlink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object modeling for </w:t>
      </w:r>
      <w:hyperlink r:id="rId9">
        <w:r w:rsidDel="00000000" w:rsidR="00000000" w:rsidRPr="00000000">
          <w:rPr>
            <w:rFonts w:ascii="Poppins" w:cs="Poppins" w:eastAsia="Poppins" w:hAnsi="Poppins"/>
            <w:color w:val="880000"/>
            <w:sz w:val="28"/>
            <w:szCs w:val="28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writing MongoDB validation, casting and business logic boilerplate 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It includes built-in type casting, validation, query building, business logic hooks and more, out of the box </w:t>
      </w:r>
    </w:p>
    <w:p w:rsidR="00000000" w:rsidDel="00000000" w:rsidP="00000000" w:rsidRDefault="00000000" w:rsidRPr="00000000" w14:paraId="000000A2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8"/>
          <w:szCs w:val="28"/>
          <w:rtl w:val="0"/>
        </w:rPr>
        <w:t xml:space="preserve">Install mongoose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mongoose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8"/>
          <w:szCs w:val="28"/>
          <w:rtl w:val="0"/>
        </w:rPr>
        <w:t xml:space="preserve">Create a mongoDB Connection 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mongoose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‘mongoose’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connectDB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async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ab/>
        <w:t xml:space="preserve">try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connect =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await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mongoose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connect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MONGO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“MongoDB Connected : ${ </w:t>
        <w:br w:type="textWrapping"/>
        <w:tab/>
        <w:tab/>
        <w:tab/>
        <w:tab/>
        <w:t xml:space="preserve">connect.connection.host }”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ab/>
        <w:t xml:space="preserve">}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(error)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ab/>
        <w:t xml:space="preserve">}</w:t>
        <w:br w:type="textWrapping"/>
        <w:t xml:space="preserve">}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exports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connectDB;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8"/>
          <w:szCs w:val="28"/>
          <w:rtl w:val="0"/>
        </w:rPr>
        <w:t xml:space="preserve">Initialization of Mongo Conneection 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br w:type="textWrapping"/>
        <w:t xml:space="preserve">Into server file just load this connection and invoke it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connectDB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‘connectDB’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connectDB(); </w:t>
        <w:br w:type="textWrapping"/>
      </w:r>
    </w:p>
    <w:p w:rsidR="00000000" w:rsidDel="00000000" w:rsidP="00000000" w:rsidRDefault="00000000" w:rsidRPr="00000000" w14:paraId="000000A6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Connection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String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Customiztion 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To connect application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mongodb+srv://haq47: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&lt;password&gt;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@facebook-database.zziwp.mongodb.net/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&lt;database_name&gt;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?retryWrites=true&amp;w=majority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8"/>
          <w:szCs w:val="28"/>
          <w:rtl w:val="0"/>
        </w:rPr>
        <w:t xml:space="preserve">To connect mongodb compass </w:t>
      </w:r>
    </w:p>
    <w:p w:rsidR="00000000" w:rsidDel="00000000" w:rsidP="00000000" w:rsidRDefault="00000000" w:rsidRPr="00000000" w14:paraId="000000AA">
      <w:pPr>
        <w:ind w:firstLine="720"/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mongodb+srv://haq47: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&lt;password&gt;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@facebook-database.zzi</w:t>
        <w:br w:type="textWrapping"/>
        <w:tab/>
        <w:t xml:space="preserve">wp.mongodb.net/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&lt;database_name&gt; </w:t>
      </w:r>
    </w:p>
    <w:p w:rsidR="00000000" w:rsidDel="00000000" w:rsidP="00000000" w:rsidRDefault="00000000" w:rsidRPr="00000000" w14:paraId="000000A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E">
      <w:pPr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48"/>
          <w:szCs w:val="48"/>
          <w:rtl w:val="0"/>
        </w:rPr>
        <w:t xml:space="preserve"> Model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methods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b w:val="1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8"/>
          <w:szCs w:val="28"/>
          <w:rtl w:val="0"/>
        </w:rPr>
        <w:t xml:space="preserve">Search Data </w:t>
        <w:br w:type="textWrapping"/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find </w:t>
        <w:br w:type="textWrapping"/>
        <w:t xml:space="preserve">findById</w:t>
        <w:br w:type="textWrapping"/>
        <w:t xml:space="preserve">countDocuments</w:t>
        <w:br w:type="textWrapping"/>
        <w:t xml:space="preserve">findOne</w:t>
        <w:br w:type="textWrapping"/>
        <w:t xml:space="preserve">Exists</w:t>
        <w:br w:type="textWrapping"/>
        <w:t xml:space="preserve">Where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8"/>
          <w:szCs w:val="28"/>
          <w:rtl w:val="0"/>
        </w:rPr>
        <w:t xml:space="preserve">Data Update </w:t>
        <w:br w:type="textWrapping"/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findOneAndUpdate </w:t>
        <w:br w:type="textWrapping"/>
        <w:t xml:space="preserve">Update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- deprecated 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br w:type="textWrapping"/>
        <w:t xml:space="preserve">updateOne</w:t>
        <w:br w:type="textWrapping"/>
        <w:t xml:space="preserve">updateMany </w:t>
      </w:r>
    </w:p>
    <w:p w:rsidR="00000000" w:rsidDel="00000000" w:rsidP="00000000" w:rsidRDefault="00000000" w:rsidRPr="00000000" w14:paraId="000000B5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b w:val="1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8"/>
          <w:szCs w:val="28"/>
          <w:rtl w:val="0"/>
        </w:rPr>
        <w:t xml:space="preserve">Create Data </w:t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br w:type="textWrapping"/>
        <w:t xml:space="preserve">Create ( insert one &amp; many )</w:t>
        <w:br w:type="textWrapping"/>
        <w:t xml:space="preserve">Save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Insert - deprecated </w:t>
        <w:br w:type="textWrapping"/>
        <w:t xml:space="preserve">insertOne - deprecated</w:t>
        <w:br w:type="textWrapping"/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insertMany </w:t>
        <w:br w:type="textWrapping"/>
        <w:br w:type="textWrapping"/>
        <w:br w:type="textWrapping"/>
      </w:r>
    </w:p>
    <w:p w:rsidR="00000000" w:rsidDel="00000000" w:rsidP="00000000" w:rsidRDefault="00000000" w:rsidRPr="00000000" w14:paraId="000000B7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b w:val="1"/>
          <w:color w:val="33333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8"/>
          <w:szCs w:val="28"/>
          <w:rtl w:val="0"/>
        </w:rPr>
        <w:t xml:space="preserve">Delete Data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Delete - deprecated</w:t>
        <w:br w:type="textWrapping"/>
      </w: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deleteOne</w:t>
        <w:br w:type="textWrapping"/>
        <w:t xml:space="preserve">deleteMany </w:t>
        <w:br w:type="textWrapping"/>
        <w:t xml:space="preserve">Remove </w:t>
        <w:br w:type="textWrapping"/>
        <w:t xml:space="preserve">replaceOne </w:t>
        <w:br w:type="textWrapping"/>
        <w:t xml:space="preserve">findByIdAndDelete </w:t>
        <w:br w:type="textWrapping"/>
        <w:t xml:space="preserve">findByIdAndRemove </w:t>
        <w:br w:type="textWrapping"/>
        <w:t xml:space="preserve">findOneAndDelete</w:t>
        <w:br w:type="textWrapping"/>
        <w:t xml:space="preserve">findOneAndRemove</w:t>
        <w:br w:type="textWrapping"/>
        <w:t xml:space="preserve">findOneAndReplace</w:t>
      </w:r>
    </w:p>
    <w:p w:rsidR="00000000" w:rsidDel="00000000" w:rsidP="00000000" w:rsidRDefault="00000000" w:rsidRPr="00000000" w14:paraId="000000B9">
      <w:pPr>
        <w:rPr>
          <w:rFonts w:ascii="Poppins" w:cs="Poppins" w:eastAsia="Poppins" w:hAnsi="Poppi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Poppins" w:cs="Poppins" w:eastAsia="Poppins" w:hAnsi="Poppins"/>
          <w:b w:val="1"/>
          <w:color w:val="333333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48"/>
          <w:szCs w:val="48"/>
          <w:rtl w:val="0"/>
        </w:rPr>
        <w:t xml:space="preserve">Project 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Create a complete student Data CRUD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Create a complete Education Board Result System App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333333"/>
          <w:sz w:val="28"/>
          <w:szCs w:val="28"/>
          <w:rtl w:val="0"/>
        </w:rPr>
        <w:t xml:space="preserve">Complete Meal system app </w:t>
      </w:r>
    </w:p>
    <w:p w:rsidR="00000000" w:rsidDel="00000000" w:rsidP="00000000" w:rsidRDefault="00000000" w:rsidRPr="00000000" w14:paraId="000000B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docs/manual/core/schema-validation/specify-json-schema/json-schema-tip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mongod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